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66" w:rsidRDefault="0043134E" w:rsidP="00CB49DB">
      <w:pPr>
        <w:jc w:val="both"/>
        <w:rPr>
          <w:b/>
          <w:sz w:val="28"/>
          <w:szCs w:val="28"/>
          <w:u w:val="single"/>
        </w:rPr>
      </w:pPr>
      <w:bookmarkStart w:id="0" w:name="_GoBack"/>
      <w:bookmarkEnd w:id="0"/>
      <w:r w:rsidRPr="006165DA">
        <w:rPr>
          <w:noProof/>
          <w:lang w:eastAsia="ru-RU"/>
        </w:rPr>
        <w:drawing>
          <wp:inline distT="0" distB="0" distL="0" distR="0">
            <wp:extent cx="5873750" cy="35242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8" cstate="print"/>
                    <a:srcRect/>
                    <a:stretch>
                      <a:fillRect/>
                    </a:stretch>
                  </pic:blipFill>
                  <pic:spPr bwMode="auto">
                    <a:xfrm>
                      <a:off x="0" y="0"/>
                      <a:ext cx="5873750" cy="3524250"/>
                    </a:xfrm>
                    <a:prstGeom prst="rect">
                      <a:avLst/>
                    </a:prstGeom>
                    <a:ln>
                      <a:noFill/>
                    </a:ln>
                    <a:effectLst>
                      <a:softEdge rad="317500"/>
                    </a:effectLst>
                  </pic:spPr>
                </pic:pic>
              </a:graphicData>
            </a:graphic>
          </wp:inline>
        </w:drawing>
      </w:r>
    </w:p>
    <w:p w:rsidR="00554E66" w:rsidRDefault="00554E66" w:rsidP="00CB49DB">
      <w:pPr>
        <w:jc w:val="both"/>
        <w:rPr>
          <w:b/>
          <w:sz w:val="28"/>
          <w:szCs w:val="28"/>
          <w:u w:val="single"/>
        </w:rPr>
      </w:pPr>
    </w:p>
    <w:p w:rsidR="004B4FA4" w:rsidRPr="00EB47B1" w:rsidRDefault="004B4FA4" w:rsidP="00EB47B1">
      <w:pPr>
        <w:spacing w:line="480" w:lineRule="auto"/>
        <w:jc w:val="center"/>
        <w:rPr>
          <w:b/>
          <w:sz w:val="48"/>
          <w:szCs w:val="48"/>
        </w:rPr>
      </w:pPr>
      <w:r w:rsidRPr="00EB47B1">
        <w:rPr>
          <w:b/>
          <w:sz w:val="48"/>
          <w:szCs w:val="48"/>
        </w:rPr>
        <w:t>ПУБЛИЧНЫЙ ДОКЛАД ДИРЕКТОРА</w:t>
      </w:r>
      <w:r w:rsidRPr="00EB47B1">
        <w:rPr>
          <w:b/>
          <w:sz w:val="48"/>
          <w:szCs w:val="48"/>
        </w:rPr>
        <w:br/>
      </w:r>
      <w:r w:rsidR="00EB47B1" w:rsidRPr="00EB47B1">
        <w:rPr>
          <w:b/>
          <w:sz w:val="48"/>
          <w:szCs w:val="48"/>
        </w:rPr>
        <w:t xml:space="preserve"> МУН</w:t>
      </w:r>
      <w:r w:rsidRPr="00EB47B1">
        <w:rPr>
          <w:b/>
          <w:sz w:val="48"/>
          <w:szCs w:val="48"/>
        </w:rPr>
        <w:t>ИЦИПАЛЬНОГО  БЮДЖЕТНОГО   ОБЩЕОБРАЗОВАТЕЛЬНОГО</w:t>
      </w:r>
      <w:r w:rsidR="00EB47B1" w:rsidRPr="00EB47B1">
        <w:rPr>
          <w:b/>
          <w:sz w:val="48"/>
          <w:szCs w:val="48"/>
        </w:rPr>
        <w:t xml:space="preserve"> </w:t>
      </w:r>
      <w:r w:rsidRPr="00EB47B1">
        <w:rPr>
          <w:b/>
          <w:sz w:val="48"/>
          <w:szCs w:val="48"/>
        </w:rPr>
        <w:t>УЧРЕЖДЕНИЯ «ОСНОВНАЯ ОБЩЕОБРАЗОВАТЕЛЬНАЯ ШКОЛА №11</w:t>
      </w:r>
      <w:r w:rsidR="00EB47B1" w:rsidRPr="00EB47B1">
        <w:rPr>
          <w:b/>
          <w:sz w:val="48"/>
          <w:szCs w:val="48"/>
        </w:rPr>
        <w:t xml:space="preserve"> </w:t>
      </w:r>
      <w:r w:rsidRPr="00EB47B1">
        <w:rPr>
          <w:b/>
          <w:sz w:val="48"/>
          <w:szCs w:val="48"/>
        </w:rPr>
        <w:t>ИМ. А.И.ФАТЬЯНОВА»  Г.ВЯЗНИКИ</w:t>
      </w:r>
    </w:p>
    <w:p w:rsidR="004B4FA4" w:rsidRPr="00EB47B1" w:rsidRDefault="009D04CD" w:rsidP="00EB47B1">
      <w:pPr>
        <w:spacing w:line="480" w:lineRule="auto"/>
        <w:jc w:val="center"/>
        <w:rPr>
          <w:b/>
          <w:sz w:val="48"/>
          <w:szCs w:val="48"/>
        </w:rPr>
      </w:pPr>
      <w:r>
        <w:rPr>
          <w:b/>
          <w:sz w:val="48"/>
          <w:szCs w:val="48"/>
        </w:rPr>
        <w:t>ЗА  2014-2015</w:t>
      </w:r>
      <w:r w:rsidR="00696655">
        <w:rPr>
          <w:b/>
          <w:sz w:val="48"/>
          <w:szCs w:val="48"/>
        </w:rPr>
        <w:t xml:space="preserve"> УЧЕБНЫЙ</w:t>
      </w:r>
      <w:r w:rsidR="00EB47B1">
        <w:rPr>
          <w:b/>
          <w:sz w:val="48"/>
          <w:szCs w:val="48"/>
        </w:rPr>
        <w:t xml:space="preserve"> </w:t>
      </w:r>
      <w:r w:rsidR="004B4FA4" w:rsidRPr="00EB47B1">
        <w:rPr>
          <w:b/>
          <w:sz w:val="48"/>
          <w:szCs w:val="48"/>
        </w:rPr>
        <w:t>ГОД</w:t>
      </w:r>
    </w:p>
    <w:p w:rsidR="00F02655" w:rsidRPr="00414F84" w:rsidRDefault="00F02655" w:rsidP="00F02655">
      <w:pPr>
        <w:pStyle w:val="1"/>
        <w:jc w:val="center"/>
        <w:rPr>
          <w:b w:val="0"/>
          <w:u w:val="single"/>
        </w:rPr>
      </w:pPr>
      <w:r w:rsidRPr="002760F1">
        <w:rPr>
          <w:color w:val="auto"/>
          <w:u w:val="single"/>
        </w:rPr>
        <w:lastRenderedPageBreak/>
        <w:t>1.1.</w:t>
      </w:r>
      <w:r w:rsidR="00CB49DB">
        <w:rPr>
          <w:i/>
          <w:color w:val="auto"/>
          <w:u w:val="single"/>
        </w:rPr>
        <w:t>Организационно</w:t>
      </w:r>
      <w:r w:rsidRPr="002760F1">
        <w:rPr>
          <w:i/>
          <w:color w:val="auto"/>
          <w:u w:val="single"/>
        </w:rPr>
        <w:t>-правовое обеспечение образовательного учреждения</w:t>
      </w:r>
      <w:r w:rsidRPr="00414F84">
        <w:rPr>
          <w:b w:val="0"/>
          <w:u w:val="single"/>
        </w:rPr>
        <w:t>.</w:t>
      </w:r>
    </w:p>
    <w:p w:rsidR="00F02655" w:rsidRPr="00D923AA" w:rsidRDefault="00F02655" w:rsidP="00F02655"/>
    <w:p w:rsidR="00F02655" w:rsidRPr="002760F1" w:rsidRDefault="00F02655" w:rsidP="00F02655">
      <w:pPr>
        <w:jc w:val="both"/>
        <w:rPr>
          <w:rFonts w:ascii="Times New Roman" w:hAnsi="Times New Roman"/>
          <w:sz w:val="24"/>
          <w:szCs w:val="24"/>
        </w:rPr>
      </w:pPr>
      <w:r w:rsidRPr="002760F1">
        <w:rPr>
          <w:rFonts w:ascii="Times New Roman" w:hAnsi="Times New Roman"/>
          <w:sz w:val="24"/>
          <w:szCs w:val="24"/>
        </w:rPr>
        <w:t xml:space="preserve">1.Наименование школы в соответствии с Уставом  - </w:t>
      </w:r>
      <w:r w:rsidRPr="002760F1">
        <w:rPr>
          <w:rFonts w:ascii="Times New Roman" w:hAnsi="Times New Roman"/>
          <w:sz w:val="24"/>
          <w:szCs w:val="24"/>
          <w:u w:val="single"/>
        </w:rPr>
        <w:t>Муниципальное бюджетное общеобразовательное учреждение «Основная общеобразовательная школа им.А.И.Фатьянова»</w:t>
      </w:r>
    </w:p>
    <w:p w:rsidR="00F02655" w:rsidRPr="002760F1" w:rsidRDefault="00F02655" w:rsidP="00F02655">
      <w:pPr>
        <w:jc w:val="both"/>
        <w:rPr>
          <w:rFonts w:ascii="Times New Roman" w:hAnsi="Times New Roman"/>
          <w:sz w:val="24"/>
          <w:szCs w:val="24"/>
          <w:u w:val="single"/>
        </w:rPr>
      </w:pPr>
      <w:r w:rsidRPr="002760F1">
        <w:rPr>
          <w:rFonts w:ascii="Times New Roman" w:hAnsi="Times New Roman"/>
          <w:sz w:val="24"/>
          <w:szCs w:val="24"/>
        </w:rPr>
        <w:t xml:space="preserve">2.Учредитель – </w:t>
      </w:r>
      <w:r w:rsidRPr="002760F1">
        <w:rPr>
          <w:rFonts w:ascii="Times New Roman" w:hAnsi="Times New Roman"/>
          <w:sz w:val="24"/>
          <w:szCs w:val="24"/>
          <w:u w:val="single"/>
        </w:rPr>
        <w:t>Управление образования администрации Муниципального образования Вязниковского района.</w:t>
      </w:r>
    </w:p>
    <w:p w:rsidR="00F02655" w:rsidRPr="002760F1" w:rsidRDefault="00F02655" w:rsidP="00F02655">
      <w:pPr>
        <w:spacing w:after="120"/>
        <w:jc w:val="both"/>
        <w:rPr>
          <w:rFonts w:ascii="Times New Roman" w:hAnsi="Times New Roman"/>
          <w:sz w:val="24"/>
          <w:szCs w:val="24"/>
          <w:u w:val="single"/>
        </w:rPr>
      </w:pPr>
      <w:r w:rsidRPr="002760F1">
        <w:rPr>
          <w:rFonts w:ascii="Times New Roman" w:hAnsi="Times New Roman"/>
          <w:sz w:val="24"/>
          <w:szCs w:val="24"/>
        </w:rPr>
        <w:t xml:space="preserve">3.Адрес учреждения – </w:t>
      </w:r>
      <w:r w:rsidRPr="002760F1">
        <w:rPr>
          <w:rFonts w:ascii="Times New Roman" w:hAnsi="Times New Roman"/>
          <w:sz w:val="24"/>
          <w:szCs w:val="24"/>
          <w:u w:val="single"/>
        </w:rPr>
        <w:t>г.Вязники, ул.Владимирская д.5  тел.директора 2-01-42</w:t>
      </w:r>
    </w:p>
    <w:p w:rsidR="00F02655" w:rsidRPr="002760F1" w:rsidRDefault="00F02655" w:rsidP="00F02655">
      <w:pPr>
        <w:spacing w:after="120"/>
        <w:jc w:val="both"/>
        <w:rPr>
          <w:rFonts w:ascii="Times New Roman" w:hAnsi="Times New Roman"/>
          <w:sz w:val="24"/>
          <w:szCs w:val="24"/>
          <w:u w:val="single"/>
        </w:rPr>
      </w:pPr>
      <w:r w:rsidRPr="002760F1">
        <w:rPr>
          <w:rFonts w:ascii="Times New Roman" w:hAnsi="Times New Roman"/>
          <w:sz w:val="24"/>
          <w:szCs w:val="24"/>
          <w:u w:val="single"/>
        </w:rPr>
        <w:t>общий 2-35-33</w:t>
      </w:r>
    </w:p>
    <w:p w:rsidR="00F02655" w:rsidRPr="002760F1" w:rsidRDefault="00F02655" w:rsidP="00F02655">
      <w:pPr>
        <w:jc w:val="both"/>
        <w:rPr>
          <w:rFonts w:ascii="Times New Roman" w:hAnsi="Times New Roman"/>
          <w:sz w:val="24"/>
          <w:szCs w:val="24"/>
        </w:rPr>
      </w:pPr>
      <w:r w:rsidRPr="002760F1">
        <w:rPr>
          <w:rFonts w:ascii="Times New Roman" w:hAnsi="Times New Roman"/>
          <w:sz w:val="24"/>
          <w:szCs w:val="24"/>
        </w:rPr>
        <w:t>4.Лице</w:t>
      </w:r>
      <w:r w:rsidR="0046163B">
        <w:rPr>
          <w:rFonts w:ascii="Times New Roman" w:hAnsi="Times New Roman"/>
          <w:sz w:val="24"/>
          <w:szCs w:val="24"/>
        </w:rPr>
        <w:t>нзия (</w:t>
      </w:r>
      <w:r w:rsidRPr="002760F1">
        <w:rPr>
          <w:rFonts w:ascii="Times New Roman" w:hAnsi="Times New Roman"/>
          <w:sz w:val="24"/>
          <w:szCs w:val="24"/>
        </w:rPr>
        <w:t xml:space="preserve"> – </w:t>
      </w:r>
      <w:r w:rsidRPr="002760F1">
        <w:rPr>
          <w:rFonts w:ascii="Times New Roman" w:hAnsi="Times New Roman"/>
          <w:sz w:val="24"/>
          <w:szCs w:val="24"/>
          <w:u w:val="single"/>
        </w:rPr>
        <w:t xml:space="preserve">приказ Департамента образования </w:t>
      </w:r>
      <w:r>
        <w:rPr>
          <w:rFonts w:ascii="Times New Roman" w:hAnsi="Times New Roman"/>
          <w:sz w:val="24"/>
          <w:szCs w:val="24"/>
          <w:u w:val="single"/>
        </w:rPr>
        <w:t xml:space="preserve"> администрации </w:t>
      </w:r>
      <w:r w:rsidRPr="002760F1">
        <w:rPr>
          <w:rFonts w:ascii="Times New Roman" w:hAnsi="Times New Roman"/>
          <w:sz w:val="24"/>
          <w:szCs w:val="24"/>
          <w:u w:val="single"/>
        </w:rPr>
        <w:t>Владимирской области №959  от 03.07.2012г  .</w:t>
      </w:r>
    </w:p>
    <w:p w:rsidR="00F02655" w:rsidRPr="002760F1" w:rsidRDefault="00F02655" w:rsidP="00F02655">
      <w:pPr>
        <w:jc w:val="both"/>
        <w:rPr>
          <w:rFonts w:ascii="Times New Roman" w:hAnsi="Times New Roman"/>
          <w:sz w:val="24"/>
          <w:szCs w:val="24"/>
        </w:rPr>
      </w:pPr>
      <w:r w:rsidRPr="002760F1">
        <w:rPr>
          <w:rFonts w:ascii="Times New Roman" w:hAnsi="Times New Roman"/>
          <w:sz w:val="24"/>
          <w:szCs w:val="24"/>
        </w:rPr>
        <w:t>5.Свидетельство о государственно</w:t>
      </w:r>
      <w:r w:rsidR="00976033">
        <w:rPr>
          <w:rFonts w:ascii="Times New Roman" w:hAnsi="Times New Roman"/>
          <w:sz w:val="24"/>
          <w:szCs w:val="24"/>
        </w:rPr>
        <w:t xml:space="preserve">й аккредитации </w:t>
      </w:r>
      <w:r>
        <w:rPr>
          <w:rFonts w:ascii="Times New Roman" w:hAnsi="Times New Roman"/>
          <w:sz w:val="24"/>
          <w:szCs w:val="24"/>
        </w:rPr>
        <w:t>№629</w:t>
      </w:r>
      <w:r>
        <w:rPr>
          <w:rFonts w:ascii="Times New Roman" w:hAnsi="Times New Roman"/>
          <w:sz w:val="24"/>
          <w:szCs w:val="24"/>
          <w:u w:val="single"/>
        </w:rPr>
        <w:t xml:space="preserve"> от 22.03.2012</w:t>
      </w:r>
      <w:r w:rsidRPr="002760F1">
        <w:rPr>
          <w:rFonts w:ascii="Times New Roman" w:hAnsi="Times New Roman"/>
          <w:sz w:val="24"/>
          <w:szCs w:val="24"/>
          <w:u w:val="single"/>
        </w:rPr>
        <w:t xml:space="preserve">г </w:t>
      </w:r>
      <w:r>
        <w:rPr>
          <w:rFonts w:ascii="Times New Roman" w:hAnsi="Times New Roman"/>
          <w:sz w:val="24"/>
          <w:szCs w:val="24"/>
          <w:u w:val="single"/>
        </w:rPr>
        <w:t xml:space="preserve">  выдан департаментом образования  администрации Владимирской области</w:t>
      </w:r>
    </w:p>
    <w:p w:rsidR="00CB49DB" w:rsidRDefault="00F02655" w:rsidP="00F02655">
      <w:pPr>
        <w:jc w:val="both"/>
        <w:rPr>
          <w:rFonts w:ascii="Times New Roman" w:hAnsi="Times New Roman"/>
          <w:sz w:val="24"/>
          <w:szCs w:val="24"/>
          <w:u w:val="single"/>
        </w:rPr>
      </w:pPr>
      <w:r w:rsidRPr="002760F1">
        <w:rPr>
          <w:rFonts w:ascii="Times New Roman" w:hAnsi="Times New Roman"/>
          <w:sz w:val="24"/>
          <w:szCs w:val="24"/>
        </w:rPr>
        <w:t>6.Органы самоуправления</w:t>
      </w:r>
      <w:r w:rsidR="00EB47B1">
        <w:rPr>
          <w:rFonts w:ascii="Times New Roman" w:hAnsi="Times New Roman"/>
          <w:sz w:val="24"/>
          <w:szCs w:val="24"/>
        </w:rPr>
        <w:t xml:space="preserve"> </w:t>
      </w:r>
      <w:r w:rsidRPr="002760F1">
        <w:rPr>
          <w:rFonts w:ascii="Times New Roman" w:hAnsi="Times New Roman"/>
          <w:sz w:val="24"/>
          <w:szCs w:val="24"/>
        </w:rPr>
        <w:t>-</w:t>
      </w:r>
      <w:r w:rsidRPr="002760F1">
        <w:rPr>
          <w:rFonts w:ascii="Times New Roman" w:hAnsi="Times New Roman"/>
          <w:sz w:val="24"/>
          <w:szCs w:val="24"/>
          <w:u w:val="single"/>
        </w:rPr>
        <w:t>Управляющий Совет школы</w:t>
      </w:r>
    </w:p>
    <w:p w:rsidR="00A0231B" w:rsidRDefault="00F02655" w:rsidP="00A0231B">
      <w:pPr>
        <w:spacing w:line="240" w:lineRule="auto"/>
        <w:jc w:val="both"/>
        <w:rPr>
          <w:rFonts w:ascii="Times New Roman" w:hAnsi="Times New Roman"/>
          <w:sz w:val="24"/>
          <w:szCs w:val="24"/>
        </w:rPr>
      </w:pPr>
      <w:r w:rsidRPr="002760F1">
        <w:rPr>
          <w:rFonts w:ascii="Times New Roman" w:hAnsi="Times New Roman"/>
          <w:sz w:val="24"/>
          <w:szCs w:val="24"/>
        </w:rPr>
        <w:t xml:space="preserve"> В городе Вязники работают школы предлагающие родителям самые разные учебные и дополнительные услуги. Наша школа отличается от других тем, что на её базе на первой ступени обучения открыты классы охраны зрения для учащихся, имеющих нарушения зрения. Вся наша работа ориентирована не только на освоение учащимися определённых знаний, но и на сохранение и укрепление их здоровья, на гармоничное развитие личности. </w:t>
      </w:r>
      <w:r w:rsidRPr="00696655">
        <w:rPr>
          <w:rFonts w:ascii="Times New Roman" w:hAnsi="Times New Roman"/>
          <w:b/>
          <w:sz w:val="24"/>
          <w:szCs w:val="24"/>
        </w:rPr>
        <w:t>В своей работе придерживаемся трёх основных принципов</w:t>
      </w:r>
      <w:r w:rsidRPr="002760F1">
        <w:rPr>
          <w:rFonts w:ascii="Times New Roman" w:hAnsi="Times New Roman"/>
          <w:sz w:val="24"/>
          <w:szCs w:val="24"/>
        </w:rPr>
        <w:t>:</w:t>
      </w:r>
    </w:p>
    <w:p w:rsidR="00F02655" w:rsidRPr="002760F1" w:rsidRDefault="00F02655" w:rsidP="00A0231B">
      <w:pPr>
        <w:spacing w:line="240" w:lineRule="auto"/>
        <w:jc w:val="both"/>
        <w:rPr>
          <w:rFonts w:ascii="Times New Roman" w:hAnsi="Times New Roman"/>
          <w:sz w:val="24"/>
          <w:szCs w:val="24"/>
        </w:rPr>
      </w:pPr>
      <w:r w:rsidRPr="002760F1">
        <w:rPr>
          <w:rFonts w:ascii="Times New Roman" w:hAnsi="Times New Roman"/>
          <w:sz w:val="24"/>
          <w:szCs w:val="24"/>
        </w:rPr>
        <w:t>1.Развитие способностей и поддержка стремлений ученика педагогом – не учить, а помогать учиться и развиваться.</w:t>
      </w:r>
    </w:p>
    <w:p w:rsidR="00F02655" w:rsidRPr="002760F1" w:rsidRDefault="00F02655" w:rsidP="00A0231B">
      <w:pPr>
        <w:spacing w:after="0" w:line="240" w:lineRule="auto"/>
        <w:jc w:val="both"/>
        <w:rPr>
          <w:rFonts w:ascii="Times New Roman" w:hAnsi="Times New Roman"/>
          <w:sz w:val="24"/>
          <w:szCs w:val="24"/>
        </w:rPr>
      </w:pPr>
      <w:r w:rsidRPr="002760F1">
        <w:rPr>
          <w:rFonts w:ascii="Times New Roman" w:hAnsi="Times New Roman"/>
          <w:sz w:val="24"/>
          <w:szCs w:val="24"/>
        </w:rPr>
        <w:t>2.Никакое действие не должно повредить физическому и духовному здоровью ученика, педагога.</w:t>
      </w:r>
    </w:p>
    <w:p w:rsidR="00976033" w:rsidRDefault="00F02655" w:rsidP="00696655">
      <w:pPr>
        <w:spacing w:after="0"/>
        <w:jc w:val="both"/>
        <w:rPr>
          <w:rFonts w:ascii="Times New Roman" w:hAnsi="Times New Roman"/>
          <w:sz w:val="24"/>
          <w:szCs w:val="24"/>
        </w:rPr>
      </w:pPr>
      <w:r w:rsidRPr="002760F1">
        <w:rPr>
          <w:rFonts w:ascii="Times New Roman" w:hAnsi="Times New Roman"/>
          <w:sz w:val="24"/>
          <w:szCs w:val="24"/>
        </w:rPr>
        <w:t>3.Учитель имеет возможность выбирать содержание и способы образования</w:t>
      </w:r>
    </w:p>
    <w:p w:rsidR="00A0231B" w:rsidRDefault="00A0231B" w:rsidP="00696655">
      <w:pPr>
        <w:spacing w:after="0"/>
        <w:jc w:val="both"/>
        <w:rPr>
          <w:rFonts w:ascii="Times New Roman" w:hAnsi="Times New Roman"/>
          <w:sz w:val="24"/>
          <w:szCs w:val="24"/>
        </w:rPr>
      </w:pPr>
    </w:p>
    <w:p w:rsidR="004B4FA4" w:rsidRPr="00A03799" w:rsidRDefault="004B4FA4" w:rsidP="00696655">
      <w:pPr>
        <w:spacing w:after="0"/>
        <w:jc w:val="both"/>
        <w:rPr>
          <w:rFonts w:ascii="Times New Roman" w:hAnsi="Times New Roman"/>
          <w:sz w:val="24"/>
          <w:szCs w:val="24"/>
        </w:rPr>
      </w:pPr>
      <w:r w:rsidRPr="00A03799">
        <w:rPr>
          <w:rFonts w:ascii="Times New Roman" w:hAnsi="Times New Roman"/>
          <w:sz w:val="24"/>
          <w:szCs w:val="24"/>
        </w:rPr>
        <w:t xml:space="preserve">   Педагогический коллектив МБОУ «Основная общеобразовательная шко</w:t>
      </w:r>
      <w:r w:rsidR="009D04CD">
        <w:rPr>
          <w:rFonts w:ascii="Times New Roman" w:hAnsi="Times New Roman"/>
          <w:sz w:val="24"/>
          <w:szCs w:val="24"/>
        </w:rPr>
        <w:t>ла № 11 им.А.И.Фатьянова» в 2014-2015</w:t>
      </w:r>
      <w:r w:rsidRPr="00A03799">
        <w:rPr>
          <w:rFonts w:ascii="Times New Roman" w:hAnsi="Times New Roman"/>
          <w:sz w:val="24"/>
          <w:szCs w:val="24"/>
        </w:rPr>
        <w:t xml:space="preserve"> учебном году работал над исполнением социального заказа, сформулированного в Национальной доктрине образования в Российской Федерации, приоритетном национальном проекте «Образование», Национальной образовательной инициативе «Наша новая школа», Программе развития школы.</w:t>
      </w:r>
    </w:p>
    <w:p w:rsidR="004B4FA4" w:rsidRPr="00A03799" w:rsidRDefault="004B4FA4" w:rsidP="00696655">
      <w:pPr>
        <w:spacing w:after="0"/>
        <w:jc w:val="both"/>
        <w:rPr>
          <w:rFonts w:ascii="Times New Roman" w:hAnsi="Times New Roman"/>
          <w:sz w:val="24"/>
          <w:szCs w:val="24"/>
        </w:rPr>
      </w:pPr>
      <w:r w:rsidRPr="00A03799">
        <w:rPr>
          <w:rFonts w:ascii="Times New Roman" w:hAnsi="Times New Roman"/>
          <w:sz w:val="24"/>
          <w:szCs w:val="24"/>
        </w:rPr>
        <w:t>Реализуя Национальную образовательную инициативу, школьное образование приоритетными считает следующие направления:</w:t>
      </w:r>
    </w:p>
    <w:p w:rsidR="004B4FA4" w:rsidRPr="00A03799" w:rsidRDefault="004B4FA4" w:rsidP="00696655">
      <w:pPr>
        <w:spacing w:after="0"/>
        <w:jc w:val="both"/>
        <w:rPr>
          <w:rFonts w:ascii="Times New Roman" w:hAnsi="Times New Roman"/>
          <w:sz w:val="24"/>
          <w:szCs w:val="24"/>
        </w:rPr>
      </w:pPr>
      <w:r w:rsidRPr="00A03799">
        <w:rPr>
          <w:rFonts w:ascii="Times New Roman" w:hAnsi="Times New Roman"/>
          <w:sz w:val="24"/>
          <w:szCs w:val="24"/>
        </w:rPr>
        <w:t xml:space="preserve">     -повышение качества образования,</w:t>
      </w:r>
      <w:r w:rsidR="00EB47B1" w:rsidRPr="00A03799">
        <w:rPr>
          <w:rFonts w:ascii="Times New Roman" w:hAnsi="Times New Roman"/>
          <w:sz w:val="24"/>
          <w:szCs w:val="24"/>
        </w:rPr>
        <w:t xml:space="preserve"> </w:t>
      </w:r>
      <w:r w:rsidRPr="00A03799">
        <w:rPr>
          <w:rFonts w:ascii="Times New Roman" w:hAnsi="Times New Roman"/>
          <w:sz w:val="24"/>
          <w:szCs w:val="24"/>
        </w:rPr>
        <w:t xml:space="preserve">детско-взрослая общность; статус учителя; инфраструктура обеспечения образовательной деятельности ;культура управления </w:t>
      </w:r>
    </w:p>
    <w:p w:rsidR="004B4FA4" w:rsidRPr="00A03799" w:rsidRDefault="004B4FA4" w:rsidP="00696655">
      <w:pPr>
        <w:spacing w:after="0"/>
        <w:rPr>
          <w:rFonts w:ascii="Times New Roman" w:hAnsi="Times New Roman"/>
          <w:sz w:val="24"/>
          <w:szCs w:val="24"/>
        </w:rPr>
      </w:pPr>
      <w:r w:rsidRPr="00A03799">
        <w:rPr>
          <w:rFonts w:ascii="Times New Roman" w:hAnsi="Times New Roman"/>
          <w:sz w:val="24"/>
          <w:szCs w:val="24"/>
        </w:rPr>
        <w:t xml:space="preserve">              Проблема, над которой педагог</w:t>
      </w:r>
      <w:r w:rsidR="009D04CD">
        <w:rPr>
          <w:rFonts w:ascii="Times New Roman" w:hAnsi="Times New Roman"/>
          <w:sz w:val="24"/>
          <w:szCs w:val="24"/>
        </w:rPr>
        <w:t>ический коллектив работал в 2014-2015</w:t>
      </w:r>
      <w:r w:rsidRPr="00A03799">
        <w:rPr>
          <w:rFonts w:ascii="Times New Roman" w:hAnsi="Times New Roman"/>
          <w:sz w:val="24"/>
          <w:szCs w:val="24"/>
        </w:rPr>
        <w:t xml:space="preserve"> учебном году, сформулирована следующим образом:</w:t>
      </w:r>
    </w:p>
    <w:p w:rsidR="004B4FA4" w:rsidRPr="00A03799" w:rsidRDefault="004B4FA4" w:rsidP="00696655">
      <w:pPr>
        <w:spacing w:after="0"/>
        <w:jc w:val="both"/>
        <w:rPr>
          <w:rFonts w:ascii="Times New Roman" w:hAnsi="Times New Roman"/>
          <w:sz w:val="24"/>
          <w:szCs w:val="24"/>
        </w:rPr>
      </w:pPr>
      <w:r w:rsidRPr="00A03799">
        <w:rPr>
          <w:rFonts w:ascii="Times New Roman" w:hAnsi="Times New Roman"/>
          <w:sz w:val="24"/>
          <w:szCs w:val="24"/>
        </w:rPr>
        <w:t xml:space="preserve">  Доминантами развития системы образования школы являются качество, инновационность, эффективность, доступность, открытость образования.</w:t>
      </w:r>
    </w:p>
    <w:p w:rsidR="004B4FA4" w:rsidRDefault="004B4FA4" w:rsidP="00696655">
      <w:pPr>
        <w:spacing w:after="0"/>
        <w:jc w:val="both"/>
      </w:pPr>
    </w:p>
    <w:p w:rsidR="004B4FA4" w:rsidRDefault="004B4FA4" w:rsidP="004B4FA4">
      <w:pPr>
        <w:shd w:val="clear" w:color="auto" w:fill="FFFFFF"/>
        <w:spacing w:line="374" w:lineRule="exact"/>
        <w:jc w:val="both"/>
        <w:rPr>
          <w:b/>
          <w:i/>
          <w:sz w:val="28"/>
          <w:szCs w:val="28"/>
          <w:u w:val="single"/>
        </w:rPr>
      </w:pPr>
      <w:r>
        <w:rPr>
          <w:b/>
          <w:i/>
          <w:sz w:val="28"/>
          <w:szCs w:val="28"/>
          <w:u w:val="single"/>
        </w:rPr>
        <w:t>Основная цель:</w:t>
      </w:r>
    </w:p>
    <w:p w:rsidR="004B4FA4" w:rsidRPr="00A03799" w:rsidRDefault="004B4FA4" w:rsidP="00A03799">
      <w:pPr>
        <w:jc w:val="both"/>
        <w:rPr>
          <w:rFonts w:ascii="Times New Roman" w:hAnsi="Times New Roman"/>
          <w:sz w:val="24"/>
          <w:szCs w:val="24"/>
        </w:rPr>
      </w:pPr>
      <w:r>
        <w:t xml:space="preserve"> </w:t>
      </w:r>
      <w:r w:rsidR="009D04CD" w:rsidRPr="00E16F88">
        <w:rPr>
          <w:rFonts w:ascii="Times New Roman" w:hAnsi="Times New Roman"/>
          <w:sz w:val="24"/>
          <w:szCs w:val="24"/>
        </w:rPr>
        <w:t>Создание условий, обеспечивающих повышение качества обучения, стимулирующих развитие личности ученика, его творческой активности и наиболее полной самореализации в различных видах деятельности для успешного освоения федеральных государственных образовательных стандартов.</w:t>
      </w:r>
    </w:p>
    <w:p w:rsidR="004B4FA4" w:rsidRDefault="004B4FA4" w:rsidP="004B4FA4">
      <w:pPr>
        <w:jc w:val="both"/>
        <w:outlineLvl w:val="0"/>
        <w:rPr>
          <w:b/>
          <w:i/>
          <w:sz w:val="28"/>
          <w:szCs w:val="28"/>
          <w:u w:val="single"/>
        </w:rPr>
      </w:pPr>
      <w:r>
        <w:rPr>
          <w:b/>
          <w:i/>
          <w:sz w:val="28"/>
          <w:szCs w:val="28"/>
          <w:u w:val="single"/>
        </w:rPr>
        <w:t>Задачи школы:</w:t>
      </w:r>
    </w:p>
    <w:p w:rsidR="009D04CD" w:rsidRPr="00E16F88" w:rsidRDefault="009D04CD" w:rsidP="009D04CD">
      <w:pPr>
        <w:spacing w:after="0"/>
        <w:jc w:val="both"/>
        <w:rPr>
          <w:rFonts w:ascii="Times New Roman" w:hAnsi="Times New Roman"/>
          <w:b/>
          <w:sz w:val="24"/>
          <w:szCs w:val="24"/>
        </w:rPr>
      </w:pPr>
      <w:r w:rsidRPr="00E16F88">
        <w:rPr>
          <w:rFonts w:ascii="Times New Roman" w:hAnsi="Times New Roman"/>
          <w:b/>
          <w:sz w:val="24"/>
          <w:szCs w:val="24"/>
        </w:rPr>
        <w:t>1.Создание условий для повышения качества образовательной подготовки за счёт:</w:t>
      </w:r>
    </w:p>
    <w:p w:rsidR="009D04CD" w:rsidRPr="00E16F88" w:rsidRDefault="009D04CD" w:rsidP="009D04CD">
      <w:pPr>
        <w:spacing w:after="0"/>
        <w:jc w:val="both"/>
        <w:rPr>
          <w:rFonts w:ascii="Times New Roman" w:hAnsi="Times New Roman"/>
          <w:sz w:val="24"/>
          <w:szCs w:val="24"/>
        </w:rPr>
      </w:pPr>
      <w:r w:rsidRPr="00E16F88">
        <w:rPr>
          <w:rFonts w:ascii="Times New Roman" w:hAnsi="Times New Roman"/>
          <w:sz w:val="24"/>
          <w:szCs w:val="24"/>
        </w:rPr>
        <w:t>-совершенствования механизмов повышения мотивации учащихся к учебной деятельности</w:t>
      </w:r>
    </w:p>
    <w:p w:rsidR="009D04CD" w:rsidRPr="00E16F88" w:rsidRDefault="009D04CD" w:rsidP="009D04CD">
      <w:pPr>
        <w:spacing w:after="0"/>
        <w:jc w:val="both"/>
        <w:rPr>
          <w:rFonts w:ascii="Times New Roman" w:hAnsi="Times New Roman"/>
          <w:sz w:val="24"/>
          <w:szCs w:val="24"/>
        </w:rPr>
      </w:pPr>
      <w:r w:rsidRPr="00E16F88">
        <w:rPr>
          <w:rFonts w:ascii="Times New Roman" w:hAnsi="Times New Roman"/>
          <w:sz w:val="24"/>
          <w:szCs w:val="24"/>
        </w:rPr>
        <w:t>-формирования у учащихся ключевых компетенций в процессе овладения универсальными учебными действиями;</w:t>
      </w:r>
    </w:p>
    <w:p w:rsidR="009D04CD" w:rsidRPr="00E16F88" w:rsidRDefault="009D04CD" w:rsidP="009D04CD">
      <w:pPr>
        <w:spacing w:after="0"/>
        <w:jc w:val="both"/>
        <w:rPr>
          <w:rFonts w:ascii="Times New Roman" w:hAnsi="Times New Roman"/>
          <w:sz w:val="24"/>
          <w:szCs w:val="24"/>
        </w:rPr>
      </w:pPr>
      <w:r w:rsidRPr="00E16F88">
        <w:rPr>
          <w:rFonts w:ascii="Times New Roman" w:hAnsi="Times New Roman"/>
          <w:sz w:val="24"/>
          <w:szCs w:val="24"/>
        </w:rPr>
        <w:t>-Совершенствования межпредметных связей между системой  основного о дополнительного образования;</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-Развитие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9D04CD" w:rsidRPr="00DD46D2" w:rsidRDefault="009D04CD" w:rsidP="009D04CD">
      <w:pPr>
        <w:spacing w:after="0"/>
        <w:jc w:val="both"/>
        <w:rPr>
          <w:rFonts w:ascii="Times New Roman" w:hAnsi="Times New Roman"/>
          <w:b/>
          <w:sz w:val="24"/>
          <w:szCs w:val="24"/>
        </w:rPr>
      </w:pPr>
      <w:r>
        <w:rPr>
          <w:rFonts w:ascii="Times New Roman" w:hAnsi="Times New Roman"/>
          <w:sz w:val="24"/>
          <w:szCs w:val="24"/>
        </w:rPr>
        <w:t>2</w:t>
      </w:r>
      <w:r w:rsidRPr="00DD46D2">
        <w:rPr>
          <w:rFonts w:ascii="Times New Roman" w:hAnsi="Times New Roman"/>
          <w:b/>
          <w:sz w:val="24"/>
          <w:szCs w:val="24"/>
        </w:rPr>
        <w:t>.Совершенствование воспитательной системы школы на основе работы по:</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-активизации совместной работы классных руководителей и учителей-предметников по формированию личностных качеств учащихся;</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-сплочению классных коллективов через повышение мотивации учащихся к совместному участию в общешкольных, внеклассных мероприятиях/экскурсионной программах, проектной деятельности.</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-Повышению уровня общешкольных мероприятий и конкурсов, улучшению качества проводимых тематических классных часов;</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-расширения форм взаимодействия с родителями;</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-профилактике девиантных форм поведения и вредных привычек.</w:t>
      </w:r>
    </w:p>
    <w:p w:rsidR="009D04CD" w:rsidRDefault="009D04CD" w:rsidP="009D04CD">
      <w:pPr>
        <w:spacing w:after="0"/>
        <w:jc w:val="both"/>
        <w:rPr>
          <w:rFonts w:ascii="Times New Roman" w:hAnsi="Times New Roman"/>
          <w:b/>
          <w:sz w:val="24"/>
          <w:szCs w:val="24"/>
        </w:rPr>
      </w:pPr>
      <w:r>
        <w:rPr>
          <w:rFonts w:ascii="Times New Roman" w:hAnsi="Times New Roman"/>
          <w:sz w:val="24"/>
          <w:szCs w:val="24"/>
        </w:rPr>
        <w:t xml:space="preserve">3. </w:t>
      </w:r>
      <w:r w:rsidRPr="00DD46D2">
        <w:rPr>
          <w:rFonts w:ascii="Times New Roman" w:hAnsi="Times New Roman"/>
          <w:b/>
          <w:sz w:val="24"/>
          <w:szCs w:val="24"/>
        </w:rPr>
        <w:t>Совершенствование системы дополнительного образования на основе:</w:t>
      </w:r>
    </w:p>
    <w:p w:rsidR="009D04CD" w:rsidRDefault="009D04CD" w:rsidP="009D04CD">
      <w:pPr>
        <w:spacing w:after="0"/>
        <w:jc w:val="both"/>
        <w:rPr>
          <w:rFonts w:ascii="Times New Roman" w:hAnsi="Times New Roman"/>
          <w:sz w:val="24"/>
          <w:szCs w:val="24"/>
        </w:rPr>
      </w:pPr>
      <w:r>
        <w:rPr>
          <w:rFonts w:ascii="Times New Roman" w:hAnsi="Times New Roman"/>
          <w:b/>
          <w:sz w:val="24"/>
          <w:szCs w:val="24"/>
        </w:rPr>
        <w:t>-</w:t>
      </w:r>
      <w:r w:rsidRPr="00F43F36">
        <w:rPr>
          <w:rFonts w:ascii="Times New Roman" w:hAnsi="Times New Roman"/>
          <w:sz w:val="24"/>
          <w:szCs w:val="24"/>
        </w:rPr>
        <w:t>обеспечения</w:t>
      </w:r>
      <w:r>
        <w:rPr>
          <w:rFonts w:ascii="Times New Roman" w:hAnsi="Times New Roman"/>
          <w:sz w:val="24"/>
          <w:szCs w:val="24"/>
        </w:rPr>
        <w:t xml:space="preserve"> благоприятных условий для выявления, развития и поддержки одарённых детей в различных областях интеллектуальной и творческой деятельности;</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-повышения эффективности работы по развитию творческих способностей, интеллектуально-нравственных качеств учащихся;</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-развитие самореализации, самообразования для дальнейшей профориентации учащихся.</w:t>
      </w:r>
    </w:p>
    <w:p w:rsidR="009D04CD" w:rsidRPr="00956AED" w:rsidRDefault="009D04CD" w:rsidP="009D04CD">
      <w:pPr>
        <w:spacing w:after="0"/>
        <w:jc w:val="both"/>
        <w:rPr>
          <w:rFonts w:ascii="Times New Roman" w:hAnsi="Times New Roman"/>
          <w:b/>
          <w:sz w:val="24"/>
          <w:szCs w:val="24"/>
        </w:rPr>
      </w:pPr>
      <w:r w:rsidRPr="00956AED">
        <w:rPr>
          <w:rFonts w:ascii="Times New Roman" w:hAnsi="Times New Roman"/>
          <w:b/>
          <w:sz w:val="24"/>
          <w:szCs w:val="24"/>
        </w:rPr>
        <w:t>4.Повышение профессиональной компетентности через:</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-Развитие внутришкольной системы повышения квалификации учителей;</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-совершенствование организационной, аналитической, прогнозирующей  и творческой деятельности школьных методических объединений;</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-Развитие системы самообразования, презентацию портфолио результатов их деятельности.</w:t>
      </w:r>
    </w:p>
    <w:p w:rsidR="009D04CD" w:rsidRPr="00956AED" w:rsidRDefault="009D04CD" w:rsidP="009D04CD">
      <w:pPr>
        <w:spacing w:after="0"/>
        <w:jc w:val="both"/>
        <w:rPr>
          <w:rFonts w:ascii="Times New Roman" w:hAnsi="Times New Roman"/>
          <w:b/>
          <w:sz w:val="24"/>
          <w:szCs w:val="24"/>
        </w:rPr>
      </w:pPr>
      <w:r w:rsidRPr="00956AED">
        <w:rPr>
          <w:rFonts w:ascii="Times New Roman" w:hAnsi="Times New Roman"/>
          <w:b/>
          <w:sz w:val="24"/>
          <w:szCs w:val="24"/>
        </w:rPr>
        <w:t>5.Совершенствование информационной образовательной среды школы за счёт:</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t>-эффективного использования в урочной м внеурочной деятельности компьютерной техники;</w:t>
      </w:r>
    </w:p>
    <w:p w:rsidR="009D04CD" w:rsidRDefault="009D04CD" w:rsidP="009D04CD">
      <w:pPr>
        <w:spacing w:after="0"/>
        <w:jc w:val="both"/>
        <w:rPr>
          <w:rFonts w:ascii="Times New Roman" w:hAnsi="Times New Roman"/>
          <w:sz w:val="24"/>
          <w:szCs w:val="24"/>
        </w:rPr>
      </w:pPr>
      <w:r>
        <w:rPr>
          <w:rFonts w:ascii="Times New Roman" w:hAnsi="Times New Roman"/>
          <w:sz w:val="24"/>
          <w:szCs w:val="24"/>
        </w:rPr>
        <w:lastRenderedPageBreak/>
        <w:t>-модернизации официального сайта школы в соответствии с различным направлением деятельности;</w:t>
      </w:r>
    </w:p>
    <w:p w:rsidR="009D04CD" w:rsidRPr="00F43F36" w:rsidRDefault="009D04CD" w:rsidP="009D04CD">
      <w:pPr>
        <w:spacing w:after="0"/>
        <w:jc w:val="both"/>
        <w:rPr>
          <w:rFonts w:ascii="Times New Roman" w:hAnsi="Times New Roman"/>
          <w:sz w:val="24"/>
          <w:szCs w:val="24"/>
        </w:rPr>
      </w:pPr>
      <w:r>
        <w:rPr>
          <w:rFonts w:ascii="Times New Roman" w:hAnsi="Times New Roman"/>
          <w:sz w:val="24"/>
          <w:szCs w:val="24"/>
        </w:rPr>
        <w:t>-организации постоянно действующих консультаций и семинаров по вопросам, связанным  с использованием ИКТ.</w:t>
      </w:r>
    </w:p>
    <w:p w:rsidR="00696655" w:rsidRDefault="004B4FA4" w:rsidP="00696655">
      <w:pPr>
        <w:spacing w:after="0"/>
        <w:jc w:val="both"/>
        <w:rPr>
          <w:rFonts w:ascii="Times New Roman" w:hAnsi="Times New Roman"/>
          <w:sz w:val="24"/>
          <w:szCs w:val="24"/>
        </w:rPr>
      </w:pPr>
      <w:r w:rsidRPr="00A03799">
        <w:rPr>
          <w:rFonts w:ascii="Times New Roman" w:hAnsi="Times New Roman"/>
          <w:sz w:val="24"/>
          <w:szCs w:val="24"/>
        </w:rPr>
        <w:t>Особое внимание уделялось  повышению образовательного потенциала  педагогов и школьников за счёт включения учеников и учителей в самообразовательную деятельность. Показателями выполнения намеченных целей и задач на учебный год</w:t>
      </w:r>
    </w:p>
    <w:p w:rsidR="004B4FA4" w:rsidRPr="00A03799" w:rsidRDefault="004B4FA4" w:rsidP="00696655">
      <w:pPr>
        <w:spacing w:after="0"/>
        <w:jc w:val="both"/>
        <w:rPr>
          <w:rFonts w:ascii="Times New Roman" w:hAnsi="Times New Roman"/>
          <w:sz w:val="24"/>
          <w:szCs w:val="24"/>
        </w:rPr>
      </w:pPr>
      <w:r w:rsidRPr="00A03799">
        <w:rPr>
          <w:rFonts w:ascii="Times New Roman" w:hAnsi="Times New Roman"/>
          <w:sz w:val="24"/>
          <w:szCs w:val="24"/>
        </w:rPr>
        <w:t xml:space="preserve"> </w:t>
      </w:r>
      <w:r w:rsidR="00696655">
        <w:rPr>
          <w:rFonts w:ascii="Times New Roman" w:hAnsi="Times New Roman"/>
          <w:sz w:val="24"/>
          <w:szCs w:val="24"/>
        </w:rPr>
        <w:t>я</w:t>
      </w:r>
      <w:r w:rsidRPr="00A03799">
        <w:rPr>
          <w:rFonts w:ascii="Times New Roman" w:hAnsi="Times New Roman"/>
          <w:sz w:val="24"/>
          <w:szCs w:val="24"/>
        </w:rPr>
        <w:t>вились следующие результаты деятельности:</w:t>
      </w:r>
    </w:p>
    <w:p w:rsidR="004B4FA4" w:rsidRPr="00A03799" w:rsidRDefault="004B4FA4" w:rsidP="00696655">
      <w:pPr>
        <w:spacing w:after="0"/>
        <w:jc w:val="both"/>
        <w:rPr>
          <w:rFonts w:ascii="Times New Roman" w:hAnsi="Times New Roman"/>
          <w:sz w:val="24"/>
          <w:szCs w:val="24"/>
        </w:rPr>
      </w:pPr>
      <w:r w:rsidRPr="00A03799">
        <w:rPr>
          <w:rFonts w:ascii="Times New Roman" w:hAnsi="Times New Roman"/>
          <w:sz w:val="24"/>
          <w:szCs w:val="24"/>
        </w:rPr>
        <w:t>- составлен и реализован учебный план, позволяющий заложить фундамент знаний по основным дисциплинам, обеспечить уровень знаний, соответствующий стандартам образования и дающий возможности для успешного продолжения образования</w:t>
      </w:r>
      <w:r w:rsidR="00EB47B1" w:rsidRPr="00A03799">
        <w:rPr>
          <w:rFonts w:ascii="Times New Roman" w:hAnsi="Times New Roman"/>
          <w:sz w:val="24"/>
          <w:szCs w:val="24"/>
        </w:rPr>
        <w:t xml:space="preserve"> </w:t>
      </w:r>
      <w:r w:rsidRPr="00A03799">
        <w:rPr>
          <w:rFonts w:ascii="Times New Roman" w:hAnsi="Times New Roman"/>
          <w:sz w:val="24"/>
          <w:szCs w:val="24"/>
        </w:rPr>
        <w:t>выпускниками школы;</w:t>
      </w:r>
    </w:p>
    <w:p w:rsidR="004B4FA4" w:rsidRPr="00A03799" w:rsidRDefault="009D04CD" w:rsidP="00696655">
      <w:pPr>
        <w:spacing w:after="0"/>
        <w:jc w:val="both"/>
        <w:rPr>
          <w:rFonts w:ascii="Times New Roman" w:hAnsi="Times New Roman"/>
          <w:sz w:val="24"/>
          <w:szCs w:val="24"/>
        </w:rPr>
      </w:pPr>
      <w:r>
        <w:rPr>
          <w:rFonts w:ascii="Times New Roman" w:hAnsi="Times New Roman"/>
          <w:sz w:val="24"/>
          <w:szCs w:val="24"/>
        </w:rPr>
        <w:t>- обучение учащихся 1-4</w:t>
      </w:r>
      <w:r w:rsidR="004B4FA4" w:rsidRPr="00A03799">
        <w:rPr>
          <w:rFonts w:ascii="Times New Roman" w:hAnsi="Times New Roman"/>
          <w:sz w:val="24"/>
          <w:szCs w:val="24"/>
        </w:rPr>
        <w:t xml:space="preserve"> классах проходило по новым федеральным государственным стандартам второго поколения; </w:t>
      </w:r>
    </w:p>
    <w:p w:rsidR="004B4FA4" w:rsidRPr="00A03799" w:rsidRDefault="004B4FA4" w:rsidP="00696655">
      <w:pPr>
        <w:spacing w:after="0"/>
        <w:jc w:val="both"/>
        <w:rPr>
          <w:rFonts w:ascii="Times New Roman" w:hAnsi="Times New Roman"/>
          <w:sz w:val="24"/>
          <w:szCs w:val="24"/>
        </w:rPr>
      </w:pPr>
      <w:r w:rsidRPr="00A03799">
        <w:rPr>
          <w:rFonts w:ascii="Times New Roman" w:hAnsi="Times New Roman"/>
          <w:sz w:val="24"/>
          <w:szCs w:val="24"/>
        </w:rPr>
        <w:t>- осуществлена</w:t>
      </w:r>
      <w:r w:rsidR="00EB47B1" w:rsidRPr="00A03799">
        <w:rPr>
          <w:rFonts w:ascii="Times New Roman" w:hAnsi="Times New Roman"/>
          <w:sz w:val="24"/>
          <w:szCs w:val="24"/>
        </w:rPr>
        <w:t xml:space="preserve"> </w:t>
      </w:r>
      <w:r w:rsidRPr="00A03799">
        <w:rPr>
          <w:rFonts w:ascii="Times New Roman" w:hAnsi="Times New Roman"/>
          <w:sz w:val="24"/>
          <w:szCs w:val="24"/>
        </w:rPr>
        <w:t>реализация</w:t>
      </w:r>
      <w:r w:rsidR="00EB47B1" w:rsidRPr="00A03799">
        <w:rPr>
          <w:rFonts w:ascii="Times New Roman" w:hAnsi="Times New Roman"/>
          <w:sz w:val="24"/>
          <w:szCs w:val="24"/>
        </w:rPr>
        <w:t xml:space="preserve"> </w:t>
      </w:r>
      <w:r w:rsidRPr="00A03799">
        <w:rPr>
          <w:rFonts w:ascii="Times New Roman" w:hAnsi="Times New Roman"/>
          <w:sz w:val="24"/>
          <w:szCs w:val="24"/>
        </w:rPr>
        <w:t>режима</w:t>
      </w:r>
      <w:r w:rsidR="00EB47B1" w:rsidRPr="00A03799">
        <w:rPr>
          <w:rFonts w:ascii="Times New Roman" w:hAnsi="Times New Roman"/>
          <w:sz w:val="24"/>
          <w:szCs w:val="24"/>
        </w:rPr>
        <w:t xml:space="preserve"> </w:t>
      </w:r>
      <w:r w:rsidRPr="00A03799">
        <w:rPr>
          <w:rFonts w:ascii="Times New Roman" w:hAnsi="Times New Roman"/>
          <w:sz w:val="24"/>
          <w:szCs w:val="24"/>
        </w:rPr>
        <w:t>работы</w:t>
      </w:r>
      <w:r w:rsidR="00EB47B1" w:rsidRPr="00A03799">
        <w:rPr>
          <w:rFonts w:ascii="Times New Roman" w:hAnsi="Times New Roman"/>
          <w:sz w:val="24"/>
          <w:szCs w:val="24"/>
        </w:rPr>
        <w:t xml:space="preserve"> </w:t>
      </w:r>
      <w:r w:rsidRPr="00A03799">
        <w:rPr>
          <w:rFonts w:ascii="Times New Roman" w:hAnsi="Times New Roman"/>
          <w:sz w:val="24"/>
          <w:szCs w:val="24"/>
        </w:rPr>
        <w:t>школы;</w:t>
      </w:r>
    </w:p>
    <w:p w:rsidR="004B4FA4" w:rsidRPr="00A03799" w:rsidRDefault="00EB47B1" w:rsidP="00696655">
      <w:pPr>
        <w:spacing w:after="0"/>
        <w:jc w:val="both"/>
        <w:rPr>
          <w:rFonts w:ascii="Times New Roman" w:hAnsi="Times New Roman"/>
          <w:sz w:val="24"/>
          <w:szCs w:val="24"/>
        </w:rPr>
      </w:pPr>
      <w:r w:rsidRPr="00A03799">
        <w:rPr>
          <w:rFonts w:ascii="Times New Roman" w:hAnsi="Times New Roman"/>
          <w:sz w:val="24"/>
          <w:szCs w:val="24"/>
        </w:rPr>
        <w:t>У</w:t>
      </w:r>
      <w:r w:rsidR="004B4FA4" w:rsidRPr="00A03799">
        <w:rPr>
          <w:rFonts w:ascii="Times New Roman" w:hAnsi="Times New Roman"/>
          <w:sz w:val="24"/>
          <w:szCs w:val="24"/>
        </w:rPr>
        <w:t>чебная</w:t>
      </w:r>
      <w:r w:rsidRPr="00A03799">
        <w:rPr>
          <w:rFonts w:ascii="Times New Roman" w:hAnsi="Times New Roman"/>
          <w:sz w:val="24"/>
          <w:szCs w:val="24"/>
        </w:rPr>
        <w:t xml:space="preserve"> </w:t>
      </w:r>
      <w:r w:rsidR="004B4FA4" w:rsidRPr="00A03799">
        <w:rPr>
          <w:rFonts w:ascii="Times New Roman" w:hAnsi="Times New Roman"/>
          <w:sz w:val="24"/>
          <w:szCs w:val="24"/>
        </w:rPr>
        <w:t>нагрузка</w:t>
      </w:r>
      <w:r w:rsidRPr="00A03799">
        <w:rPr>
          <w:rFonts w:ascii="Times New Roman" w:hAnsi="Times New Roman"/>
          <w:sz w:val="24"/>
          <w:szCs w:val="24"/>
        </w:rPr>
        <w:t xml:space="preserve"> </w:t>
      </w:r>
      <w:r w:rsidR="004B4FA4" w:rsidRPr="00A03799">
        <w:rPr>
          <w:rFonts w:ascii="Times New Roman" w:hAnsi="Times New Roman"/>
          <w:sz w:val="24"/>
          <w:szCs w:val="24"/>
        </w:rPr>
        <w:t>школьников</w:t>
      </w:r>
      <w:r w:rsidRPr="00A03799">
        <w:rPr>
          <w:rFonts w:ascii="Times New Roman" w:hAnsi="Times New Roman"/>
          <w:sz w:val="24"/>
          <w:szCs w:val="24"/>
        </w:rPr>
        <w:t xml:space="preserve"> </w:t>
      </w:r>
      <w:r w:rsidR="004B4FA4" w:rsidRPr="00A03799">
        <w:rPr>
          <w:rFonts w:ascii="Times New Roman" w:hAnsi="Times New Roman"/>
          <w:sz w:val="24"/>
          <w:szCs w:val="24"/>
        </w:rPr>
        <w:t>не</w:t>
      </w:r>
      <w:r w:rsidRPr="00A03799">
        <w:rPr>
          <w:rFonts w:ascii="Times New Roman" w:hAnsi="Times New Roman"/>
          <w:sz w:val="24"/>
          <w:szCs w:val="24"/>
        </w:rPr>
        <w:t xml:space="preserve"> </w:t>
      </w:r>
      <w:r w:rsidR="004B4FA4" w:rsidRPr="00A03799">
        <w:rPr>
          <w:rFonts w:ascii="Times New Roman" w:hAnsi="Times New Roman"/>
          <w:sz w:val="24"/>
          <w:szCs w:val="24"/>
        </w:rPr>
        <w:t>превышала</w:t>
      </w:r>
      <w:r w:rsidRPr="00A03799">
        <w:rPr>
          <w:rFonts w:ascii="Times New Roman" w:hAnsi="Times New Roman"/>
          <w:sz w:val="24"/>
          <w:szCs w:val="24"/>
        </w:rPr>
        <w:t xml:space="preserve"> </w:t>
      </w:r>
      <w:r w:rsidR="004B4FA4" w:rsidRPr="00A03799">
        <w:rPr>
          <w:rFonts w:ascii="Times New Roman" w:hAnsi="Times New Roman"/>
          <w:sz w:val="24"/>
          <w:szCs w:val="24"/>
        </w:rPr>
        <w:t>предельно</w:t>
      </w:r>
      <w:r w:rsidRPr="00A03799">
        <w:rPr>
          <w:rFonts w:ascii="Times New Roman" w:hAnsi="Times New Roman"/>
          <w:sz w:val="24"/>
          <w:szCs w:val="24"/>
        </w:rPr>
        <w:t xml:space="preserve"> </w:t>
      </w:r>
      <w:r w:rsidR="004B4FA4" w:rsidRPr="00A03799">
        <w:rPr>
          <w:rFonts w:ascii="Times New Roman" w:hAnsi="Times New Roman"/>
          <w:sz w:val="24"/>
          <w:szCs w:val="24"/>
        </w:rPr>
        <w:t>допустимой</w:t>
      </w:r>
      <w:r w:rsidRPr="00A03799">
        <w:rPr>
          <w:rFonts w:ascii="Times New Roman" w:hAnsi="Times New Roman"/>
          <w:sz w:val="24"/>
          <w:szCs w:val="24"/>
        </w:rPr>
        <w:t xml:space="preserve"> </w:t>
      </w:r>
      <w:r w:rsidR="004B4FA4" w:rsidRPr="00A03799">
        <w:rPr>
          <w:rFonts w:ascii="Times New Roman" w:hAnsi="Times New Roman"/>
          <w:sz w:val="24"/>
          <w:szCs w:val="24"/>
        </w:rPr>
        <w:t>норм</w:t>
      </w:r>
      <w:r w:rsidRPr="00A03799">
        <w:rPr>
          <w:rFonts w:ascii="Times New Roman" w:hAnsi="Times New Roman"/>
          <w:sz w:val="24"/>
          <w:szCs w:val="24"/>
        </w:rPr>
        <w:t>ы</w:t>
      </w:r>
      <w:r w:rsidR="00696655">
        <w:rPr>
          <w:rFonts w:ascii="Times New Roman" w:hAnsi="Times New Roman"/>
          <w:sz w:val="24"/>
          <w:szCs w:val="24"/>
        </w:rPr>
        <w:t>,</w:t>
      </w:r>
    </w:p>
    <w:p w:rsidR="004B4FA4" w:rsidRPr="00A03799" w:rsidRDefault="004B4FA4" w:rsidP="00696655">
      <w:pPr>
        <w:spacing w:after="0"/>
        <w:jc w:val="both"/>
        <w:rPr>
          <w:rFonts w:ascii="Times New Roman" w:hAnsi="Times New Roman"/>
          <w:sz w:val="24"/>
          <w:szCs w:val="24"/>
        </w:rPr>
      </w:pPr>
      <w:r w:rsidRPr="00A03799">
        <w:rPr>
          <w:rFonts w:ascii="Times New Roman" w:hAnsi="Times New Roman"/>
          <w:sz w:val="24"/>
          <w:szCs w:val="24"/>
        </w:rPr>
        <w:t>велась работа по сохранению контингента уч</w:t>
      </w:r>
      <w:r w:rsidR="00696655">
        <w:rPr>
          <w:rFonts w:ascii="Times New Roman" w:hAnsi="Times New Roman"/>
          <w:sz w:val="24"/>
          <w:szCs w:val="24"/>
        </w:rPr>
        <w:t>ащихся, сохранности их здоровья.</w:t>
      </w:r>
    </w:p>
    <w:p w:rsidR="004B4FA4" w:rsidRPr="00A03799" w:rsidRDefault="00696655" w:rsidP="00A03799">
      <w:pPr>
        <w:jc w:val="both"/>
        <w:rPr>
          <w:rFonts w:ascii="Times New Roman" w:hAnsi="Times New Roman"/>
          <w:sz w:val="24"/>
          <w:szCs w:val="24"/>
        </w:rPr>
      </w:pPr>
      <w:r>
        <w:rPr>
          <w:rFonts w:ascii="Times New Roman" w:hAnsi="Times New Roman"/>
          <w:sz w:val="24"/>
          <w:szCs w:val="24"/>
        </w:rPr>
        <w:t>Р</w:t>
      </w:r>
      <w:r w:rsidR="004B4FA4" w:rsidRPr="00A03799">
        <w:rPr>
          <w:rFonts w:ascii="Times New Roman" w:hAnsi="Times New Roman"/>
          <w:sz w:val="24"/>
          <w:szCs w:val="24"/>
        </w:rPr>
        <w:t>абота по организации учебно-воспитательного процесса по решению главной задачи школы -повышению качества образования, носила научно-методический характер и была построена на диагностической основе.</w:t>
      </w:r>
    </w:p>
    <w:p w:rsidR="004B4FA4" w:rsidRPr="00A03799" w:rsidRDefault="004B4FA4" w:rsidP="00696655">
      <w:pPr>
        <w:spacing w:after="0"/>
        <w:jc w:val="both"/>
        <w:rPr>
          <w:rFonts w:ascii="Times New Roman" w:hAnsi="Times New Roman"/>
          <w:sz w:val="24"/>
          <w:szCs w:val="24"/>
        </w:rPr>
      </w:pPr>
      <w:r w:rsidRPr="00A03799">
        <w:rPr>
          <w:rFonts w:ascii="Times New Roman" w:hAnsi="Times New Roman"/>
          <w:sz w:val="24"/>
          <w:szCs w:val="24"/>
        </w:rPr>
        <w:t>Образовательная программа школ</w:t>
      </w:r>
      <w:r w:rsidR="00696655">
        <w:rPr>
          <w:rFonts w:ascii="Times New Roman" w:hAnsi="Times New Roman"/>
          <w:sz w:val="24"/>
          <w:szCs w:val="24"/>
        </w:rPr>
        <w:t>ы и учебный план предусматривали</w:t>
      </w:r>
      <w:r w:rsidRPr="00A03799">
        <w:rPr>
          <w:rFonts w:ascii="Times New Roman" w:hAnsi="Times New Roman"/>
          <w:sz w:val="24"/>
          <w:szCs w:val="24"/>
        </w:rPr>
        <w:t xml:space="preserve"> выполнение государственной функции школы – обеспечение базового основного образования и развития ребёнка в процессе обучения. </w:t>
      </w:r>
    </w:p>
    <w:p w:rsidR="004B4FA4" w:rsidRPr="00AB1F3B" w:rsidRDefault="004B4FA4" w:rsidP="00696655">
      <w:pPr>
        <w:spacing w:after="0"/>
        <w:jc w:val="both"/>
        <w:rPr>
          <w:rFonts w:ascii="Times New Roman" w:hAnsi="Times New Roman"/>
          <w:sz w:val="24"/>
          <w:szCs w:val="24"/>
        </w:rPr>
      </w:pPr>
      <w:r w:rsidRPr="00A03799">
        <w:rPr>
          <w:rFonts w:ascii="Times New Roman" w:hAnsi="Times New Roman"/>
          <w:sz w:val="24"/>
          <w:szCs w:val="24"/>
        </w:rPr>
        <w:t xml:space="preserve">Главным условием </w:t>
      </w:r>
      <w:r w:rsidR="00696655">
        <w:rPr>
          <w:rFonts w:ascii="Times New Roman" w:hAnsi="Times New Roman"/>
          <w:sz w:val="24"/>
          <w:szCs w:val="24"/>
        </w:rPr>
        <w:t>для достижения этих целей являлось</w:t>
      </w:r>
      <w:r w:rsidRPr="00A03799">
        <w:rPr>
          <w:rFonts w:ascii="Times New Roman" w:hAnsi="Times New Roman"/>
          <w:sz w:val="24"/>
          <w:szCs w:val="24"/>
        </w:rPr>
        <w:t xml:space="preserve"> включение каждого ребёнка на каждом учебном занятии в деятельность с учётом его возможностей и способностей. Достижение указанных целей обеспечивалось поэтапным решением задач работы шк</w:t>
      </w:r>
      <w:r w:rsidR="001337B2">
        <w:rPr>
          <w:rFonts w:ascii="Times New Roman" w:hAnsi="Times New Roman"/>
          <w:sz w:val="24"/>
          <w:szCs w:val="24"/>
        </w:rPr>
        <w:t>олы на каждой ступени обучения.</w:t>
      </w:r>
    </w:p>
    <w:p w:rsidR="00976033" w:rsidRDefault="00F02655" w:rsidP="00976033">
      <w:pPr>
        <w:jc w:val="center"/>
        <w:rPr>
          <w:rFonts w:ascii="Times New Roman" w:hAnsi="Times New Roman"/>
          <w:b/>
          <w:sz w:val="24"/>
          <w:szCs w:val="24"/>
        </w:rPr>
      </w:pPr>
      <w:r w:rsidRPr="00AB1F3B">
        <w:rPr>
          <w:rFonts w:ascii="Times New Roman" w:hAnsi="Times New Roman"/>
          <w:b/>
          <w:sz w:val="24"/>
          <w:szCs w:val="24"/>
        </w:rPr>
        <w:t>1.2.</w:t>
      </w:r>
      <w:r w:rsidRPr="00AB1F3B">
        <w:rPr>
          <w:rFonts w:ascii="Times New Roman" w:hAnsi="Times New Roman"/>
          <w:b/>
          <w:sz w:val="24"/>
          <w:szCs w:val="24"/>
          <w:u w:val="single"/>
        </w:rPr>
        <w:t>Состав обучающихся</w:t>
      </w:r>
      <w:r w:rsidRPr="00AB1F3B">
        <w:rPr>
          <w:rFonts w:ascii="Times New Roman" w:hAnsi="Times New Roman"/>
          <w:b/>
          <w:sz w:val="24"/>
          <w:szCs w:val="24"/>
        </w:rPr>
        <w:t>.</w:t>
      </w:r>
    </w:p>
    <w:p w:rsidR="00976033" w:rsidRPr="00A03799" w:rsidRDefault="00976033" w:rsidP="00A03799">
      <w:pPr>
        <w:jc w:val="both"/>
        <w:rPr>
          <w:rFonts w:ascii="Times New Roman" w:hAnsi="Times New Roman"/>
          <w:sz w:val="24"/>
          <w:szCs w:val="24"/>
        </w:rPr>
      </w:pPr>
      <w:r w:rsidRPr="00A03799">
        <w:rPr>
          <w:rFonts w:ascii="Times New Roman" w:hAnsi="Times New Roman"/>
          <w:sz w:val="24"/>
          <w:szCs w:val="24"/>
        </w:rPr>
        <w:t xml:space="preserve">       В школе занималось:</w:t>
      </w:r>
    </w:p>
    <w:tbl>
      <w:tblPr>
        <w:tblW w:w="89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249"/>
        <w:gridCol w:w="143"/>
        <w:gridCol w:w="1275"/>
        <w:gridCol w:w="284"/>
        <w:gridCol w:w="1701"/>
        <w:gridCol w:w="1418"/>
        <w:gridCol w:w="1418"/>
      </w:tblGrid>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параметры</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2011-2012</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2012-2013</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sidRPr="001337B2">
              <w:rPr>
                <w:rFonts w:ascii="Times New Roman" w:hAnsi="Times New Roman"/>
              </w:rPr>
              <w:t>2013-2014</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Pr>
                <w:rFonts w:ascii="Times New Roman" w:hAnsi="Times New Roman"/>
              </w:rPr>
              <w:t>2014-2015</w:t>
            </w: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1. Количество учащихся на конец учебного года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361</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336</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sidRPr="001337B2">
              <w:rPr>
                <w:rFonts w:ascii="Times New Roman" w:hAnsi="Times New Roman"/>
              </w:rPr>
              <w:t>349</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Pr>
                <w:rFonts w:ascii="Times New Roman" w:hAnsi="Times New Roman"/>
              </w:rPr>
              <w:t>354</w:t>
            </w: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2. Аттестовалось учащихся</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361</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336</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sidRPr="001337B2">
              <w:rPr>
                <w:rFonts w:ascii="Times New Roman" w:hAnsi="Times New Roman"/>
              </w:rPr>
              <w:t>349</w:t>
            </w:r>
          </w:p>
          <w:p w:rsidR="009D04CD" w:rsidRPr="001337B2" w:rsidRDefault="009D04CD" w:rsidP="001337B2">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Pr>
                <w:rFonts w:ascii="Times New Roman" w:hAnsi="Times New Roman"/>
              </w:rPr>
              <w:t>307</w:t>
            </w: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3. Не получили аттестата</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sz w:val="20"/>
                <w:szCs w:val="20"/>
              </w:rPr>
            </w:pPr>
            <w:r w:rsidRPr="001337B2">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sz w:val="20"/>
                <w:szCs w:val="20"/>
              </w:rPr>
            </w:pPr>
            <w:r>
              <w:rPr>
                <w:rFonts w:ascii="Times New Roman" w:hAnsi="Times New Roman"/>
                <w:sz w:val="20"/>
                <w:szCs w:val="20"/>
              </w:rPr>
              <w:t>-</w:t>
            </w:r>
          </w:p>
        </w:tc>
      </w:tr>
      <w:tr w:rsidR="009D04CD" w:rsidRPr="000B3B77" w:rsidTr="009D04CD">
        <w:trPr>
          <w:trHeight w:val="840"/>
        </w:trPr>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4. Количество учащихся, оставленных на повторный курс обучения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3</w:t>
            </w:r>
          </w:p>
          <w:p w:rsidR="009D04CD" w:rsidRPr="000B3B77" w:rsidRDefault="009D04CD" w:rsidP="001337B2">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1</w:t>
            </w:r>
          </w:p>
          <w:p w:rsidR="009D04CD" w:rsidRPr="000B3B77" w:rsidRDefault="009D04CD" w:rsidP="001337B2">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9F1944">
            <w:pPr>
              <w:spacing w:after="0"/>
              <w:rPr>
                <w:rFonts w:ascii="Times New Roman" w:hAnsi="Times New Roman"/>
              </w:rPr>
            </w:pPr>
            <w:r w:rsidRPr="001337B2">
              <w:rPr>
                <w:rFonts w:ascii="Times New Roman" w:hAnsi="Times New Roman"/>
              </w:rPr>
              <w:t>5</w:t>
            </w:r>
          </w:p>
          <w:p w:rsidR="009D04CD" w:rsidRPr="001337B2" w:rsidRDefault="009D04CD" w:rsidP="009F1944">
            <w:pPr>
              <w:spacing w:after="0"/>
              <w:rPr>
                <w:rFonts w:ascii="Times New Roman" w:hAnsi="Times New Roman"/>
                <w:sz w:val="16"/>
                <w:szCs w:val="16"/>
              </w:rPr>
            </w:pPr>
            <w:r w:rsidRPr="001337B2">
              <w:rPr>
                <w:rFonts w:ascii="Times New Roman" w:hAnsi="Times New Roman"/>
              </w:rPr>
              <w:t xml:space="preserve">/ </w:t>
            </w:r>
            <w:r w:rsidRPr="001337B2">
              <w:rPr>
                <w:rFonts w:ascii="Times New Roman" w:hAnsi="Times New Roman"/>
                <w:sz w:val="16"/>
                <w:szCs w:val="16"/>
              </w:rPr>
              <w:t>Бушуев Александр -1а</w:t>
            </w:r>
          </w:p>
          <w:p w:rsidR="009D04CD" w:rsidRPr="001337B2" w:rsidRDefault="009D04CD" w:rsidP="009F1944">
            <w:pPr>
              <w:spacing w:after="0"/>
              <w:rPr>
                <w:rFonts w:ascii="Times New Roman" w:hAnsi="Times New Roman"/>
                <w:sz w:val="16"/>
                <w:szCs w:val="16"/>
              </w:rPr>
            </w:pPr>
            <w:r w:rsidRPr="001337B2">
              <w:rPr>
                <w:rFonts w:ascii="Times New Roman" w:hAnsi="Times New Roman"/>
                <w:sz w:val="16"/>
                <w:szCs w:val="16"/>
              </w:rPr>
              <w:t>Сбусина Светлана -1а</w:t>
            </w:r>
          </w:p>
          <w:p w:rsidR="009D04CD" w:rsidRPr="001337B2" w:rsidRDefault="009D04CD" w:rsidP="009F1944">
            <w:pPr>
              <w:spacing w:after="0"/>
              <w:rPr>
                <w:rFonts w:ascii="Times New Roman" w:hAnsi="Times New Roman"/>
                <w:sz w:val="16"/>
                <w:szCs w:val="16"/>
              </w:rPr>
            </w:pPr>
            <w:r w:rsidRPr="001337B2">
              <w:rPr>
                <w:rFonts w:ascii="Times New Roman" w:hAnsi="Times New Roman"/>
                <w:sz w:val="16"/>
                <w:szCs w:val="16"/>
              </w:rPr>
              <w:t>НаумовМаксим-1а</w:t>
            </w:r>
          </w:p>
          <w:p w:rsidR="009D04CD" w:rsidRPr="001337B2" w:rsidRDefault="009D04CD" w:rsidP="009F1944">
            <w:pPr>
              <w:spacing w:after="0"/>
              <w:rPr>
                <w:rFonts w:ascii="Times New Roman" w:hAnsi="Times New Roman"/>
                <w:sz w:val="16"/>
                <w:szCs w:val="16"/>
              </w:rPr>
            </w:pPr>
            <w:r w:rsidRPr="001337B2">
              <w:rPr>
                <w:rFonts w:ascii="Times New Roman" w:hAnsi="Times New Roman"/>
                <w:sz w:val="16"/>
                <w:szCs w:val="16"/>
              </w:rPr>
              <w:lastRenderedPageBreak/>
              <w:t>Бурмистров Кирилл-1б</w:t>
            </w:r>
          </w:p>
          <w:p w:rsidR="009D04CD" w:rsidRPr="001337B2" w:rsidRDefault="009D04CD" w:rsidP="009F1944">
            <w:pPr>
              <w:spacing w:after="0"/>
              <w:rPr>
                <w:rFonts w:ascii="Times New Roman" w:hAnsi="Times New Roman"/>
              </w:rPr>
            </w:pPr>
            <w:r w:rsidRPr="001337B2">
              <w:rPr>
                <w:rFonts w:ascii="Times New Roman" w:hAnsi="Times New Roman"/>
                <w:sz w:val="16"/>
                <w:szCs w:val="16"/>
              </w:rPr>
              <w:t>Логинов Руслан-1б</w:t>
            </w:r>
            <w:r w:rsidRPr="001337B2">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9F1944" w:rsidRPr="009F1944" w:rsidRDefault="009F1944" w:rsidP="009F1944">
            <w:pPr>
              <w:spacing w:after="0"/>
              <w:rPr>
                <w:rFonts w:ascii="Times New Roman" w:hAnsi="Times New Roman"/>
              </w:rPr>
            </w:pPr>
            <w:r>
              <w:lastRenderedPageBreak/>
              <w:t>4</w:t>
            </w:r>
          </w:p>
          <w:p w:rsidR="009F1944" w:rsidRPr="009F1944" w:rsidRDefault="009F1944" w:rsidP="009F1944">
            <w:pPr>
              <w:spacing w:after="0"/>
              <w:rPr>
                <w:rFonts w:ascii="Times New Roman" w:hAnsi="Times New Roman"/>
                <w:sz w:val="16"/>
                <w:szCs w:val="16"/>
              </w:rPr>
            </w:pPr>
            <w:r w:rsidRPr="009F1944">
              <w:rPr>
                <w:rFonts w:ascii="Times New Roman" w:hAnsi="Times New Roman"/>
              </w:rPr>
              <w:t>/</w:t>
            </w:r>
            <w:r w:rsidRPr="009F1944">
              <w:rPr>
                <w:rFonts w:ascii="Times New Roman" w:hAnsi="Times New Roman"/>
                <w:sz w:val="16"/>
                <w:szCs w:val="16"/>
              </w:rPr>
              <w:t>Бурмистров Матвей-1а</w:t>
            </w:r>
          </w:p>
          <w:p w:rsidR="009F1944" w:rsidRPr="009F1944" w:rsidRDefault="009F1944" w:rsidP="009F1944">
            <w:pPr>
              <w:spacing w:after="0"/>
              <w:rPr>
                <w:rFonts w:ascii="Times New Roman" w:hAnsi="Times New Roman"/>
                <w:sz w:val="16"/>
                <w:szCs w:val="16"/>
              </w:rPr>
            </w:pPr>
            <w:r w:rsidRPr="009F1944">
              <w:rPr>
                <w:rFonts w:ascii="Times New Roman" w:hAnsi="Times New Roman"/>
                <w:sz w:val="16"/>
                <w:szCs w:val="16"/>
              </w:rPr>
              <w:t>Егоров Кирилл-1а</w:t>
            </w:r>
          </w:p>
          <w:p w:rsidR="009F1944" w:rsidRPr="009F1944" w:rsidRDefault="009F1944" w:rsidP="009F1944">
            <w:pPr>
              <w:spacing w:after="0"/>
              <w:rPr>
                <w:rFonts w:ascii="Times New Roman" w:hAnsi="Times New Roman"/>
                <w:sz w:val="16"/>
                <w:szCs w:val="16"/>
              </w:rPr>
            </w:pPr>
            <w:r w:rsidRPr="009F1944">
              <w:rPr>
                <w:rFonts w:ascii="Times New Roman" w:hAnsi="Times New Roman"/>
                <w:sz w:val="16"/>
                <w:szCs w:val="16"/>
              </w:rPr>
              <w:t>Чурин Эдуард-1а</w:t>
            </w:r>
          </w:p>
          <w:p w:rsidR="009D04CD" w:rsidRPr="001337B2" w:rsidRDefault="009F1944" w:rsidP="009F1944">
            <w:pPr>
              <w:spacing w:after="0"/>
              <w:rPr>
                <w:rFonts w:ascii="Times New Roman" w:hAnsi="Times New Roman"/>
              </w:rPr>
            </w:pPr>
            <w:r w:rsidRPr="009F1944">
              <w:rPr>
                <w:rFonts w:ascii="Times New Roman" w:hAnsi="Times New Roman"/>
                <w:sz w:val="16"/>
                <w:szCs w:val="16"/>
              </w:rPr>
              <w:t>Левашова Алёна-</w:t>
            </w:r>
            <w:r w:rsidRPr="009F1944">
              <w:rPr>
                <w:rFonts w:ascii="Times New Roman" w:hAnsi="Times New Roman"/>
                <w:sz w:val="16"/>
                <w:szCs w:val="16"/>
              </w:rPr>
              <w:lastRenderedPageBreak/>
              <w:t>2б/</w:t>
            </w:r>
          </w:p>
        </w:tc>
      </w:tr>
      <w:tr w:rsidR="009D04CD" w:rsidRPr="000B3B77" w:rsidTr="009D04CD">
        <w:trPr>
          <w:gridAfter w:val="4"/>
          <w:wAfter w:w="4821" w:type="dxa"/>
        </w:trPr>
        <w:tc>
          <w:tcPr>
            <w:tcW w:w="1453" w:type="dxa"/>
            <w:tcBorders>
              <w:top w:val="single" w:sz="4" w:space="0" w:color="auto"/>
              <w:left w:val="single" w:sz="4" w:space="0" w:color="auto"/>
              <w:bottom w:val="single" w:sz="4" w:space="0" w:color="auto"/>
              <w:right w:val="nil"/>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lastRenderedPageBreak/>
              <w:t>отличники</w:t>
            </w:r>
          </w:p>
        </w:tc>
        <w:tc>
          <w:tcPr>
            <w:tcW w:w="1249" w:type="dxa"/>
            <w:tcBorders>
              <w:top w:val="single" w:sz="4" w:space="0" w:color="auto"/>
              <w:left w:val="single" w:sz="4" w:space="0" w:color="auto"/>
              <w:bottom w:val="single" w:sz="4" w:space="0" w:color="auto"/>
              <w:right w:val="nil"/>
            </w:tcBorders>
          </w:tcPr>
          <w:p w:rsidR="009D04CD" w:rsidRPr="000B3B77" w:rsidRDefault="009D04CD" w:rsidP="001337B2">
            <w:pPr>
              <w:jc w:val="both"/>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nil"/>
            </w:tcBorders>
          </w:tcPr>
          <w:p w:rsidR="009D04CD" w:rsidRPr="000B3B77" w:rsidRDefault="009D04CD" w:rsidP="001337B2">
            <w:pPr>
              <w:jc w:val="both"/>
              <w:rPr>
                <w:rFonts w:ascii="Times New Roman" w:hAnsi="Times New Roman"/>
                <w:sz w:val="24"/>
                <w:szCs w:val="24"/>
              </w:rPr>
            </w:pP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2-4 классы</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9D04CD" w:rsidRDefault="009D04CD" w:rsidP="001337B2">
            <w:r>
              <w:t>13</w:t>
            </w:r>
          </w:p>
        </w:tc>
        <w:tc>
          <w:tcPr>
            <w:tcW w:w="1418" w:type="dxa"/>
            <w:tcBorders>
              <w:top w:val="single" w:sz="4" w:space="0" w:color="auto"/>
              <w:left w:val="single" w:sz="4" w:space="0" w:color="auto"/>
              <w:bottom w:val="single" w:sz="4" w:space="0" w:color="auto"/>
              <w:right w:val="single" w:sz="4" w:space="0" w:color="auto"/>
            </w:tcBorders>
          </w:tcPr>
          <w:p w:rsidR="009D04CD" w:rsidRDefault="009D04CD" w:rsidP="001337B2">
            <w:r>
              <w:t>14</w:t>
            </w: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5-9 классы</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9D04CD" w:rsidRDefault="009D04CD" w:rsidP="001337B2">
            <w:r>
              <w:t>10</w:t>
            </w:r>
          </w:p>
        </w:tc>
        <w:tc>
          <w:tcPr>
            <w:tcW w:w="1418" w:type="dxa"/>
            <w:tcBorders>
              <w:top w:val="single" w:sz="4" w:space="0" w:color="auto"/>
              <w:left w:val="single" w:sz="4" w:space="0" w:color="auto"/>
              <w:bottom w:val="single" w:sz="4" w:space="0" w:color="auto"/>
              <w:right w:val="single" w:sz="4" w:space="0" w:color="auto"/>
            </w:tcBorders>
          </w:tcPr>
          <w:p w:rsidR="009D04CD" w:rsidRDefault="009D04CD" w:rsidP="001337B2">
            <w:r>
              <w:t>9</w:t>
            </w: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 xml:space="preserve">                     всего</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27-7,4%</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25-7,4%</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sidRPr="001337B2">
              <w:rPr>
                <w:rFonts w:ascii="Times New Roman" w:hAnsi="Times New Roman"/>
              </w:rPr>
              <w:t>23-7,7%</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F1944" w:rsidP="001337B2">
            <w:pPr>
              <w:rPr>
                <w:rFonts w:ascii="Times New Roman" w:hAnsi="Times New Roman"/>
              </w:rPr>
            </w:pPr>
            <w:r>
              <w:rPr>
                <w:rFonts w:ascii="Times New Roman" w:hAnsi="Times New Roman"/>
              </w:rPr>
              <w:t>19-6,2</w:t>
            </w:r>
            <w:r w:rsidR="009D04CD">
              <w:rPr>
                <w:rFonts w:ascii="Times New Roman" w:hAnsi="Times New Roman"/>
              </w:rPr>
              <w:t>%</w:t>
            </w:r>
          </w:p>
        </w:tc>
      </w:tr>
      <w:tr w:rsidR="009D04CD" w:rsidRPr="001337B2" w:rsidTr="009D04CD">
        <w:trPr>
          <w:gridAfter w:val="4"/>
          <w:wAfter w:w="4821" w:type="dxa"/>
        </w:trPr>
        <w:tc>
          <w:tcPr>
            <w:tcW w:w="1453" w:type="dxa"/>
            <w:tcBorders>
              <w:top w:val="single" w:sz="4" w:space="0" w:color="auto"/>
              <w:left w:val="single" w:sz="4" w:space="0" w:color="auto"/>
              <w:bottom w:val="single" w:sz="4" w:space="0" w:color="auto"/>
              <w:right w:val="nil"/>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хорошисты</w:t>
            </w:r>
          </w:p>
        </w:tc>
        <w:tc>
          <w:tcPr>
            <w:tcW w:w="1249" w:type="dxa"/>
            <w:tcBorders>
              <w:top w:val="single" w:sz="4" w:space="0" w:color="auto"/>
              <w:left w:val="single" w:sz="4" w:space="0" w:color="auto"/>
              <w:bottom w:val="single" w:sz="4" w:space="0" w:color="auto"/>
              <w:right w:val="nil"/>
            </w:tcBorders>
          </w:tcPr>
          <w:p w:rsidR="009D04CD" w:rsidRPr="000B3B77" w:rsidRDefault="009D04CD" w:rsidP="001337B2">
            <w:pPr>
              <w:jc w:val="both"/>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nil"/>
            </w:tcBorders>
          </w:tcPr>
          <w:p w:rsidR="009D04CD" w:rsidRPr="000B3B77" w:rsidRDefault="009D04CD" w:rsidP="001337B2">
            <w:pPr>
              <w:jc w:val="both"/>
              <w:rPr>
                <w:rFonts w:ascii="Times New Roman" w:hAnsi="Times New Roman"/>
                <w:sz w:val="24"/>
                <w:szCs w:val="24"/>
              </w:rPr>
            </w:pP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2-4 классы</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62</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61</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sidRPr="001337B2">
              <w:rPr>
                <w:rFonts w:ascii="Times New Roman" w:hAnsi="Times New Roman"/>
              </w:rPr>
              <w:t>56</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Pr>
                <w:rFonts w:ascii="Times New Roman" w:hAnsi="Times New Roman"/>
              </w:rPr>
              <w:t>58</w:t>
            </w: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5-9 классы</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sidRPr="001337B2">
              <w:rPr>
                <w:rFonts w:ascii="Times New Roman" w:hAnsi="Times New Roman"/>
              </w:rPr>
              <w:t>40</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rPr>
            </w:pPr>
            <w:r>
              <w:rPr>
                <w:rFonts w:ascii="Times New Roman" w:hAnsi="Times New Roman"/>
              </w:rPr>
              <w:t>59</w:t>
            </w: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всего</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107-29,6%</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101-30,1%</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sz w:val="26"/>
                <w:szCs w:val="26"/>
              </w:rPr>
            </w:pPr>
            <w:r w:rsidRPr="001337B2">
              <w:rPr>
                <w:rFonts w:ascii="Times New Roman" w:hAnsi="Times New Roman"/>
                <w:sz w:val="26"/>
                <w:szCs w:val="26"/>
              </w:rPr>
              <w:t>106-35,7%</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sz w:val="26"/>
                <w:szCs w:val="26"/>
              </w:rPr>
            </w:pPr>
            <w:r>
              <w:rPr>
                <w:rFonts w:ascii="Times New Roman" w:hAnsi="Times New Roman"/>
                <w:sz w:val="26"/>
                <w:szCs w:val="26"/>
              </w:rPr>
              <w:t>117-38%</w:t>
            </w:r>
          </w:p>
        </w:tc>
      </w:tr>
      <w:tr w:rsidR="009D04CD" w:rsidRPr="000B3B77" w:rsidTr="009D04CD">
        <w:tc>
          <w:tcPr>
            <w:tcW w:w="2845" w:type="dxa"/>
            <w:gridSpan w:val="3"/>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Всего</w:t>
            </w:r>
          </w:p>
          <w:p w:rsidR="009D04CD" w:rsidRPr="000B3B77" w:rsidRDefault="009D04CD" w:rsidP="001337B2">
            <w:pPr>
              <w:jc w:val="both"/>
              <w:rPr>
                <w:rFonts w:ascii="Times New Roman" w:hAnsi="Times New Roman"/>
                <w:sz w:val="24"/>
                <w:szCs w:val="24"/>
              </w:rPr>
            </w:pPr>
            <w:r w:rsidRPr="000B3B77">
              <w:rPr>
                <w:rFonts w:ascii="Times New Roman" w:hAnsi="Times New Roman"/>
                <w:sz w:val="24"/>
                <w:szCs w:val="24"/>
              </w:rPr>
              <w:t>качество</w:t>
            </w:r>
          </w:p>
        </w:tc>
        <w:tc>
          <w:tcPr>
            <w:tcW w:w="1559" w:type="dxa"/>
            <w:gridSpan w:val="2"/>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rPr>
                <w:rFonts w:ascii="Times New Roman" w:hAnsi="Times New Roman"/>
                <w:sz w:val="24"/>
                <w:szCs w:val="24"/>
              </w:rPr>
            </w:pPr>
            <w:r w:rsidRPr="000B3B77">
              <w:rPr>
                <w:rFonts w:ascii="Times New Roman" w:hAnsi="Times New Roman"/>
                <w:sz w:val="24"/>
                <w:szCs w:val="24"/>
              </w:rPr>
              <w:t>134-37,1%</w:t>
            </w:r>
          </w:p>
        </w:tc>
        <w:tc>
          <w:tcPr>
            <w:tcW w:w="1701" w:type="dxa"/>
            <w:tcBorders>
              <w:top w:val="single" w:sz="4" w:space="0" w:color="auto"/>
              <w:left w:val="single" w:sz="4" w:space="0" w:color="auto"/>
              <w:bottom w:val="single" w:sz="4" w:space="0" w:color="auto"/>
              <w:right w:val="single" w:sz="4" w:space="0" w:color="auto"/>
            </w:tcBorders>
            <w:hideMark/>
          </w:tcPr>
          <w:p w:rsidR="009D04CD" w:rsidRPr="000B3B77" w:rsidRDefault="009D04CD" w:rsidP="001337B2">
            <w:pPr>
              <w:rPr>
                <w:rFonts w:ascii="Times New Roman" w:hAnsi="Times New Roman"/>
                <w:sz w:val="24"/>
                <w:szCs w:val="24"/>
              </w:rPr>
            </w:pPr>
            <w:r w:rsidRPr="000B3B77">
              <w:rPr>
                <w:rFonts w:ascii="Times New Roman" w:hAnsi="Times New Roman"/>
                <w:sz w:val="24"/>
                <w:szCs w:val="24"/>
              </w:rPr>
              <w:t>126-37,5%</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D04CD" w:rsidP="001337B2">
            <w:pPr>
              <w:rPr>
                <w:rFonts w:ascii="Times New Roman" w:hAnsi="Times New Roman"/>
                <w:sz w:val="26"/>
                <w:szCs w:val="26"/>
              </w:rPr>
            </w:pPr>
            <w:r w:rsidRPr="001337B2">
              <w:rPr>
                <w:rFonts w:ascii="Times New Roman" w:hAnsi="Times New Roman"/>
                <w:sz w:val="26"/>
                <w:szCs w:val="26"/>
              </w:rPr>
              <w:t>129-43%</w:t>
            </w:r>
          </w:p>
        </w:tc>
        <w:tc>
          <w:tcPr>
            <w:tcW w:w="1418" w:type="dxa"/>
            <w:tcBorders>
              <w:top w:val="single" w:sz="4" w:space="0" w:color="auto"/>
              <w:left w:val="single" w:sz="4" w:space="0" w:color="auto"/>
              <w:bottom w:val="single" w:sz="4" w:space="0" w:color="auto"/>
              <w:right w:val="single" w:sz="4" w:space="0" w:color="auto"/>
            </w:tcBorders>
          </w:tcPr>
          <w:p w:rsidR="009D04CD" w:rsidRPr="001337B2" w:rsidRDefault="009F1944" w:rsidP="001337B2">
            <w:pPr>
              <w:rPr>
                <w:rFonts w:ascii="Times New Roman" w:hAnsi="Times New Roman"/>
                <w:sz w:val="26"/>
                <w:szCs w:val="26"/>
              </w:rPr>
            </w:pPr>
            <w:r>
              <w:rPr>
                <w:rFonts w:ascii="Times New Roman" w:hAnsi="Times New Roman"/>
                <w:sz w:val="26"/>
                <w:szCs w:val="26"/>
              </w:rPr>
              <w:t>44,3</w:t>
            </w:r>
            <w:r w:rsidR="009D04CD">
              <w:rPr>
                <w:rFonts w:ascii="Times New Roman" w:hAnsi="Times New Roman"/>
                <w:sz w:val="26"/>
                <w:szCs w:val="26"/>
              </w:rPr>
              <w:t>%</w:t>
            </w:r>
          </w:p>
        </w:tc>
      </w:tr>
    </w:tbl>
    <w:p w:rsidR="00EB47B1" w:rsidRDefault="00EB47B1" w:rsidP="00E434CA"/>
    <w:p w:rsidR="00E434CA" w:rsidRPr="00A03799" w:rsidRDefault="00E434CA" w:rsidP="00A03799">
      <w:pPr>
        <w:jc w:val="center"/>
        <w:rPr>
          <w:rFonts w:ascii="Times New Roman" w:hAnsi="Times New Roman"/>
          <w:b/>
          <w:i/>
          <w:sz w:val="24"/>
          <w:szCs w:val="24"/>
        </w:rPr>
      </w:pPr>
      <w:r w:rsidRPr="00A03799">
        <w:rPr>
          <w:rFonts w:ascii="Times New Roman" w:hAnsi="Times New Roman"/>
          <w:b/>
          <w:i/>
          <w:sz w:val="24"/>
          <w:szCs w:val="24"/>
        </w:rPr>
        <w:t>Количественные показатели по годам:</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35"/>
      </w:tblGrid>
      <w:tr w:rsidR="00E434CA" w:rsidRPr="000B3B77" w:rsidTr="00C22EAB">
        <w:tc>
          <w:tcPr>
            <w:tcW w:w="2392" w:type="dxa"/>
            <w:vMerge w:val="restart"/>
            <w:tcBorders>
              <w:top w:val="single" w:sz="4" w:space="0" w:color="auto"/>
              <w:left w:val="single" w:sz="4" w:space="0" w:color="auto"/>
              <w:bottom w:val="single" w:sz="4" w:space="0" w:color="auto"/>
              <w:right w:val="single" w:sz="4" w:space="0" w:color="auto"/>
            </w:tcBorders>
            <w:hideMark/>
          </w:tcPr>
          <w:p w:rsidR="00E434CA" w:rsidRPr="000B3B77" w:rsidRDefault="00E434CA" w:rsidP="00A03799">
            <w:pPr>
              <w:jc w:val="both"/>
              <w:rPr>
                <w:rFonts w:ascii="Times New Roman" w:hAnsi="Times New Roman"/>
                <w:sz w:val="24"/>
                <w:szCs w:val="24"/>
              </w:rPr>
            </w:pPr>
            <w:r w:rsidRPr="000B3B77">
              <w:rPr>
                <w:rFonts w:ascii="Times New Roman" w:hAnsi="Times New Roman"/>
                <w:sz w:val="24"/>
                <w:szCs w:val="24"/>
              </w:rPr>
              <w:t>Учебный год</w:t>
            </w:r>
          </w:p>
        </w:tc>
        <w:tc>
          <w:tcPr>
            <w:tcW w:w="7121" w:type="dxa"/>
            <w:gridSpan w:val="3"/>
            <w:tcBorders>
              <w:top w:val="single" w:sz="4" w:space="0" w:color="auto"/>
              <w:left w:val="single" w:sz="4" w:space="0" w:color="auto"/>
              <w:bottom w:val="single" w:sz="4" w:space="0" w:color="auto"/>
              <w:right w:val="single" w:sz="4" w:space="0" w:color="auto"/>
            </w:tcBorders>
            <w:hideMark/>
          </w:tcPr>
          <w:p w:rsidR="00E434CA" w:rsidRPr="000B3B77" w:rsidRDefault="00E434CA" w:rsidP="00A03799">
            <w:pPr>
              <w:jc w:val="both"/>
              <w:rPr>
                <w:rFonts w:ascii="Times New Roman" w:hAnsi="Times New Roman"/>
                <w:sz w:val="24"/>
                <w:szCs w:val="24"/>
              </w:rPr>
            </w:pPr>
            <w:r w:rsidRPr="000B3B77">
              <w:rPr>
                <w:rFonts w:ascii="Times New Roman" w:hAnsi="Times New Roman"/>
                <w:sz w:val="24"/>
                <w:szCs w:val="24"/>
              </w:rPr>
              <w:t>численность</w:t>
            </w:r>
          </w:p>
        </w:tc>
      </w:tr>
      <w:tr w:rsidR="00E434CA" w:rsidRPr="000B3B77" w:rsidTr="00C22EAB">
        <w:tc>
          <w:tcPr>
            <w:tcW w:w="0" w:type="auto"/>
            <w:vMerge/>
            <w:tcBorders>
              <w:top w:val="single" w:sz="4" w:space="0" w:color="auto"/>
              <w:left w:val="single" w:sz="4" w:space="0" w:color="auto"/>
              <w:bottom w:val="single" w:sz="4" w:space="0" w:color="auto"/>
              <w:right w:val="single" w:sz="4" w:space="0" w:color="auto"/>
            </w:tcBorders>
            <w:vAlign w:val="center"/>
            <w:hideMark/>
          </w:tcPr>
          <w:p w:rsidR="00E434CA" w:rsidRPr="000B3B77" w:rsidRDefault="00E434CA" w:rsidP="00A03799">
            <w:pPr>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E434CA" w:rsidRPr="000B3B77" w:rsidRDefault="00E434CA" w:rsidP="00A03799">
            <w:pPr>
              <w:jc w:val="both"/>
              <w:rPr>
                <w:rFonts w:ascii="Times New Roman" w:hAnsi="Times New Roman"/>
                <w:sz w:val="24"/>
                <w:szCs w:val="24"/>
              </w:rPr>
            </w:pPr>
            <w:r w:rsidRPr="000B3B77">
              <w:rPr>
                <w:rFonts w:ascii="Times New Roman" w:hAnsi="Times New Roman"/>
                <w:sz w:val="24"/>
                <w:szCs w:val="24"/>
              </w:rPr>
              <w:t>классов-комплектов</w:t>
            </w:r>
          </w:p>
        </w:tc>
        <w:tc>
          <w:tcPr>
            <w:tcW w:w="2393" w:type="dxa"/>
            <w:tcBorders>
              <w:top w:val="single" w:sz="4" w:space="0" w:color="auto"/>
              <w:left w:val="single" w:sz="4" w:space="0" w:color="auto"/>
              <w:bottom w:val="single" w:sz="4" w:space="0" w:color="auto"/>
              <w:right w:val="single" w:sz="4" w:space="0" w:color="auto"/>
            </w:tcBorders>
            <w:hideMark/>
          </w:tcPr>
          <w:p w:rsidR="00E434CA" w:rsidRPr="000B3B77" w:rsidRDefault="00E434CA" w:rsidP="00A03799">
            <w:pPr>
              <w:jc w:val="both"/>
              <w:rPr>
                <w:rFonts w:ascii="Times New Roman" w:hAnsi="Times New Roman"/>
                <w:sz w:val="24"/>
                <w:szCs w:val="24"/>
              </w:rPr>
            </w:pPr>
            <w:r w:rsidRPr="000B3B77">
              <w:rPr>
                <w:rFonts w:ascii="Times New Roman" w:hAnsi="Times New Roman"/>
                <w:sz w:val="24"/>
                <w:szCs w:val="24"/>
              </w:rPr>
              <w:t>учащихся</w:t>
            </w:r>
          </w:p>
        </w:tc>
        <w:tc>
          <w:tcPr>
            <w:tcW w:w="2335" w:type="dxa"/>
            <w:tcBorders>
              <w:top w:val="single" w:sz="4" w:space="0" w:color="auto"/>
              <w:left w:val="single" w:sz="4" w:space="0" w:color="auto"/>
              <w:bottom w:val="single" w:sz="4" w:space="0" w:color="auto"/>
              <w:right w:val="single" w:sz="4" w:space="0" w:color="auto"/>
            </w:tcBorders>
            <w:hideMark/>
          </w:tcPr>
          <w:p w:rsidR="00E434CA" w:rsidRPr="000B3B77" w:rsidRDefault="00E434CA" w:rsidP="00A03799">
            <w:pPr>
              <w:jc w:val="both"/>
              <w:rPr>
                <w:rFonts w:ascii="Times New Roman" w:hAnsi="Times New Roman"/>
                <w:sz w:val="24"/>
                <w:szCs w:val="24"/>
              </w:rPr>
            </w:pPr>
            <w:r w:rsidRPr="000B3B77">
              <w:rPr>
                <w:rFonts w:ascii="Times New Roman" w:hAnsi="Times New Roman"/>
                <w:sz w:val="24"/>
                <w:szCs w:val="24"/>
              </w:rPr>
              <w:t>наполняемость</w:t>
            </w:r>
          </w:p>
        </w:tc>
      </w:tr>
      <w:tr w:rsidR="00E434CA" w:rsidRPr="000B3B77" w:rsidTr="00C22EAB">
        <w:tc>
          <w:tcPr>
            <w:tcW w:w="2392" w:type="dxa"/>
            <w:tcBorders>
              <w:top w:val="single" w:sz="4" w:space="0" w:color="auto"/>
              <w:left w:val="single" w:sz="4" w:space="0" w:color="auto"/>
              <w:bottom w:val="single" w:sz="4" w:space="0" w:color="auto"/>
              <w:right w:val="single" w:sz="4" w:space="0" w:color="auto"/>
            </w:tcBorders>
            <w:hideMark/>
          </w:tcPr>
          <w:p w:rsidR="00E434CA" w:rsidRPr="000B3B77" w:rsidRDefault="00E434CA" w:rsidP="00A03799">
            <w:pPr>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E434CA" w:rsidRPr="000B3B77" w:rsidRDefault="00E434CA" w:rsidP="00A03799">
            <w:pPr>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E434CA" w:rsidRPr="000B3B77" w:rsidRDefault="00E434CA" w:rsidP="00A03799">
            <w:pPr>
              <w:jc w:val="both"/>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rsidR="00E434CA" w:rsidRPr="000B3B77" w:rsidRDefault="00E434CA" w:rsidP="00A03799">
            <w:pPr>
              <w:jc w:val="both"/>
              <w:rPr>
                <w:rFonts w:ascii="Times New Roman" w:hAnsi="Times New Roman"/>
                <w:sz w:val="24"/>
                <w:szCs w:val="24"/>
              </w:rPr>
            </w:pPr>
          </w:p>
        </w:tc>
      </w:tr>
      <w:tr w:rsidR="00E434CA" w:rsidRPr="009F1944" w:rsidTr="00C22EAB">
        <w:tc>
          <w:tcPr>
            <w:tcW w:w="2392" w:type="dxa"/>
            <w:tcBorders>
              <w:top w:val="single" w:sz="4" w:space="0" w:color="auto"/>
              <w:left w:val="single" w:sz="4" w:space="0" w:color="auto"/>
              <w:bottom w:val="single" w:sz="4" w:space="0" w:color="auto"/>
              <w:right w:val="single" w:sz="4" w:space="0" w:color="auto"/>
            </w:tcBorders>
            <w:hideMark/>
          </w:tcPr>
          <w:p w:rsidR="00E434CA" w:rsidRPr="009F1944" w:rsidRDefault="00E434CA" w:rsidP="009F1944">
            <w:pPr>
              <w:spacing w:after="0"/>
              <w:jc w:val="both"/>
              <w:rPr>
                <w:rFonts w:ascii="Times New Roman" w:hAnsi="Times New Roman"/>
                <w:sz w:val="24"/>
                <w:szCs w:val="24"/>
              </w:rPr>
            </w:pPr>
            <w:r w:rsidRPr="009F1944">
              <w:rPr>
                <w:rFonts w:ascii="Times New Roman" w:hAnsi="Times New Roman"/>
                <w:sz w:val="24"/>
                <w:szCs w:val="24"/>
              </w:rPr>
              <w:t>2011-2012</w:t>
            </w:r>
          </w:p>
        </w:tc>
        <w:tc>
          <w:tcPr>
            <w:tcW w:w="2393" w:type="dxa"/>
            <w:tcBorders>
              <w:top w:val="single" w:sz="4" w:space="0" w:color="auto"/>
              <w:left w:val="single" w:sz="4" w:space="0" w:color="auto"/>
              <w:bottom w:val="single" w:sz="4" w:space="0" w:color="auto"/>
              <w:right w:val="single" w:sz="4" w:space="0" w:color="auto"/>
            </w:tcBorders>
            <w:hideMark/>
          </w:tcPr>
          <w:p w:rsidR="00E434CA" w:rsidRPr="009F1944" w:rsidRDefault="00E434CA" w:rsidP="009F1944">
            <w:pPr>
              <w:spacing w:after="0"/>
              <w:jc w:val="both"/>
              <w:rPr>
                <w:rFonts w:ascii="Times New Roman" w:hAnsi="Times New Roman"/>
                <w:sz w:val="24"/>
                <w:szCs w:val="24"/>
              </w:rPr>
            </w:pPr>
            <w:r w:rsidRPr="009F1944">
              <w:rPr>
                <w:rFonts w:ascii="Times New Roman" w:hAnsi="Times New Roman"/>
                <w:sz w:val="24"/>
                <w:szCs w:val="24"/>
              </w:rPr>
              <w:t>17</w:t>
            </w:r>
          </w:p>
        </w:tc>
        <w:tc>
          <w:tcPr>
            <w:tcW w:w="2393" w:type="dxa"/>
            <w:tcBorders>
              <w:top w:val="single" w:sz="4" w:space="0" w:color="auto"/>
              <w:left w:val="single" w:sz="4" w:space="0" w:color="auto"/>
              <w:bottom w:val="single" w:sz="4" w:space="0" w:color="auto"/>
              <w:right w:val="single" w:sz="4" w:space="0" w:color="auto"/>
            </w:tcBorders>
            <w:hideMark/>
          </w:tcPr>
          <w:p w:rsidR="00E434CA" w:rsidRPr="009F1944" w:rsidRDefault="00E434CA" w:rsidP="009F1944">
            <w:pPr>
              <w:spacing w:after="0"/>
              <w:jc w:val="both"/>
              <w:rPr>
                <w:rFonts w:ascii="Times New Roman" w:hAnsi="Times New Roman"/>
                <w:sz w:val="24"/>
                <w:szCs w:val="24"/>
              </w:rPr>
            </w:pPr>
            <w:r w:rsidRPr="009F1944">
              <w:rPr>
                <w:rFonts w:ascii="Times New Roman" w:hAnsi="Times New Roman"/>
                <w:sz w:val="24"/>
                <w:szCs w:val="24"/>
              </w:rPr>
              <w:t>361</w:t>
            </w:r>
          </w:p>
        </w:tc>
        <w:tc>
          <w:tcPr>
            <w:tcW w:w="2335" w:type="dxa"/>
            <w:tcBorders>
              <w:top w:val="single" w:sz="4" w:space="0" w:color="auto"/>
              <w:left w:val="single" w:sz="4" w:space="0" w:color="auto"/>
              <w:bottom w:val="single" w:sz="4" w:space="0" w:color="auto"/>
              <w:right w:val="single" w:sz="4" w:space="0" w:color="auto"/>
            </w:tcBorders>
            <w:hideMark/>
          </w:tcPr>
          <w:p w:rsidR="00E434CA" w:rsidRPr="009F1944" w:rsidRDefault="00E434CA" w:rsidP="009F1944">
            <w:pPr>
              <w:spacing w:after="0"/>
              <w:jc w:val="both"/>
              <w:rPr>
                <w:rFonts w:ascii="Times New Roman" w:hAnsi="Times New Roman"/>
                <w:sz w:val="24"/>
                <w:szCs w:val="24"/>
              </w:rPr>
            </w:pPr>
            <w:r w:rsidRPr="009F1944">
              <w:rPr>
                <w:rFonts w:ascii="Times New Roman" w:hAnsi="Times New Roman"/>
                <w:sz w:val="24"/>
                <w:szCs w:val="24"/>
              </w:rPr>
              <w:t>21,2</w:t>
            </w:r>
          </w:p>
        </w:tc>
      </w:tr>
      <w:tr w:rsidR="00E434CA" w:rsidRPr="009F1944" w:rsidTr="00C22EAB">
        <w:tc>
          <w:tcPr>
            <w:tcW w:w="2392" w:type="dxa"/>
            <w:tcBorders>
              <w:top w:val="single" w:sz="4" w:space="0" w:color="auto"/>
              <w:left w:val="single" w:sz="4" w:space="0" w:color="auto"/>
              <w:bottom w:val="single" w:sz="4" w:space="0" w:color="auto"/>
              <w:right w:val="single" w:sz="4" w:space="0" w:color="auto"/>
            </w:tcBorders>
            <w:hideMark/>
          </w:tcPr>
          <w:p w:rsidR="00E434CA" w:rsidRPr="009F1944" w:rsidRDefault="00E434CA" w:rsidP="009F1944">
            <w:pPr>
              <w:spacing w:after="0"/>
              <w:jc w:val="both"/>
              <w:rPr>
                <w:rFonts w:ascii="Times New Roman" w:hAnsi="Times New Roman"/>
                <w:sz w:val="24"/>
                <w:szCs w:val="24"/>
              </w:rPr>
            </w:pPr>
            <w:r w:rsidRPr="009F1944">
              <w:rPr>
                <w:rFonts w:ascii="Times New Roman" w:hAnsi="Times New Roman"/>
                <w:sz w:val="24"/>
                <w:szCs w:val="24"/>
              </w:rPr>
              <w:t>2012-2013</w:t>
            </w:r>
          </w:p>
        </w:tc>
        <w:tc>
          <w:tcPr>
            <w:tcW w:w="2393" w:type="dxa"/>
            <w:tcBorders>
              <w:top w:val="single" w:sz="4" w:space="0" w:color="auto"/>
              <w:left w:val="single" w:sz="4" w:space="0" w:color="auto"/>
              <w:bottom w:val="single" w:sz="4" w:space="0" w:color="auto"/>
              <w:right w:val="single" w:sz="4" w:space="0" w:color="auto"/>
            </w:tcBorders>
            <w:hideMark/>
          </w:tcPr>
          <w:p w:rsidR="00E434CA" w:rsidRPr="009F1944" w:rsidRDefault="00E434CA" w:rsidP="009F1944">
            <w:pPr>
              <w:spacing w:after="0"/>
              <w:jc w:val="both"/>
              <w:rPr>
                <w:rFonts w:ascii="Times New Roman" w:hAnsi="Times New Roman"/>
                <w:sz w:val="24"/>
                <w:szCs w:val="24"/>
              </w:rPr>
            </w:pPr>
            <w:r w:rsidRPr="009F1944">
              <w:rPr>
                <w:rFonts w:ascii="Times New Roman" w:hAnsi="Times New Roman"/>
                <w:sz w:val="24"/>
                <w:szCs w:val="24"/>
              </w:rPr>
              <w:t>15</w:t>
            </w:r>
          </w:p>
        </w:tc>
        <w:tc>
          <w:tcPr>
            <w:tcW w:w="2393" w:type="dxa"/>
            <w:tcBorders>
              <w:top w:val="single" w:sz="4" w:space="0" w:color="auto"/>
              <w:left w:val="single" w:sz="4" w:space="0" w:color="auto"/>
              <w:bottom w:val="single" w:sz="4" w:space="0" w:color="auto"/>
              <w:right w:val="single" w:sz="4" w:space="0" w:color="auto"/>
            </w:tcBorders>
            <w:hideMark/>
          </w:tcPr>
          <w:p w:rsidR="00E434CA" w:rsidRPr="009F1944" w:rsidRDefault="00E434CA" w:rsidP="009F1944">
            <w:pPr>
              <w:spacing w:after="0"/>
              <w:jc w:val="both"/>
              <w:rPr>
                <w:rFonts w:ascii="Times New Roman" w:hAnsi="Times New Roman"/>
                <w:sz w:val="24"/>
                <w:szCs w:val="24"/>
              </w:rPr>
            </w:pPr>
            <w:r w:rsidRPr="009F1944">
              <w:rPr>
                <w:rFonts w:ascii="Times New Roman" w:hAnsi="Times New Roman"/>
                <w:sz w:val="24"/>
                <w:szCs w:val="24"/>
              </w:rPr>
              <w:t>336</w:t>
            </w:r>
          </w:p>
        </w:tc>
        <w:tc>
          <w:tcPr>
            <w:tcW w:w="2335" w:type="dxa"/>
            <w:tcBorders>
              <w:top w:val="single" w:sz="4" w:space="0" w:color="auto"/>
              <w:left w:val="single" w:sz="4" w:space="0" w:color="auto"/>
              <w:bottom w:val="single" w:sz="4" w:space="0" w:color="auto"/>
              <w:right w:val="single" w:sz="4" w:space="0" w:color="auto"/>
            </w:tcBorders>
            <w:hideMark/>
          </w:tcPr>
          <w:p w:rsidR="00E434CA" w:rsidRPr="009F1944" w:rsidRDefault="00E434CA" w:rsidP="009F1944">
            <w:pPr>
              <w:spacing w:after="0"/>
              <w:jc w:val="both"/>
              <w:rPr>
                <w:rFonts w:ascii="Times New Roman" w:hAnsi="Times New Roman"/>
                <w:sz w:val="24"/>
                <w:szCs w:val="24"/>
              </w:rPr>
            </w:pPr>
            <w:r w:rsidRPr="009F1944">
              <w:rPr>
                <w:rFonts w:ascii="Times New Roman" w:hAnsi="Times New Roman"/>
                <w:sz w:val="24"/>
                <w:szCs w:val="24"/>
              </w:rPr>
              <w:t>22,4</w:t>
            </w:r>
          </w:p>
        </w:tc>
      </w:tr>
      <w:tr w:rsidR="001337B2" w:rsidRPr="009F1944" w:rsidTr="00C22EAB">
        <w:tc>
          <w:tcPr>
            <w:tcW w:w="2392" w:type="dxa"/>
            <w:tcBorders>
              <w:top w:val="single" w:sz="4" w:space="0" w:color="auto"/>
              <w:left w:val="single" w:sz="4" w:space="0" w:color="auto"/>
              <w:bottom w:val="single" w:sz="4" w:space="0" w:color="auto"/>
              <w:right w:val="single" w:sz="4" w:space="0" w:color="auto"/>
            </w:tcBorders>
          </w:tcPr>
          <w:p w:rsidR="001337B2" w:rsidRPr="009F1944" w:rsidRDefault="001337B2" w:rsidP="009F1944">
            <w:pPr>
              <w:spacing w:after="0"/>
              <w:jc w:val="both"/>
              <w:rPr>
                <w:rFonts w:ascii="Times New Roman" w:hAnsi="Times New Roman"/>
                <w:sz w:val="24"/>
                <w:szCs w:val="24"/>
              </w:rPr>
            </w:pPr>
            <w:r w:rsidRPr="009F1944">
              <w:rPr>
                <w:rFonts w:ascii="Times New Roman" w:hAnsi="Times New Roman"/>
                <w:sz w:val="24"/>
                <w:szCs w:val="24"/>
              </w:rPr>
              <w:t>2013-2014</w:t>
            </w:r>
          </w:p>
        </w:tc>
        <w:tc>
          <w:tcPr>
            <w:tcW w:w="2393" w:type="dxa"/>
            <w:tcBorders>
              <w:top w:val="single" w:sz="4" w:space="0" w:color="auto"/>
              <w:left w:val="single" w:sz="4" w:space="0" w:color="auto"/>
              <w:bottom w:val="single" w:sz="4" w:space="0" w:color="auto"/>
              <w:right w:val="single" w:sz="4" w:space="0" w:color="auto"/>
            </w:tcBorders>
          </w:tcPr>
          <w:p w:rsidR="001337B2" w:rsidRPr="009F1944" w:rsidRDefault="001337B2" w:rsidP="009F1944">
            <w:pPr>
              <w:spacing w:after="0"/>
              <w:rPr>
                <w:rFonts w:ascii="Times New Roman" w:hAnsi="Times New Roman"/>
                <w:sz w:val="26"/>
                <w:szCs w:val="26"/>
              </w:rPr>
            </w:pPr>
            <w:r w:rsidRPr="009F1944">
              <w:rPr>
                <w:rFonts w:ascii="Times New Roman" w:hAnsi="Times New Roman"/>
                <w:sz w:val="26"/>
                <w:szCs w:val="26"/>
              </w:rPr>
              <w:t>15</w:t>
            </w:r>
          </w:p>
        </w:tc>
        <w:tc>
          <w:tcPr>
            <w:tcW w:w="2393" w:type="dxa"/>
            <w:tcBorders>
              <w:top w:val="single" w:sz="4" w:space="0" w:color="auto"/>
              <w:left w:val="single" w:sz="4" w:space="0" w:color="auto"/>
              <w:bottom w:val="single" w:sz="4" w:space="0" w:color="auto"/>
              <w:right w:val="single" w:sz="4" w:space="0" w:color="auto"/>
            </w:tcBorders>
          </w:tcPr>
          <w:p w:rsidR="001337B2" w:rsidRPr="009F1944" w:rsidRDefault="001337B2" w:rsidP="009F1944">
            <w:pPr>
              <w:spacing w:after="0"/>
              <w:rPr>
                <w:rFonts w:ascii="Times New Roman" w:hAnsi="Times New Roman"/>
                <w:sz w:val="26"/>
                <w:szCs w:val="26"/>
              </w:rPr>
            </w:pPr>
            <w:r w:rsidRPr="009F1944">
              <w:rPr>
                <w:rFonts w:ascii="Times New Roman" w:hAnsi="Times New Roman"/>
                <w:sz w:val="26"/>
                <w:szCs w:val="26"/>
              </w:rPr>
              <w:t>349</w:t>
            </w:r>
          </w:p>
        </w:tc>
        <w:tc>
          <w:tcPr>
            <w:tcW w:w="2335" w:type="dxa"/>
            <w:tcBorders>
              <w:top w:val="single" w:sz="4" w:space="0" w:color="auto"/>
              <w:left w:val="single" w:sz="4" w:space="0" w:color="auto"/>
              <w:bottom w:val="single" w:sz="4" w:space="0" w:color="auto"/>
              <w:right w:val="single" w:sz="4" w:space="0" w:color="auto"/>
            </w:tcBorders>
          </w:tcPr>
          <w:p w:rsidR="001337B2" w:rsidRPr="009F1944" w:rsidRDefault="001337B2" w:rsidP="009F1944">
            <w:pPr>
              <w:spacing w:after="0"/>
              <w:rPr>
                <w:rFonts w:ascii="Times New Roman" w:hAnsi="Times New Roman"/>
                <w:sz w:val="26"/>
                <w:szCs w:val="26"/>
              </w:rPr>
            </w:pPr>
            <w:r w:rsidRPr="009F1944">
              <w:rPr>
                <w:rFonts w:ascii="Times New Roman" w:hAnsi="Times New Roman"/>
                <w:sz w:val="26"/>
                <w:szCs w:val="26"/>
              </w:rPr>
              <w:t>23,2</w:t>
            </w:r>
          </w:p>
        </w:tc>
      </w:tr>
      <w:tr w:rsidR="009D04CD" w:rsidRPr="009F1944" w:rsidTr="00C22EAB">
        <w:tc>
          <w:tcPr>
            <w:tcW w:w="2392" w:type="dxa"/>
            <w:tcBorders>
              <w:top w:val="single" w:sz="4" w:space="0" w:color="auto"/>
              <w:left w:val="single" w:sz="4" w:space="0" w:color="auto"/>
              <w:bottom w:val="single" w:sz="4" w:space="0" w:color="auto"/>
              <w:right w:val="single" w:sz="4" w:space="0" w:color="auto"/>
            </w:tcBorders>
          </w:tcPr>
          <w:p w:rsidR="009D04CD" w:rsidRPr="009F1944" w:rsidRDefault="009D04CD" w:rsidP="009F1944">
            <w:pPr>
              <w:spacing w:after="0"/>
              <w:jc w:val="both"/>
              <w:rPr>
                <w:rFonts w:ascii="Times New Roman" w:hAnsi="Times New Roman"/>
                <w:sz w:val="24"/>
                <w:szCs w:val="24"/>
              </w:rPr>
            </w:pPr>
            <w:r w:rsidRPr="009F1944">
              <w:rPr>
                <w:rFonts w:ascii="Times New Roman" w:hAnsi="Times New Roman"/>
                <w:sz w:val="24"/>
                <w:szCs w:val="24"/>
              </w:rPr>
              <w:t>2014-2015</w:t>
            </w:r>
          </w:p>
        </w:tc>
        <w:tc>
          <w:tcPr>
            <w:tcW w:w="2393" w:type="dxa"/>
            <w:tcBorders>
              <w:top w:val="single" w:sz="4" w:space="0" w:color="auto"/>
              <w:left w:val="single" w:sz="4" w:space="0" w:color="auto"/>
              <w:bottom w:val="single" w:sz="4" w:space="0" w:color="auto"/>
              <w:right w:val="single" w:sz="4" w:space="0" w:color="auto"/>
            </w:tcBorders>
          </w:tcPr>
          <w:p w:rsidR="009D04CD" w:rsidRPr="009F1944" w:rsidRDefault="009D04CD" w:rsidP="009F1944">
            <w:pPr>
              <w:spacing w:after="0"/>
              <w:rPr>
                <w:rFonts w:ascii="Times New Roman" w:hAnsi="Times New Roman"/>
                <w:sz w:val="26"/>
                <w:szCs w:val="26"/>
              </w:rPr>
            </w:pPr>
            <w:r w:rsidRPr="009F1944">
              <w:rPr>
                <w:rFonts w:ascii="Times New Roman" w:hAnsi="Times New Roman"/>
                <w:sz w:val="26"/>
                <w:szCs w:val="26"/>
              </w:rPr>
              <w:t>16</w:t>
            </w:r>
          </w:p>
        </w:tc>
        <w:tc>
          <w:tcPr>
            <w:tcW w:w="2393" w:type="dxa"/>
            <w:tcBorders>
              <w:top w:val="single" w:sz="4" w:space="0" w:color="auto"/>
              <w:left w:val="single" w:sz="4" w:space="0" w:color="auto"/>
              <w:bottom w:val="single" w:sz="4" w:space="0" w:color="auto"/>
              <w:right w:val="single" w:sz="4" w:space="0" w:color="auto"/>
            </w:tcBorders>
          </w:tcPr>
          <w:p w:rsidR="009D04CD" w:rsidRPr="009F1944" w:rsidRDefault="009168BD" w:rsidP="009F1944">
            <w:pPr>
              <w:spacing w:after="0"/>
              <w:rPr>
                <w:rFonts w:ascii="Times New Roman" w:hAnsi="Times New Roman"/>
                <w:sz w:val="26"/>
                <w:szCs w:val="26"/>
              </w:rPr>
            </w:pPr>
            <w:r w:rsidRPr="009F1944">
              <w:rPr>
                <w:rFonts w:ascii="Times New Roman" w:hAnsi="Times New Roman"/>
                <w:sz w:val="26"/>
                <w:szCs w:val="26"/>
              </w:rPr>
              <w:t>354</w:t>
            </w:r>
          </w:p>
        </w:tc>
        <w:tc>
          <w:tcPr>
            <w:tcW w:w="2335" w:type="dxa"/>
            <w:tcBorders>
              <w:top w:val="single" w:sz="4" w:space="0" w:color="auto"/>
              <w:left w:val="single" w:sz="4" w:space="0" w:color="auto"/>
              <w:bottom w:val="single" w:sz="4" w:space="0" w:color="auto"/>
              <w:right w:val="single" w:sz="4" w:space="0" w:color="auto"/>
            </w:tcBorders>
          </w:tcPr>
          <w:p w:rsidR="009D04CD" w:rsidRPr="009F1944" w:rsidRDefault="009168BD" w:rsidP="009F1944">
            <w:pPr>
              <w:spacing w:after="0"/>
              <w:rPr>
                <w:rFonts w:ascii="Times New Roman" w:hAnsi="Times New Roman"/>
                <w:sz w:val="26"/>
                <w:szCs w:val="26"/>
              </w:rPr>
            </w:pPr>
            <w:r w:rsidRPr="009F1944">
              <w:rPr>
                <w:rFonts w:ascii="Times New Roman" w:hAnsi="Times New Roman"/>
                <w:sz w:val="26"/>
                <w:szCs w:val="26"/>
              </w:rPr>
              <w:t>22,1</w:t>
            </w:r>
          </w:p>
        </w:tc>
      </w:tr>
      <w:tr w:rsidR="001337B2" w:rsidRPr="009F1944" w:rsidTr="00C22EAB">
        <w:tc>
          <w:tcPr>
            <w:tcW w:w="2392" w:type="dxa"/>
            <w:tcBorders>
              <w:top w:val="single" w:sz="4" w:space="0" w:color="auto"/>
              <w:left w:val="single" w:sz="4" w:space="0" w:color="auto"/>
              <w:bottom w:val="single" w:sz="4" w:space="0" w:color="auto"/>
              <w:right w:val="single" w:sz="4" w:space="0" w:color="auto"/>
            </w:tcBorders>
            <w:hideMark/>
          </w:tcPr>
          <w:p w:rsidR="001337B2" w:rsidRPr="009F1944" w:rsidRDefault="001337B2" w:rsidP="009F1944">
            <w:pPr>
              <w:spacing w:after="0"/>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337B2" w:rsidRPr="009F1944" w:rsidRDefault="001337B2" w:rsidP="009F1944">
            <w:pPr>
              <w:spacing w:after="0"/>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337B2" w:rsidRPr="009F1944" w:rsidRDefault="001337B2" w:rsidP="009F1944">
            <w:pPr>
              <w:spacing w:after="0"/>
              <w:jc w:val="both"/>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rsidR="001337B2" w:rsidRPr="009F1944" w:rsidRDefault="001337B2" w:rsidP="009F1944">
            <w:pPr>
              <w:spacing w:after="0"/>
              <w:jc w:val="both"/>
              <w:rPr>
                <w:rFonts w:ascii="Times New Roman" w:hAnsi="Times New Roman"/>
                <w:sz w:val="24"/>
                <w:szCs w:val="24"/>
              </w:rPr>
            </w:pPr>
          </w:p>
        </w:tc>
      </w:tr>
      <w:tr w:rsidR="001337B2" w:rsidRPr="009F1944" w:rsidTr="00C22EAB">
        <w:tc>
          <w:tcPr>
            <w:tcW w:w="2392" w:type="dxa"/>
            <w:tcBorders>
              <w:top w:val="single" w:sz="4" w:space="0" w:color="auto"/>
              <w:left w:val="single" w:sz="4" w:space="0" w:color="auto"/>
              <w:bottom w:val="single" w:sz="4" w:space="0" w:color="auto"/>
              <w:right w:val="single" w:sz="4" w:space="0" w:color="auto"/>
            </w:tcBorders>
            <w:hideMark/>
          </w:tcPr>
          <w:p w:rsidR="001337B2" w:rsidRPr="009F1944" w:rsidRDefault="001337B2" w:rsidP="009F1944">
            <w:pPr>
              <w:spacing w:after="0"/>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337B2" w:rsidRPr="009F1944" w:rsidRDefault="001337B2" w:rsidP="009F1944">
            <w:pPr>
              <w:spacing w:after="0"/>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337B2" w:rsidRPr="009F1944" w:rsidRDefault="001337B2" w:rsidP="009F1944">
            <w:pPr>
              <w:spacing w:after="0"/>
              <w:jc w:val="both"/>
              <w:rPr>
                <w:rFonts w:ascii="Times New Roman" w:hAnsi="Times New Roman"/>
                <w:sz w:val="24"/>
                <w:szCs w:val="24"/>
              </w:rPr>
            </w:pPr>
          </w:p>
        </w:tc>
        <w:tc>
          <w:tcPr>
            <w:tcW w:w="2335" w:type="dxa"/>
            <w:tcBorders>
              <w:top w:val="single" w:sz="4" w:space="0" w:color="auto"/>
              <w:left w:val="single" w:sz="4" w:space="0" w:color="auto"/>
              <w:bottom w:val="single" w:sz="4" w:space="0" w:color="auto"/>
              <w:right w:val="single" w:sz="4" w:space="0" w:color="auto"/>
            </w:tcBorders>
            <w:hideMark/>
          </w:tcPr>
          <w:p w:rsidR="001337B2" w:rsidRPr="009F1944" w:rsidRDefault="001337B2" w:rsidP="009F1944">
            <w:pPr>
              <w:spacing w:after="0"/>
              <w:jc w:val="both"/>
              <w:rPr>
                <w:rFonts w:ascii="Times New Roman" w:hAnsi="Times New Roman"/>
                <w:sz w:val="24"/>
                <w:szCs w:val="24"/>
              </w:rPr>
            </w:pPr>
          </w:p>
        </w:tc>
      </w:tr>
    </w:tbl>
    <w:p w:rsidR="00F02655" w:rsidRPr="009F1944" w:rsidRDefault="00F02655" w:rsidP="009F1944">
      <w:pPr>
        <w:spacing w:after="0"/>
        <w:jc w:val="both"/>
        <w:rPr>
          <w:rFonts w:ascii="Times New Roman" w:hAnsi="Times New Roman"/>
          <w:sz w:val="24"/>
          <w:szCs w:val="24"/>
        </w:rPr>
      </w:pPr>
    </w:p>
    <w:p w:rsidR="00F02655" w:rsidRDefault="00F02655" w:rsidP="00A03799">
      <w:pPr>
        <w:jc w:val="both"/>
        <w:rPr>
          <w:rFonts w:ascii="Times New Roman" w:hAnsi="Times New Roman"/>
          <w:sz w:val="24"/>
          <w:szCs w:val="24"/>
        </w:rPr>
      </w:pPr>
      <w:r w:rsidRPr="00A03799">
        <w:rPr>
          <w:rFonts w:ascii="Times New Roman" w:hAnsi="Times New Roman"/>
          <w:sz w:val="24"/>
          <w:szCs w:val="24"/>
        </w:rPr>
        <w:t>Данные, приведенные в таблице, показыва</w:t>
      </w:r>
      <w:r w:rsidR="009168BD">
        <w:rPr>
          <w:rFonts w:ascii="Times New Roman" w:hAnsi="Times New Roman"/>
          <w:sz w:val="24"/>
          <w:szCs w:val="24"/>
        </w:rPr>
        <w:t xml:space="preserve">ют, что  наполняемость классов </w:t>
      </w:r>
      <w:r w:rsidRPr="00A03799">
        <w:rPr>
          <w:rFonts w:ascii="Times New Roman" w:hAnsi="Times New Roman"/>
          <w:sz w:val="24"/>
          <w:szCs w:val="24"/>
        </w:rPr>
        <w:t xml:space="preserve"> в течение </w:t>
      </w:r>
      <w:r w:rsidR="009168BD">
        <w:rPr>
          <w:rFonts w:ascii="Times New Roman" w:hAnsi="Times New Roman"/>
          <w:sz w:val="24"/>
          <w:szCs w:val="24"/>
        </w:rPr>
        <w:t xml:space="preserve">четырёх </w:t>
      </w:r>
      <w:r w:rsidRPr="00A03799">
        <w:rPr>
          <w:rFonts w:ascii="Times New Roman" w:hAnsi="Times New Roman"/>
          <w:sz w:val="24"/>
          <w:szCs w:val="24"/>
        </w:rPr>
        <w:t xml:space="preserve">последних лет и </w:t>
      </w:r>
      <w:r w:rsidR="009168BD">
        <w:rPr>
          <w:rFonts w:ascii="Times New Roman" w:hAnsi="Times New Roman"/>
          <w:sz w:val="24"/>
          <w:szCs w:val="24"/>
        </w:rPr>
        <w:t>составляет  22</w:t>
      </w:r>
      <w:r w:rsidRPr="00A03799">
        <w:rPr>
          <w:rFonts w:ascii="Times New Roman" w:hAnsi="Times New Roman"/>
          <w:sz w:val="24"/>
          <w:szCs w:val="24"/>
        </w:rPr>
        <w:t>%</w:t>
      </w:r>
    </w:p>
    <w:p w:rsidR="00EF1223" w:rsidRPr="00EF1223" w:rsidRDefault="00EF1223" w:rsidP="00EF1223">
      <w:pPr>
        <w:shd w:val="clear" w:color="auto" w:fill="FFFFFF"/>
        <w:autoSpaceDE w:val="0"/>
        <w:autoSpaceDN w:val="0"/>
        <w:adjustRightInd w:val="0"/>
        <w:ind w:firstLine="708"/>
        <w:jc w:val="both"/>
        <w:rPr>
          <w:rFonts w:ascii="Times New Roman" w:hAnsi="Times New Roman"/>
          <w:sz w:val="24"/>
          <w:szCs w:val="24"/>
        </w:rPr>
      </w:pPr>
      <w:r w:rsidRPr="00EF1223">
        <w:rPr>
          <w:rFonts w:ascii="Times New Roman" w:hAnsi="Times New Roman"/>
          <w:sz w:val="24"/>
          <w:szCs w:val="24"/>
        </w:rPr>
        <w:t>В течение 2014-2015 учебного года в школе продолжилось проведение мониторинга, одного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w:t>
      </w:r>
    </w:p>
    <w:p w:rsidR="00EF1223" w:rsidRDefault="00EF1223" w:rsidP="00EF1223">
      <w:pPr>
        <w:jc w:val="center"/>
        <w:rPr>
          <w:sz w:val="26"/>
          <w:szCs w:val="26"/>
        </w:rPr>
      </w:pPr>
    </w:p>
    <w:p w:rsidR="00EF1223" w:rsidRPr="00EF1223" w:rsidRDefault="00EF1223" w:rsidP="00EF1223">
      <w:pPr>
        <w:spacing w:after="0"/>
        <w:jc w:val="center"/>
        <w:rPr>
          <w:rFonts w:ascii="Times New Roman" w:hAnsi="Times New Roman"/>
          <w:sz w:val="24"/>
          <w:szCs w:val="24"/>
        </w:rPr>
      </w:pPr>
      <w:r w:rsidRPr="00EF1223">
        <w:rPr>
          <w:rFonts w:ascii="Times New Roman" w:hAnsi="Times New Roman"/>
          <w:b/>
          <w:bCs/>
          <w:i/>
          <w:iCs/>
          <w:sz w:val="24"/>
          <w:szCs w:val="24"/>
        </w:rPr>
        <w:t xml:space="preserve">Предметы, по которым учащиеся имеют одну тройку </w:t>
      </w:r>
    </w:p>
    <w:p w:rsidR="00EF1223" w:rsidRPr="00EF1223" w:rsidRDefault="00EF1223" w:rsidP="00EF1223">
      <w:pPr>
        <w:spacing w:after="0"/>
        <w:jc w:val="center"/>
        <w:rPr>
          <w:rFonts w:ascii="Times New Roman" w:hAnsi="Times New Roman"/>
          <w:b/>
          <w:bCs/>
          <w:i/>
          <w:iCs/>
          <w:sz w:val="24"/>
          <w:szCs w:val="24"/>
        </w:rPr>
      </w:pPr>
      <w:r w:rsidRPr="00EF1223">
        <w:rPr>
          <w:rFonts w:ascii="Times New Roman" w:hAnsi="Times New Roman"/>
          <w:b/>
          <w:bCs/>
          <w:i/>
          <w:iCs/>
          <w:sz w:val="24"/>
          <w:szCs w:val="24"/>
        </w:rPr>
        <w:t xml:space="preserve">по итогам 2014-2015 учебного года </w:t>
      </w:r>
    </w:p>
    <w:p w:rsidR="00EF1223" w:rsidRPr="00EF1223" w:rsidRDefault="00EF1223" w:rsidP="00EF1223">
      <w:pPr>
        <w:spacing w:after="0"/>
        <w:jc w:val="center"/>
        <w:rPr>
          <w:rFonts w:ascii="Times New Roman" w:hAnsi="Times New Roman"/>
          <w:sz w:val="24"/>
          <w:szCs w:val="24"/>
        </w:rPr>
      </w:pPr>
    </w:p>
    <w:tbl>
      <w:tblPr>
        <w:tblW w:w="87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730"/>
      </w:tblGrid>
      <w:tr w:rsidR="00EF1223" w:rsidRPr="00EF1223" w:rsidTr="00EF1223">
        <w:trPr>
          <w:trHeight w:val="1891"/>
          <w:tblCellSpacing w:w="0" w:type="dxa"/>
        </w:trPr>
        <w:tc>
          <w:tcPr>
            <w:tcW w:w="8730" w:type="dxa"/>
            <w:tcBorders>
              <w:top w:val="outset" w:sz="6" w:space="0" w:color="auto"/>
              <w:left w:val="outset" w:sz="6" w:space="0" w:color="auto"/>
              <w:bottom w:val="outset" w:sz="6" w:space="0" w:color="auto"/>
              <w:right w:val="outset" w:sz="6" w:space="0" w:color="auto"/>
            </w:tcBorders>
          </w:tcPr>
          <w:tbl>
            <w:tblPr>
              <w:tblW w:w="8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0"/>
              <w:gridCol w:w="1094"/>
              <w:gridCol w:w="2501"/>
              <w:gridCol w:w="2126"/>
              <w:gridCol w:w="2299"/>
            </w:tblGrid>
            <w:tr w:rsidR="00EF1223" w:rsidRPr="00EF1223" w:rsidTr="00B717AB">
              <w:trPr>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b/>
                      <w:bCs/>
                      <w:sz w:val="24"/>
                      <w:szCs w:val="24"/>
                    </w:rPr>
                    <w:lastRenderedPageBreak/>
                    <w:t xml:space="preserve">№ п/п </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b/>
                      <w:bCs/>
                      <w:i/>
                      <w:iCs/>
                      <w:sz w:val="24"/>
                      <w:szCs w:val="24"/>
                    </w:rPr>
                    <w:t xml:space="preserve">класс </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b/>
                      <w:bCs/>
                      <w:i/>
                      <w:iCs/>
                      <w:sz w:val="24"/>
                      <w:szCs w:val="24"/>
                    </w:rPr>
                    <w:t xml:space="preserve">Фамилия учащегося </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b/>
                      <w:bCs/>
                      <w:i/>
                      <w:iCs/>
                      <w:sz w:val="24"/>
                      <w:szCs w:val="24"/>
                    </w:rPr>
                    <w:t xml:space="preserve">предмет </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b/>
                      <w:bCs/>
                      <w:i/>
                      <w:iCs/>
                      <w:sz w:val="24"/>
                      <w:szCs w:val="24"/>
                    </w:rPr>
                    <w:t xml:space="preserve">учитель </w:t>
                  </w:r>
                </w:p>
              </w:tc>
            </w:tr>
            <w:tr w:rsidR="00EF1223" w:rsidRPr="00EF1223" w:rsidTr="00B717AB">
              <w:trPr>
                <w:trHeight w:val="243"/>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sz w:val="24"/>
                      <w:szCs w:val="24"/>
                    </w:rPr>
                    <w:t>1</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2 – а </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Жукова Татьяна</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Немецкий язык</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Барышников А. В.</w:t>
                  </w:r>
                </w:p>
              </w:tc>
            </w:tr>
            <w:tr w:rsidR="00EF1223" w:rsidRPr="00EF1223" w:rsidTr="00B717AB">
              <w:trPr>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sz w:val="24"/>
                      <w:szCs w:val="24"/>
                    </w:rPr>
                    <w:t>2</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2 – б </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Колчина Лия</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Математика </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Демидова С. В.</w:t>
                  </w:r>
                </w:p>
              </w:tc>
            </w:tr>
            <w:tr w:rsidR="00EF1223" w:rsidRPr="00EF1223" w:rsidTr="00B717AB">
              <w:trPr>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sz w:val="24"/>
                      <w:szCs w:val="24"/>
                    </w:rPr>
                    <w:t>3</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4 – а </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Улов Андрей</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Фокин Семён</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Английский язык</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Немецкий язык</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Моисеева Г. В.</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Барышников А. В.</w:t>
                  </w:r>
                </w:p>
              </w:tc>
            </w:tr>
            <w:tr w:rsidR="00EF1223" w:rsidRPr="00EF1223" w:rsidTr="00B717AB">
              <w:trPr>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sz w:val="24"/>
                      <w:szCs w:val="24"/>
                    </w:rPr>
                    <w:t>4</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4 - б</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Баженина Алина</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Рагимова Полина</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Математика</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Математика</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Иванова И. В.</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Иванова И. В.</w:t>
                  </w:r>
                </w:p>
              </w:tc>
            </w:tr>
            <w:tr w:rsidR="00EF1223" w:rsidRPr="00EF1223" w:rsidTr="00B717AB">
              <w:trPr>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sz w:val="24"/>
                      <w:szCs w:val="24"/>
                    </w:rPr>
                    <w:t>5</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5 – а </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Халилова Карина</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Чернов Андрей</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Русский язык</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Русский язык</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Кубарева Д. В.</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Кубарева Д. В.</w:t>
                  </w:r>
                </w:p>
              </w:tc>
            </w:tr>
            <w:tr w:rsidR="00EF1223" w:rsidRPr="00EF1223" w:rsidTr="00B717AB">
              <w:trPr>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sz w:val="24"/>
                      <w:szCs w:val="24"/>
                    </w:rPr>
                    <w:t>6</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6 – а </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Митрофанов Сергей</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Математика </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Пугина Н. А.</w:t>
                  </w:r>
                </w:p>
              </w:tc>
            </w:tr>
            <w:tr w:rsidR="00EF1223" w:rsidRPr="00EF1223" w:rsidTr="00B717AB">
              <w:trPr>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sz w:val="24"/>
                      <w:szCs w:val="24"/>
                    </w:rPr>
                    <w:t>7</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6 – б </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Данилычев Егор</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Обществознание</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Кисляков М. А.</w:t>
                  </w:r>
                </w:p>
              </w:tc>
            </w:tr>
            <w:tr w:rsidR="00EF1223" w:rsidRPr="00EF1223" w:rsidTr="00B717AB">
              <w:trPr>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sz w:val="24"/>
                      <w:szCs w:val="24"/>
                    </w:rPr>
                    <w:t>8</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8 – а </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Джумаев Рахматло</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Куликова Анастасия</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Химия</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Химия</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Щукина В. Ф.</w:t>
                  </w:r>
                </w:p>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Щукина В. Ф.</w:t>
                  </w:r>
                </w:p>
              </w:tc>
            </w:tr>
            <w:tr w:rsidR="00EF1223" w:rsidRPr="00EF1223" w:rsidTr="00B717AB">
              <w:trPr>
                <w:tblCellSpacing w:w="0" w:type="dxa"/>
              </w:trPr>
              <w:tc>
                <w:tcPr>
                  <w:tcW w:w="650"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jc w:val="center"/>
                    <w:rPr>
                      <w:rFonts w:ascii="Times New Roman" w:hAnsi="Times New Roman"/>
                      <w:sz w:val="24"/>
                      <w:szCs w:val="24"/>
                    </w:rPr>
                  </w:pPr>
                  <w:r w:rsidRPr="00EF1223">
                    <w:rPr>
                      <w:rFonts w:ascii="Times New Roman" w:hAnsi="Times New Roman"/>
                      <w:sz w:val="24"/>
                      <w:szCs w:val="24"/>
                    </w:rPr>
                    <w:t>9</w:t>
                  </w:r>
                </w:p>
              </w:tc>
              <w:tc>
                <w:tcPr>
                  <w:tcW w:w="1094"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 xml:space="preserve">9 – а </w:t>
                  </w:r>
                </w:p>
              </w:tc>
              <w:tc>
                <w:tcPr>
                  <w:tcW w:w="2501"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Болтабаева Виктория</w:t>
                  </w:r>
                </w:p>
              </w:tc>
              <w:tc>
                <w:tcPr>
                  <w:tcW w:w="2126"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Алгебра</w:t>
                  </w:r>
                </w:p>
              </w:tc>
              <w:tc>
                <w:tcPr>
                  <w:tcW w:w="2299" w:type="dxa"/>
                  <w:tcBorders>
                    <w:top w:val="outset" w:sz="6" w:space="0" w:color="auto"/>
                    <w:left w:val="outset" w:sz="6" w:space="0" w:color="auto"/>
                    <w:bottom w:val="outset" w:sz="6" w:space="0" w:color="auto"/>
                    <w:right w:val="outset" w:sz="6" w:space="0" w:color="auto"/>
                  </w:tcBorders>
                </w:tcPr>
                <w:p w:rsidR="00EF1223" w:rsidRPr="00EF1223" w:rsidRDefault="00EF1223" w:rsidP="00EF1223">
                  <w:pPr>
                    <w:spacing w:after="0"/>
                    <w:rPr>
                      <w:rFonts w:ascii="Times New Roman" w:hAnsi="Times New Roman"/>
                      <w:sz w:val="24"/>
                      <w:szCs w:val="24"/>
                    </w:rPr>
                  </w:pPr>
                  <w:r w:rsidRPr="00EF1223">
                    <w:rPr>
                      <w:rFonts w:ascii="Times New Roman" w:hAnsi="Times New Roman"/>
                      <w:sz w:val="24"/>
                      <w:szCs w:val="24"/>
                    </w:rPr>
                    <w:t>Пугина Н. А.</w:t>
                  </w:r>
                </w:p>
              </w:tc>
            </w:tr>
          </w:tbl>
          <w:p w:rsidR="00EF1223" w:rsidRPr="00EF1223" w:rsidRDefault="00EF1223" w:rsidP="00EF1223">
            <w:pPr>
              <w:spacing w:after="0"/>
              <w:rPr>
                <w:rFonts w:ascii="Times New Roman" w:hAnsi="Times New Roman"/>
                <w:sz w:val="24"/>
                <w:szCs w:val="24"/>
              </w:rPr>
            </w:pPr>
          </w:p>
        </w:tc>
      </w:tr>
    </w:tbl>
    <w:p w:rsidR="00EF1223" w:rsidRPr="00EF1223" w:rsidRDefault="00EF1223" w:rsidP="00EF1223">
      <w:pPr>
        <w:shd w:val="clear" w:color="auto" w:fill="FFFFFF"/>
        <w:autoSpaceDE w:val="0"/>
        <w:autoSpaceDN w:val="0"/>
        <w:adjustRightInd w:val="0"/>
        <w:spacing w:after="0"/>
        <w:ind w:firstLine="708"/>
        <w:jc w:val="both"/>
        <w:rPr>
          <w:rFonts w:ascii="Times New Roman" w:hAnsi="Times New Roman"/>
          <w:sz w:val="24"/>
          <w:szCs w:val="24"/>
        </w:rPr>
      </w:pPr>
      <w:r w:rsidRPr="00EF1223">
        <w:rPr>
          <w:rFonts w:ascii="Times New Roman" w:hAnsi="Times New Roman"/>
          <w:sz w:val="24"/>
          <w:szCs w:val="24"/>
        </w:rPr>
        <w:t>Из приведенной таблицы видно, что 13 учащихся 2-9 классов имеют по одной тройке по отдельным предметам, что составило 4 % от общего числа учащихся, следовательно, не весь потенциал был исчерпан.</w:t>
      </w:r>
    </w:p>
    <w:p w:rsidR="00EF1223" w:rsidRPr="00EF1223" w:rsidRDefault="00EF1223" w:rsidP="00EF1223">
      <w:pPr>
        <w:pStyle w:val="af5"/>
        <w:jc w:val="both"/>
      </w:pPr>
      <w:r>
        <w:t xml:space="preserve">            </w:t>
      </w:r>
      <w:r w:rsidRPr="00EF1223">
        <w:t>В 2015-2016 учебном году необходимо обратить внимание учителей на учащихся, которые закончили учебный год с одной «3», с целью оказания помощи и исправления, по возможности, данной ситуации.</w:t>
      </w:r>
    </w:p>
    <w:p w:rsidR="009168BD" w:rsidRDefault="009168BD" w:rsidP="00EF1223">
      <w:pPr>
        <w:shd w:val="clear" w:color="auto" w:fill="FFFFFF"/>
        <w:autoSpaceDE w:val="0"/>
        <w:autoSpaceDN w:val="0"/>
        <w:adjustRightInd w:val="0"/>
        <w:rPr>
          <w:b/>
          <w:sz w:val="26"/>
          <w:szCs w:val="26"/>
        </w:rPr>
      </w:pPr>
    </w:p>
    <w:p w:rsidR="009168BD" w:rsidRDefault="009168BD" w:rsidP="009168BD">
      <w:pPr>
        <w:shd w:val="clear" w:color="auto" w:fill="FFFFFF"/>
        <w:autoSpaceDE w:val="0"/>
        <w:autoSpaceDN w:val="0"/>
        <w:adjustRightInd w:val="0"/>
        <w:jc w:val="center"/>
        <w:rPr>
          <w:b/>
          <w:sz w:val="26"/>
          <w:szCs w:val="26"/>
        </w:rPr>
      </w:pPr>
      <w:r>
        <w:rPr>
          <w:b/>
          <w:sz w:val="26"/>
          <w:szCs w:val="26"/>
        </w:rPr>
        <w:t>Уровень развития и обученности учащихся 2 – 9 классов</w:t>
      </w:r>
    </w:p>
    <w:p w:rsidR="009168BD" w:rsidRDefault="009168BD" w:rsidP="009168BD">
      <w:pPr>
        <w:shd w:val="clear" w:color="auto" w:fill="FFFFFF"/>
        <w:autoSpaceDE w:val="0"/>
        <w:autoSpaceDN w:val="0"/>
        <w:adjustRightInd w:val="0"/>
        <w:ind w:firstLine="708"/>
        <w:jc w:val="center"/>
        <w:rPr>
          <w:b/>
          <w:sz w:val="26"/>
          <w:szCs w:val="26"/>
        </w:rPr>
      </w:pPr>
      <w:r>
        <w:rPr>
          <w:b/>
          <w:sz w:val="26"/>
          <w:szCs w:val="26"/>
        </w:rPr>
        <w:t>за 2014 – 2015 учебный год.</w:t>
      </w:r>
    </w:p>
    <w:p w:rsidR="009168BD" w:rsidRPr="005474E6" w:rsidRDefault="009168BD" w:rsidP="009168BD">
      <w:pPr>
        <w:pStyle w:val="af5"/>
        <w:jc w:val="center"/>
        <w:rPr>
          <w:b/>
          <w:color w:val="FF0000"/>
        </w:rPr>
      </w:pPr>
      <w:r w:rsidRPr="005474E6">
        <w:rPr>
          <w:b/>
          <w:color w:val="FF0000"/>
        </w:rPr>
        <w:t>КАЧЕСТВО ЗНАНИЙ</w:t>
      </w:r>
    </w:p>
    <w:p w:rsidR="009168BD" w:rsidRDefault="009168BD" w:rsidP="009168BD">
      <w:pPr>
        <w:pStyle w:val="af5"/>
        <w:jc w:val="center"/>
        <w:rPr>
          <w:b/>
          <w:color w:val="FF0000"/>
        </w:rPr>
      </w:pPr>
      <w:r w:rsidRPr="005474E6">
        <w:rPr>
          <w:b/>
          <w:color w:val="FF0000"/>
        </w:rPr>
        <w:t>(начальная школа)</w:t>
      </w:r>
    </w:p>
    <w:p w:rsidR="009168BD" w:rsidRPr="005474E6" w:rsidRDefault="009168BD" w:rsidP="009168BD">
      <w:pPr>
        <w:pStyle w:val="af5"/>
        <w:jc w:val="center"/>
        <w:rPr>
          <w:b/>
          <w:color w:val="FF0000"/>
        </w:rPr>
      </w:pPr>
    </w:p>
    <w:p w:rsidR="009168BD" w:rsidRDefault="0043134E" w:rsidP="009168BD">
      <w:pPr>
        <w:shd w:val="clear" w:color="auto" w:fill="FFFFFF"/>
        <w:autoSpaceDE w:val="0"/>
        <w:autoSpaceDN w:val="0"/>
        <w:adjustRightInd w:val="0"/>
        <w:ind w:firstLine="708"/>
        <w:jc w:val="center"/>
        <w:rPr>
          <w:b/>
          <w:sz w:val="26"/>
          <w:szCs w:val="26"/>
        </w:rPr>
      </w:pPr>
      <w:r w:rsidRPr="009168BD">
        <w:rPr>
          <w:b/>
          <w:noProof/>
          <w:sz w:val="26"/>
          <w:szCs w:val="26"/>
          <w:lang w:eastAsia="ru-RU"/>
        </w:rPr>
        <w:drawing>
          <wp:inline distT="0" distB="0" distL="0" distR="0">
            <wp:extent cx="5308600" cy="22796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68BD" w:rsidRPr="005474E6" w:rsidRDefault="009168BD" w:rsidP="009168BD">
      <w:pPr>
        <w:pStyle w:val="af5"/>
        <w:jc w:val="center"/>
        <w:rPr>
          <w:b/>
          <w:color w:val="FF0000"/>
        </w:rPr>
      </w:pPr>
      <w:r w:rsidRPr="005474E6">
        <w:rPr>
          <w:b/>
          <w:color w:val="FF0000"/>
        </w:rPr>
        <w:t>КАЧЕСТВО ЗНАНИЙ</w:t>
      </w:r>
    </w:p>
    <w:p w:rsidR="009168BD" w:rsidRDefault="009168BD" w:rsidP="009168BD">
      <w:pPr>
        <w:pStyle w:val="af5"/>
        <w:jc w:val="center"/>
        <w:rPr>
          <w:b/>
          <w:color w:val="FF0000"/>
        </w:rPr>
      </w:pPr>
      <w:r w:rsidRPr="005474E6">
        <w:rPr>
          <w:b/>
          <w:color w:val="FF0000"/>
        </w:rPr>
        <w:t>(</w:t>
      </w:r>
      <w:r>
        <w:rPr>
          <w:b/>
          <w:color w:val="FF0000"/>
        </w:rPr>
        <w:t>основ</w:t>
      </w:r>
      <w:r w:rsidRPr="005474E6">
        <w:rPr>
          <w:b/>
          <w:color w:val="FF0000"/>
        </w:rPr>
        <w:t>ная школа)</w:t>
      </w:r>
    </w:p>
    <w:p w:rsidR="009168BD" w:rsidRDefault="009168BD" w:rsidP="009168BD">
      <w:pPr>
        <w:pStyle w:val="af5"/>
        <w:jc w:val="center"/>
        <w:rPr>
          <w:b/>
          <w:color w:val="FF0000"/>
        </w:rPr>
      </w:pPr>
    </w:p>
    <w:p w:rsidR="009168BD" w:rsidRDefault="0043134E" w:rsidP="009168BD">
      <w:pPr>
        <w:pStyle w:val="af5"/>
        <w:jc w:val="center"/>
        <w:rPr>
          <w:b/>
          <w:color w:val="FF0000"/>
        </w:rPr>
      </w:pPr>
      <w:r w:rsidRPr="009168BD">
        <w:rPr>
          <w:b/>
          <w:noProof/>
          <w:color w:val="FF0000"/>
        </w:rPr>
        <w:lastRenderedPageBreak/>
        <w:drawing>
          <wp:inline distT="0" distB="0" distL="0" distR="0">
            <wp:extent cx="6311900" cy="23558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68BD" w:rsidRDefault="009168BD" w:rsidP="009168BD">
      <w:pPr>
        <w:pStyle w:val="af5"/>
        <w:jc w:val="center"/>
        <w:rPr>
          <w:b/>
          <w:color w:val="FF0000"/>
        </w:rPr>
      </w:pPr>
    </w:p>
    <w:p w:rsidR="009168BD" w:rsidRDefault="009168BD" w:rsidP="009168BD">
      <w:pPr>
        <w:shd w:val="clear" w:color="auto" w:fill="FFFFFF"/>
        <w:autoSpaceDE w:val="0"/>
        <w:autoSpaceDN w:val="0"/>
        <w:adjustRightInd w:val="0"/>
        <w:rPr>
          <w:b/>
          <w:sz w:val="26"/>
          <w:szCs w:val="26"/>
        </w:rPr>
      </w:pPr>
    </w:p>
    <w:tbl>
      <w:tblPr>
        <w:tblW w:w="83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2268"/>
        <w:gridCol w:w="851"/>
        <w:gridCol w:w="709"/>
        <w:gridCol w:w="708"/>
        <w:gridCol w:w="851"/>
        <w:gridCol w:w="709"/>
        <w:gridCol w:w="850"/>
      </w:tblGrid>
      <w:tr w:rsidR="009168BD" w:rsidRPr="00526D70" w:rsidTr="00526D70">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класс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 xml:space="preserve">кол-во </w:t>
            </w:r>
          </w:p>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уч-ся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ФИО кл.</w:t>
            </w:r>
          </w:p>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руководителя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 xml:space="preserve">Начало года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 xml:space="preserve">Конец года </w:t>
            </w:r>
          </w:p>
        </w:tc>
      </w:tr>
      <w:tr w:rsidR="009168BD" w:rsidRPr="00526D70" w:rsidTr="00526D70">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68BD" w:rsidRPr="00526D70" w:rsidRDefault="009168BD" w:rsidP="00526D70">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68BD" w:rsidRPr="00526D70" w:rsidRDefault="009168BD" w:rsidP="00526D70">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68BD" w:rsidRPr="00526D70" w:rsidRDefault="009168BD" w:rsidP="00526D7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w:t>
            </w:r>
          </w:p>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успев.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w:t>
            </w:r>
          </w:p>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кач-ва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СОУ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w:t>
            </w:r>
          </w:p>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успев.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w:t>
            </w:r>
          </w:p>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кач-ва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jc w:val="center"/>
              <w:rPr>
                <w:rFonts w:ascii="Times New Roman" w:hAnsi="Times New Roman"/>
                <w:sz w:val="24"/>
                <w:szCs w:val="24"/>
              </w:rPr>
            </w:pPr>
            <w:r w:rsidRPr="00526D70">
              <w:rPr>
                <w:rFonts w:ascii="Times New Roman" w:hAnsi="Times New Roman"/>
                <w:sz w:val="24"/>
                <w:szCs w:val="24"/>
              </w:rPr>
              <w:t>СОУ</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Осеева И.Г.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FF0000"/>
                <w:sz w:val="24"/>
                <w:szCs w:val="24"/>
              </w:rPr>
            </w:pPr>
            <w:r w:rsidRPr="00526D70">
              <w:rPr>
                <w:rFonts w:ascii="Times New Roman" w:hAnsi="Times New Roman"/>
                <w:color w:val="FF0000"/>
                <w:sz w:val="24"/>
                <w:szCs w:val="24"/>
              </w:rPr>
              <w:t>68%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FF0000"/>
                <w:sz w:val="24"/>
                <w:szCs w:val="24"/>
              </w:rPr>
            </w:pPr>
            <w:r w:rsidRPr="00526D70">
              <w:rPr>
                <w:rFonts w:ascii="Times New Roman" w:hAnsi="Times New Roman"/>
                <w:color w:val="FF0000"/>
                <w:sz w:val="24"/>
                <w:szCs w:val="24"/>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FF0000"/>
                <w:sz w:val="24"/>
                <w:szCs w:val="24"/>
              </w:rPr>
            </w:pPr>
            <w:r w:rsidRPr="00526D70">
              <w:rPr>
                <w:rFonts w:ascii="Times New Roman" w:hAnsi="Times New Roman"/>
                <w:color w:val="FF0000"/>
                <w:sz w:val="24"/>
                <w:szCs w:val="24"/>
              </w:rPr>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FF0000"/>
                <w:sz w:val="24"/>
                <w:szCs w:val="24"/>
              </w:rPr>
            </w:pPr>
            <w:r w:rsidRPr="00526D70">
              <w:rPr>
                <w:rFonts w:ascii="Times New Roman" w:hAnsi="Times New Roman"/>
                <w:color w:val="FF0000"/>
                <w:sz w:val="24"/>
                <w:szCs w:val="24"/>
              </w:rPr>
              <w:t>63%</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2б</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Демидова С.В.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96%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FF0000"/>
                <w:sz w:val="24"/>
                <w:szCs w:val="24"/>
              </w:rPr>
            </w:pPr>
            <w:r w:rsidRPr="00526D70">
              <w:rPr>
                <w:rFonts w:ascii="Times New Roman" w:hAnsi="Times New Roman"/>
                <w:color w:val="FF0000"/>
                <w:sz w:val="24"/>
                <w:szCs w:val="24"/>
              </w:rPr>
              <w:t>61%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55%</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Осокина Э.А.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53%</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Швецова А.М.</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50%</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4б</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Иванова И.В.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FF0000"/>
                <w:sz w:val="24"/>
                <w:szCs w:val="24"/>
              </w:rPr>
            </w:pPr>
            <w:r w:rsidRPr="00526D70">
              <w:rPr>
                <w:rFonts w:ascii="Times New Roman" w:hAnsi="Times New Roman"/>
                <w:color w:val="FF0000"/>
                <w:sz w:val="24"/>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FF0000"/>
                <w:sz w:val="24"/>
                <w:szCs w:val="24"/>
              </w:rPr>
            </w:pPr>
            <w:r w:rsidRPr="00526D70">
              <w:rPr>
                <w:rFonts w:ascii="Times New Roman" w:hAnsi="Times New Roman"/>
                <w:color w:val="FF0000"/>
                <w:sz w:val="24"/>
                <w:szCs w:val="24"/>
              </w:rPr>
              <w:t>55%</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Рощина В.В.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53%</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5б</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Кубарева Д.В.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51%</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6а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Гусева Н.Г.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FF0000"/>
                <w:sz w:val="24"/>
                <w:szCs w:val="24"/>
              </w:rPr>
            </w:pPr>
            <w:r w:rsidRPr="00526D70">
              <w:rPr>
                <w:rFonts w:ascii="Times New Roman" w:hAnsi="Times New Roman"/>
                <w:color w:val="FF0000"/>
                <w:sz w:val="24"/>
                <w:szCs w:val="24"/>
              </w:rPr>
              <w:t>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FF0000"/>
                <w:sz w:val="24"/>
                <w:szCs w:val="24"/>
              </w:rPr>
            </w:pPr>
            <w:r w:rsidRPr="00526D70">
              <w:rPr>
                <w:rFonts w:ascii="Times New Roman" w:hAnsi="Times New Roman"/>
                <w:color w:val="FF0000"/>
                <w:sz w:val="24"/>
                <w:szCs w:val="24"/>
              </w:rPr>
              <w:t>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54%</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6б</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Моисеева Г.В.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44%</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Белышева М.В.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53%</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8а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Тихонова В.Д.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44%</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8б</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Чебоксарова 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17%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45%</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9а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Козина С.Ю.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37%</w:t>
            </w:r>
          </w:p>
        </w:tc>
      </w:tr>
      <w:tr w:rsidR="009168BD" w:rsidRPr="00526D70" w:rsidTr="00526D7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9б</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Пугина 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color w:val="7030A0"/>
                <w:sz w:val="24"/>
                <w:szCs w:val="24"/>
              </w:rPr>
            </w:pPr>
            <w:r w:rsidRPr="00526D70">
              <w:rPr>
                <w:rFonts w:ascii="Times New Roman" w:hAnsi="Times New Roman"/>
                <w:color w:val="7030A0"/>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68BD" w:rsidRPr="00526D70" w:rsidRDefault="009168BD" w:rsidP="00526D70">
            <w:pPr>
              <w:autoSpaceDE w:val="0"/>
              <w:autoSpaceDN w:val="0"/>
              <w:adjustRightInd w:val="0"/>
              <w:rPr>
                <w:rFonts w:ascii="Times New Roman" w:hAnsi="Times New Roman"/>
                <w:sz w:val="24"/>
                <w:szCs w:val="24"/>
              </w:rPr>
            </w:pPr>
            <w:r w:rsidRPr="00526D70">
              <w:rPr>
                <w:rFonts w:ascii="Times New Roman" w:hAnsi="Times New Roman"/>
                <w:sz w:val="24"/>
                <w:szCs w:val="24"/>
              </w:rPr>
              <w:t>48%</w:t>
            </w:r>
          </w:p>
        </w:tc>
      </w:tr>
    </w:tbl>
    <w:p w:rsidR="009168BD" w:rsidRPr="009168BD" w:rsidRDefault="009168BD" w:rsidP="009168BD">
      <w:pPr>
        <w:shd w:val="clear" w:color="auto" w:fill="FFFFFF"/>
        <w:autoSpaceDE w:val="0"/>
        <w:autoSpaceDN w:val="0"/>
        <w:adjustRightInd w:val="0"/>
        <w:spacing w:after="0"/>
        <w:rPr>
          <w:rFonts w:ascii="Times New Roman" w:hAnsi="Times New Roman"/>
          <w:sz w:val="24"/>
          <w:szCs w:val="24"/>
        </w:rPr>
      </w:pPr>
    </w:p>
    <w:p w:rsidR="009168BD" w:rsidRDefault="009168BD" w:rsidP="009168BD">
      <w:pPr>
        <w:shd w:val="clear" w:color="auto" w:fill="FFFFFF"/>
        <w:autoSpaceDE w:val="0"/>
        <w:autoSpaceDN w:val="0"/>
        <w:adjustRightInd w:val="0"/>
        <w:spacing w:after="0"/>
        <w:rPr>
          <w:rFonts w:ascii="Times New Roman" w:hAnsi="Times New Roman"/>
          <w:sz w:val="24"/>
          <w:szCs w:val="24"/>
        </w:rPr>
      </w:pPr>
    </w:p>
    <w:p w:rsidR="009168BD" w:rsidRDefault="009168BD" w:rsidP="009168BD">
      <w:pPr>
        <w:shd w:val="clear" w:color="auto" w:fill="FFFFFF"/>
        <w:autoSpaceDE w:val="0"/>
        <w:autoSpaceDN w:val="0"/>
        <w:adjustRightInd w:val="0"/>
        <w:spacing w:after="0"/>
        <w:rPr>
          <w:rFonts w:ascii="Times New Roman" w:hAnsi="Times New Roman"/>
          <w:sz w:val="24"/>
          <w:szCs w:val="24"/>
        </w:rPr>
      </w:pPr>
    </w:p>
    <w:p w:rsidR="009168BD" w:rsidRDefault="009168BD" w:rsidP="009168BD">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Как видно из таблицы и диаграмм:</w:t>
      </w:r>
    </w:p>
    <w:p w:rsidR="009168BD" w:rsidRPr="008518AB" w:rsidRDefault="009168BD" w:rsidP="009168BD">
      <w:pPr>
        <w:shd w:val="clear" w:color="auto" w:fill="FFFFFF"/>
        <w:autoSpaceDE w:val="0"/>
        <w:autoSpaceDN w:val="0"/>
        <w:adjustRightInd w:val="0"/>
        <w:spacing w:after="0"/>
        <w:ind w:firstLine="708"/>
        <w:rPr>
          <w:rFonts w:ascii="Times New Roman" w:hAnsi="Times New Roman"/>
          <w:sz w:val="24"/>
          <w:szCs w:val="24"/>
        </w:rPr>
      </w:pPr>
      <w:r w:rsidRPr="008518AB">
        <w:rPr>
          <w:rFonts w:ascii="Times New Roman" w:hAnsi="Times New Roman"/>
          <w:b/>
          <w:sz w:val="24"/>
          <w:szCs w:val="24"/>
        </w:rPr>
        <w:t>Наивысший</w:t>
      </w:r>
      <w:r w:rsidRPr="008518AB">
        <w:rPr>
          <w:rFonts w:ascii="Times New Roman" w:hAnsi="Times New Roman"/>
          <w:sz w:val="24"/>
          <w:szCs w:val="24"/>
        </w:rPr>
        <w:t xml:space="preserve"> процент качества знаний во  2-а классе – с 68%  до 72% (Осеева И.Г.), в 4-б классе – 60% (Иванова И. В.) и в 5-а классе – 60% (Рощина В. В.). Самый низкий процент качества знаний в 9-а классе – 5 % (Козина С.Ю.), в 6-б классе – 19 % (Моисеева Г. В.) и в 8-а классе – 23% (Тихонова В.Д</w:t>
      </w:r>
      <w:r w:rsidRPr="008518AB">
        <w:rPr>
          <w:rFonts w:ascii="Times New Roman" w:hAnsi="Times New Roman"/>
        </w:rPr>
        <w:t>.)</w:t>
      </w:r>
      <w:r w:rsidRPr="008518AB">
        <w:rPr>
          <w:rFonts w:ascii="Times New Roman" w:hAnsi="Times New Roman"/>
          <w:sz w:val="24"/>
          <w:szCs w:val="24"/>
        </w:rPr>
        <w:t xml:space="preserve"> </w:t>
      </w:r>
    </w:p>
    <w:p w:rsidR="009168BD" w:rsidRPr="008518AB" w:rsidRDefault="009168BD" w:rsidP="009168BD">
      <w:pPr>
        <w:pStyle w:val="af5"/>
        <w:rPr>
          <w:b/>
        </w:rPr>
      </w:pPr>
      <w:r w:rsidRPr="008518AB">
        <w:rPr>
          <w:b/>
        </w:rPr>
        <w:t xml:space="preserve">Рекомендации: </w:t>
      </w:r>
    </w:p>
    <w:p w:rsidR="009168BD" w:rsidRPr="008518AB" w:rsidRDefault="009168BD" w:rsidP="009168BD">
      <w:pPr>
        <w:pStyle w:val="af5"/>
        <w:numPr>
          <w:ilvl w:val="0"/>
          <w:numId w:val="7"/>
        </w:numPr>
      </w:pPr>
      <w:r w:rsidRPr="008518AB">
        <w:t>Стремиться к повышению качества знаний за счет индивидуального подхода к обучающимся и за счет резерва (ученики с одной «4» и «3»).</w:t>
      </w:r>
    </w:p>
    <w:p w:rsidR="00CB49DB" w:rsidRDefault="009168BD" w:rsidP="009168BD">
      <w:pPr>
        <w:pStyle w:val="af5"/>
        <w:numPr>
          <w:ilvl w:val="0"/>
          <w:numId w:val="7"/>
        </w:numPr>
      </w:pPr>
      <w:r w:rsidRPr="008518AB">
        <w:t>Наметить и реализовать меры по ликвидации снижения успеваемости, применяя разные методы и подходы в обучении.</w:t>
      </w:r>
    </w:p>
    <w:p w:rsidR="00835C47" w:rsidRPr="00A60657" w:rsidRDefault="00835C47" w:rsidP="00835C47">
      <w:pPr>
        <w:pStyle w:val="af5"/>
        <w:numPr>
          <w:ilvl w:val="0"/>
          <w:numId w:val="7"/>
        </w:numPr>
      </w:pPr>
      <w:r w:rsidRPr="00A60657">
        <w:rPr>
          <w:color w:val="000000"/>
          <w:shd w:val="clear" w:color="auto" w:fill="FFFFFF"/>
        </w:rPr>
        <w:t>Разнообразить формы и методы контроля знаний, умений и навыков обучающихся;</w:t>
      </w:r>
    </w:p>
    <w:p w:rsidR="00835C47" w:rsidRPr="00A60657" w:rsidRDefault="00835C47" w:rsidP="00835C47">
      <w:pPr>
        <w:pStyle w:val="af5"/>
        <w:numPr>
          <w:ilvl w:val="0"/>
          <w:numId w:val="7"/>
        </w:numPr>
      </w:pPr>
      <w:r w:rsidRPr="00A60657">
        <w:rPr>
          <w:color w:val="000000"/>
          <w:shd w:val="clear" w:color="auto" w:fill="FFFFFF"/>
        </w:rPr>
        <w:t>Продолжить применение новых педагогических и информационных технологий в учебной деятельности.</w:t>
      </w:r>
    </w:p>
    <w:p w:rsidR="00835C47" w:rsidRPr="00A60657" w:rsidRDefault="00835C47" w:rsidP="00835C47">
      <w:pPr>
        <w:pStyle w:val="af5"/>
        <w:numPr>
          <w:ilvl w:val="0"/>
          <w:numId w:val="7"/>
        </w:numPr>
      </w:pPr>
      <w:r w:rsidRPr="00A60657">
        <w:rPr>
          <w:color w:val="000000"/>
          <w:shd w:val="clear" w:color="auto" w:fill="FFFFFF"/>
        </w:rPr>
        <w:t>Активизировать работу по развитию творческих способностей учащихся, в частности проектную деятельность.</w:t>
      </w:r>
    </w:p>
    <w:p w:rsidR="00835C47" w:rsidRPr="00A60657" w:rsidRDefault="00835C47" w:rsidP="00835C47">
      <w:pPr>
        <w:pStyle w:val="af5"/>
        <w:numPr>
          <w:ilvl w:val="0"/>
          <w:numId w:val="7"/>
        </w:numPr>
      </w:pPr>
      <w:r w:rsidRPr="00A60657">
        <w:rPr>
          <w:color w:val="000000"/>
          <w:shd w:val="clear" w:color="auto" w:fill="FFFFFF"/>
        </w:rPr>
        <w:t>Акцентировать внимание на личностно – ориентированном обучении учащихся.</w:t>
      </w:r>
    </w:p>
    <w:p w:rsidR="00835C47" w:rsidRPr="00A60657" w:rsidRDefault="00835C47" w:rsidP="00835C47">
      <w:pPr>
        <w:pStyle w:val="af5"/>
        <w:numPr>
          <w:ilvl w:val="0"/>
          <w:numId w:val="7"/>
        </w:numPr>
      </w:pPr>
      <w:r w:rsidRPr="00A60657">
        <w:rPr>
          <w:color w:val="000000"/>
          <w:shd w:val="clear" w:color="auto" w:fill="FFFFFF"/>
        </w:rPr>
        <w:t xml:space="preserve"> Использовать активные формы обучения</w:t>
      </w:r>
      <w:r>
        <w:rPr>
          <w:color w:val="000000"/>
          <w:shd w:val="clear" w:color="auto" w:fill="FFFFFF"/>
        </w:rPr>
        <w:t>.</w:t>
      </w:r>
    </w:p>
    <w:p w:rsidR="00835C47" w:rsidRPr="00A60657" w:rsidRDefault="00835C47" w:rsidP="00835C47">
      <w:pPr>
        <w:pStyle w:val="af5"/>
      </w:pPr>
    </w:p>
    <w:p w:rsidR="00F02655" w:rsidRPr="00835C47" w:rsidRDefault="00F02655" w:rsidP="00835C47">
      <w:pPr>
        <w:pStyle w:val="af5"/>
        <w:ind w:left="720"/>
      </w:pPr>
    </w:p>
    <w:p w:rsidR="00F02655" w:rsidRPr="004B7E6B" w:rsidRDefault="00F02655" w:rsidP="00A03799">
      <w:pPr>
        <w:spacing w:after="0" w:line="240" w:lineRule="auto"/>
        <w:jc w:val="center"/>
        <w:rPr>
          <w:rFonts w:ascii="Times New Roman" w:eastAsia="Times New Roman" w:hAnsi="Times New Roman"/>
          <w:b/>
          <w:sz w:val="26"/>
          <w:szCs w:val="26"/>
          <w:lang w:eastAsia="ru-RU"/>
        </w:rPr>
      </w:pPr>
      <w:r w:rsidRPr="004B7E6B">
        <w:rPr>
          <w:rFonts w:ascii="Times New Roman" w:eastAsia="Times New Roman" w:hAnsi="Times New Roman"/>
          <w:b/>
          <w:sz w:val="26"/>
          <w:szCs w:val="26"/>
          <w:lang w:eastAsia="ru-RU"/>
        </w:rPr>
        <w:t>Результаты учебной деятельности по годам</w:t>
      </w:r>
      <w:r w:rsidR="00A03799">
        <w:rPr>
          <w:rFonts w:ascii="Times New Roman" w:eastAsia="Times New Roman" w:hAnsi="Times New Roman"/>
          <w:b/>
          <w:sz w:val="26"/>
          <w:szCs w:val="26"/>
          <w:lang w:eastAsia="ru-RU"/>
        </w:rPr>
        <w:t>.</w:t>
      </w:r>
    </w:p>
    <w:p w:rsidR="00F02655" w:rsidRPr="004B7E6B" w:rsidRDefault="00F02655" w:rsidP="00A03799">
      <w:pPr>
        <w:spacing w:after="0" w:line="240" w:lineRule="auto"/>
        <w:jc w:val="center"/>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2004"/>
        <w:gridCol w:w="1895"/>
        <w:gridCol w:w="1970"/>
        <w:gridCol w:w="1782"/>
        <w:gridCol w:w="25"/>
      </w:tblGrid>
      <w:tr w:rsidR="00F02655" w:rsidRPr="000B3B77" w:rsidTr="008658A4">
        <w:tc>
          <w:tcPr>
            <w:tcW w:w="990" w:type="pct"/>
            <w:vMerge w:val="restart"/>
            <w:tcBorders>
              <w:top w:val="single" w:sz="4" w:space="0" w:color="auto"/>
              <w:left w:val="single" w:sz="4" w:space="0" w:color="auto"/>
              <w:bottom w:val="single" w:sz="4" w:space="0" w:color="auto"/>
              <w:right w:val="single" w:sz="4" w:space="0" w:color="auto"/>
            </w:tcBorders>
            <w:hideMark/>
          </w:tcPr>
          <w:p w:rsidR="00F02655" w:rsidRPr="004B7E6B" w:rsidRDefault="00F02655" w:rsidP="008658A4">
            <w:pPr>
              <w:spacing w:after="0" w:line="240" w:lineRule="auto"/>
              <w:rPr>
                <w:rFonts w:ascii="Times New Roman" w:eastAsia="Times New Roman" w:hAnsi="Times New Roman"/>
                <w:sz w:val="26"/>
                <w:szCs w:val="26"/>
              </w:rPr>
            </w:pPr>
            <w:r w:rsidRPr="004B7E6B">
              <w:rPr>
                <w:rFonts w:ascii="Times New Roman" w:eastAsia="Times New Roman" w:hAnsi="Times New Roman"/>
                <w:sz w:val="26"/>
                <w:szCs w:val="26"/>
              </w:rPr>
              <w:t>Учебный год</w:t>
            </w:r>
          </w:p>
        </w:tc>
        <w:tc>
          <w:tcPr>
            <w:tcW w:w="1047" w:type="pct"/>
            <w:vMerge w:val="restart"/>
            <w:tcBorders>
              <w:top w:val="single" w:sz="4" w:space="0" w:color="auto"/>
              <w:left w:val="single" w:sz="4" w:space="0" w:color="auto"/>
              <w:bottom w:val="single" w:sz="4" w:space="0" w:color="auto"/>
              <w:right w:val="single" w:sz="4" w:space="0" w:color="auto"/>
            </w:tcBorders>
            <w:hideMark/>
          </w:tcPr>
          <w:p w:rsidR="00F02655" w:rsidRPr="004B7E6B" w:rsidRDefault="00F02655" w:rsidP="008658A4">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успеваемость</w:t>
            </w:r>
          </w:p>
        </w:tc>
        <w:tc>
          <w:tcPr>
            <w:tcW w:w="990" w:type="pct"/>
            <w:vMerge w:val="restart"/>
            <w:tcBorders>
              <w:top w:val="single" w:sz="4" w:space="0" w:color="auto"/>
              <w:left w:val="single" w:sz="4" w:space="0" w:color="auto"/>
              <w:bottom w:val="single" w:sz="4" w:space="0" w:color="auto"/>
              <w:right w:val="single" w:sz="4" w:space="0" w:color="auto"/>
            </w:tcBorders>
            <w:hideMark/>
          </w:tcPr>
          <w:p w:rsidR="00F02655" w:rsidRPr="004B7E6B" w:rsidRDefault="00F02655" w:rsidP="008658A4">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Качество знаний</w:t>
            </w:r>
          </w:p>
        </w:tc>
        <w:tc>
          <w:tcPr>
            <w:tcW w:w="1973" w:type="pct"/>
            <w:gridSpan w:val="3"/>
            <w:tcBorders>
              <w:top w:val="single" w:sz="4" w:space="0" w:color="auto"/>
              <w:left w:val="single" w:sz="4" w:space="0" w:color="auto"/>
              <w:bottom w:val="single" w:sz="4" w:space="0" w:color="auto"/>
              <w:right w:val="single" w:sz="4" w:space="0" w:color="auto"/>
            </w:tcBorders>
            <w:hideMark/>
          </w:tcPr>
          <w:p w:rsidR="00F02655" w:rsidRPr="004B7E6B" w:rsidRDefault="00F02655" w:rsidP="008658A4">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Качество знаний по ступеням</w:t>
            </w:r>
          </w:p>
        </w:tc>
      </w:tr>
      <w:tr w:rsidR="0021231E" w:rsidRPr="000B3B77" w:rsidTr="0021231E">
        <w:trPr>
          <w:gridAfter w:val="1"/>
          <w:wAfter w:w="1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31E" w:rsidRPr="004B7E6B" w:rsidRDefault="0021231E" w:rsidP="008658A4">
            <w:pPr>
              <w:spacing w:after="0" w:line="240" w:lineRule="auto"/>
              <w:rPr>
                <w:rFonts w:ascii="Times New Roman" w:eastAsia="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231E" w:rsidRPr="004B7E6B" w:rsidRDefault="0021231E" w:rsidP="008658A4">
            <w:pPr>
              <w:spacing w:after="0" w:line="240" w:lineRule="auto"/>
              <w:rPr>
                <w:rFonts w:ascii="Times New Roman" w:eastAsia="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231E" w:rsidRPr="004B7E6B" w:rsidRDefault="0021231E" w:rsidP="008658A4">
            <w:pPr>
              <w:spacing w:after="0" w:line="240" w:lineRule="auto"/>
              <w:rPr>
                <w:rFonts w:ascii="Times New Roman" w:eastAsia="Times New Roman" w:hAnsi="Times New Roman"/>
                <w:sz w:val="26"/>
                <w:szCs w:val="26"/>
              </w:rPr>
            </w:pPr>
          </w:p>
        </w:tc>
        <w:tc>
          <w:tcPr>
            <w:tcW w:w="1029" w:type="pct"/>
            <w:tcBorders>
              <w:top w:val="single" w:sz="4" w:space="0" w:color="auto"/>
              <w:left w:val="single" w:sz="4" w:space="0" w:color="auto"/>
              <w:bottom w:val="single" w:sz="4" w:space="0" w:color="auto"/>
              <w:right w:val="single" w:sz="4" w:space="0" w:color="auto"/>
            </w:tcBorders>
          </w:tcPr>
          <w:p w:rsidR="0021231E" w:rsidRPr="004B7E6B" w:rsidRDefault="0021231E" w:rsidP="008658A4">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1</w:t>
            </w:r>
          </w:p>
          <w:p w:rsidR="0021231E" w:rsidRPr="004B7E6B" w:rsidRDefault="0021231E" w:rsidP="008658A4">
            <w:pPr>
              <w:spacing w:after="0" w:line="240" w:lineRule="auto"/>
              <w:jc w:val="center"/>
              <w:rPr>
                <w:rFonts w:ascii="Times New Roman" w:eastAsia="Times New Roman" w:hAnsi="Times New Roman"/>
                <w:sz w:val="26"/>
                <w:szCs w:val="26"/>
              </w:rPr>
            </w:pPr>
          </w:p>
        </w:tc>
        <w:tc>
          <w:tcPr>
            <w:tcW w:w="931" w:type="pct"/>
            <w:tcBorders>
              <w:top w:val="single" w:sz="4" w:space="0" w:color="auto"/>
              <w:left w:val="single" w:sz="4" w:space="0" w:color="auto"/>
              <w:bottom w:val="single" w:sz="4" w:space="0" w:color="auto"/>
              <w:right w:val="single" w:sz="4" w:space="0" w:color="auto"/>
            </w:tcBorders>
            <w:hideMark/>
          </w:tcPr>
          <w:p w:rsidR="0021231E" w:rsidRPr="004B7E6B" w:rsidRDefault="0021231E" w:rsidP="008658A4">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2</w:t>
            </w:r>
          </w:p>
        </w:tc>
      </w:tr>
      <w:tr w:rsidR="0021231E" w:rsidRPr="000B3B77" w:rsidTr="0021231E">
        <w:trPr>
          <w:gridAfter w:val="1"/>
          <w:wAfter w:w="13" w:type="pct"/>
        </w:trPr>
        <w:tc>
          <w:tcPr>
            <w:tcW w:w="990"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rPr>
                <w:rFonts w:ascii="Times New Roman" w:eastAsia="Times New Roman" w:hAnsi="Times New Roman"/>
                <w:sz w:val="26"/>
                <w:szCs w:val="26"/>
              </w:rPr>
            </w:pPr>
            <w:r w:rsidRPr="004B7E6B">
              <w:rPr>
                <w:rFonts w:ascii="Times New Roman" w:eastAsia="Times New Roman" w:hAnsi="Times New Roman"/>
                <w:sz w:val="26"/>
                <w:szCs w:val="26"/>
              </w:rPr>
              <w:t xml:space="preserve">    2011-2012</w:t>
            </w:r>
          </w:p>
        </w:tc>
        <w:tc>
          <w:tcPr>
            <w:tcW w:w="1047"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99</w:t>
            </w:r>
          </w:p>
        </w:tc>
        <w:tc>
          <w:tcPr>
            <w:tcW w:w="990"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37,1</w:t>
            </w:r>
          </w:p>
        </w:tc>
        <w:tc>
          <w:tcPr>
            <w:tcW w:w="1029"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65</w:t>
            </w:r>
          </w:p>
        </w:tc>
        <w:tc>
          <w:tcPr>
            <w:tcW w:w="931"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30,7</w:t>
            </w:r>
          </w:p>
        </w:tc>
      </w:tr>
      <w:tr w:rsidR="0021231E" w:rsidRPr="000B3B77" w:rsidTr="0021231E">
        <w:trPr>
          <w:gridAfter w:val="1"/>
          <w:wAfter w:w="13" w:type="pct"/>
        </w:trPr>
        <w:tc>
          <w:tcPr>
            <w:tcW w:w="990"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2012-2013</w:t>
            </w:r>
          </w:p>
        </w:tc>
        <w:tc>
          <w:tcPr>
            <w:tcW w:w="1047"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99,7</w:t>
            </w:r>
          </w:p>
        </w:tc>
        <w:tc>
          <w:tcPr>
            <w:tcW w:w="990"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37,5</w:t>
            </w:r>
          </w:p>
        </w:tc>
        <w:tc>
          <w:tcPr>
            <w:tcW w:w="1029"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55,7</w:t>
            </w:r>
          </w:p>
        </w:tc>
        <w:tc>
          <w:tcPr>
            <w:tcW w:w="931" w:type="pct"/>
            <w:tcBorders>
              <w:top w:val="single" w:sz="4" w:space="0" w:color="auto"/>
              <w:left w:val="single" w:sz="4" w:space="0" w:color="auto"/>
              <w:bottom w:val="single" w:sz="4" w:space="0" w:color="auto"/>
              <w:right w:val="single" w:sz="4" w:space="0" w:color="auto"/>
            </w:tcBorders>
            <w:hideMark/>
          </w:tcPr>
          <w:p w:rsidR="0021231E" w:rsidRPr="004B7E6B" w:rsidRDefault="0021231E" w:rsidP="00EF1223">
            <w:pPr>
              <w:spacing w:after="0" w:line="240" w:lineRule="auto"/>
              <w:jc w:val="center"/>
              <w:rPr>
                <w:rFonts w:ascii="Times New Roman" w:eastAsia="Times New Roman" w:hAnsi="Times New Roman"/>
                <w:sz w:val="26"/>
                <w:szCs w:val="26"/>
              </w:rPr>
            </w:pPr>
            <w:r w:rsidRPr="004B7E6B">
              <w:rPr>
                <w:rFonts w:ascii="Times New Roman" w:eastAsia="Times New Roman" w:hAnsi="Times New Roman"/>
                <w:sz w:val="26"/>
                <w:szCs w:val="26"/>
              </w:rPr>
              <w:t>30</w:t>
            </w:r>
          </w:p>
        </w:tc>
      </w:tr>
      <w:tr w:rsidR="0021231E" w:rsidRPr="000B3B77" w:rsidTr="009168BD">
        <w:trPr>
          <w:gridAfter w:val="1"/>
          <w:wAfter w:w="13" w:type="pct"/>
          <w:trHeight w:val="340"/>
        </w:trPr>
        <w:tc>
          <w:tcPr>
            <w:tcW w:w="990" w:type="pct"/>
            <w:tcBorders>
              <w:top w:val="single" w:sz="4" w:space="0" w:color="auto"/>
              <w:left w:val="single" w:sz="4" w:space="0" w:color="auto"/>
              <w:bottom w:val="single" w:sz="4" w:space="0" w:color="auto"/>
              <w:right w:val="single" w:sz="4" w:space="0" w:color="auto"/>
            </w:tcBorders>
          </w:tcPr>
          <w:p w:rsidR="009168BD" w:rsidRPr="004B7E6B" w:rsidRDefault="0021231E" w:rsidP="00EF122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2013-2014</w:t>
            </w:r>
          </w:p>
        </w:tc>
        <w:tc>
          <w:tcPr>
            <w:tcW w:w="1047" w:type="pct"/>
            <w:tcBorders>
              <w:top w:val="single" w:sz="4" w:space="0" w:color="auto"/>
              <w:left w:val="single" w:sz="4" w:space="0" w:color="auto"/>
              <w:bottom w:val="single" w:sz="4" w:space="0" w:color="auto"/>
              <w:right w:val="single" w:sz="4" w:space="0" w:color="auto"/>
            </w:tcBorders>
          </w:tcPr>
          <w:p w:rsidR="009168BD" w:rsidRDefault="0021231E" w:rsidP="00EF1223">
            <w:pPr>
              <w:spacing w:after="0"/>
              <w:jc w:val="center"/>
              <w:rPr>
                <w:sz w:val="26"/>
                <w:szCs w:val="26"/>
              </w:rPr>
            </w:pPr>
            <w:r>
              <w:rPr>
                <w:sz w:val="26"/>
                <w:szCs w:val="26"/>
              </w:rPr>
              <w:t>98,8</w:t>
            </w:r>
          </w:p>
        </w:tc>
        <w:tc>
          <w:tcPr>
            <w:tcW w:w="990" w:type="pct"/>
            <w:tcBorders>
              <w:top w:val="single" w:sz="4" w:space="0" w:color="auto"/>
              <w:left w:val="single" w:sz="4" w:space="0" w:color="auto"/>
              <w:bottom w:val="single" w:sz="4" w:space="0" w:color="auto"/>
              <w:right w:val="single" w:sz="4" w:space="0" w:color="auto"/>
            </w:tcBorders>
          </w:tcPr>
          <w:p w:rsidR="0021231E" w:rsidRDefault="0021231E" w:rsidP="00EF1223">
            <w:pPr>
              <w:spacing w:after="0"/>
              <w:jc w:val="center"/>
              <w:rPr>
                <w:sz w:val="26"/>
                <w:szCs w:val="26"/>
              </w:rPr>
            </w:pPr>
            <w:r>
              <w:rPr>
                <w:sz w:val="26"/>
                <w:szCs w:val="26"/>
              </w:rPr>
              <w:t>43</w:t>
            </w:r>
          </w:p>
        </w:tc>
        <w:tc>
          <w:tcPr>
            <w:tcW w:w="1029" w:type="pct"/>
            <w:tcBorders>
              <w:top w:val="single" w:sz="4" w:space="0" w:color="auto"/>
              <w:left w:val="single" w:sz="4" w:space="0" w:color="auto"/>
              <w:bottom w:val="single" w:sz="4" w:space="0" w:color="auto"/>
              <w:right w:val="single" w:sz="4" w:space="0" w:color="auto"/>
            </w:tcBorders>
          </w:tcPr>
          <w:p w:rsidR="009168BD" w:rsidRDefault="0021231E" w:rsidP="00EF1223">
            <w:pPr>
              <w:spacing w:after="0"/>
              <w:jc w:val="center"/>
              <w:rPr>
                <w:sz w:val="26"/>
                <w:szCs w:val="26"/>
              </w:rPr>
            </w:pPr>
            <w:r>
              <w:rPr>
                <w:sz w:val="26"/>
                <w:szCs w:val="26"/>
              </w:rPr>
              <w:t>60,5</w:t>
            </w:r>
          </w:p>
        </w:tc>
        <w:tc>
          <w:tcPr>
            <w:tcW w:w="931" w:type="pct"/>
            <w:tcBorders>
              <w:top w:val="single" w:sz="4" w:space="0" w:color="auto"/>
              <w:left w:val="single" w:sz="4" w:space="0" w:color="auto"/>
              <w:bottom w:val="single" w:sz="4" w:space="0" w:color="auto"/>
              <w:right w:val="single" w:sz="4" w:space="0" w:color="auto"/>
            </w:tcBorders>
          </w:tcPr>
          <w:p w:rsidR="009168BD" w:rsidRDefault="0021231E" w:rsidP="00EF1223">
            <w:pPr>
              <w:spacing w:after="0"/>
              <w:jc w:val="center"/>
              <w:rPr>
                <w:sz w:val="26"/>
                <w:szCs w:val="26"/>
              </w:rPr>
            </w:pPr>
            <w:r>
              <w:rPr>
                <w:sz w:val="26"/>
                <w:szCs w:val="26"/>
              </w:rPr>
              <w:t>27,3</w:t>
            </w:r>
          </w:p>
        </w:tc>
      </w:tr>
      <w:tr w:rsidR="009168BD" w:rsidRPr="000B3B77" w:rsidTr="00EF1223">
        <w:trPr>
          <w:gridAfter w:val="1"/>
          <w:wAfter w:w="13" w:type="pct"/>
          <w:trHeight w:val="236"/>
        </w:trPr>
        <w:tc>
          <w:tcPr>
            <w:tcW w:w="990" w:type="pct"/>
            <w:tcBorders>
              <w:top w:val="single" w:sz="4" w:space="0" w:color="auto"/>
              <w:left w:val="single" w:sz="4" w:space="0" w:color="auto"/>
              <w:bottom w:val="single" w:sz="4" w:space="0" w:color="auto"/>
              <w:right w:val="single" w:sz="4" w:space="0" w:color="auto"/>
            </w:tcBorders>
          </w:tcPr>
          <w:p w:rsidR="009168BD" w:rsidRDefault="009168BD" w:rsidP="009168BD">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2014-2015</w:t>
            </w:r>
          </w:p>
        </w:tc>
        <w:tc>
          <w:tcPr>
            <w:tcW w:w="1047" w:type="pct"/>
            <w:tcBorders>
              <w:top w:val="single" w:sz="4" w:space="0" w:color="auto"/>
              <w:left w:val="single" w:sz="4" w:space="0" w:color="auto"/>
              <w:bottom w:val="single" w:sz="4" w:space="0" w:color="auto"/>
              <w:right w:val="single" w:sz="4" w:space="0" w:color="auto"/>
            </w:tcBorders>
          </w:tcPr>
          <w:p w:rsidR="009168BD" w:rsidRDefault="009168BD" w:rsidP="001337B2">
            <w:pPr>
              <w:jc w:val="center"/>
              <w:rPr>
                <w:sz w:val="26"/>
                <w:szCs w:val="26"/>
              </w:rPr>
            </w:pPr>
            <w:r>
              <w:rPr>
                <w:sz w:val="26"/>
                <w:szCs w:val="26"/>
              </w:rPr>
              <w:t>99</w:t>
            </w:r>
            <w:r w:rsidR="00EF1223">
              <w:rPr>
                <w:sz w:val="26"/>
                <w:szCs w:val="26"/>
              </w:rPr>
              <w:t>,6</w:t>
            </w:r>
          </w:p>
        </w:tc>
        <w:tc>
          <w:tcPr>
            <w:tcW w:w="990" w:type="pct"/>
            <w:tcBorders>
              <w:top w:val="single" w:sz="4" w:space="0" w:color="auto"/>
              <w:left w:val="single" w:sz="4" w:space="0" w:color="auto"/>
              <w:bottom w:val="single" w:sz="4" w:space="0" w:color="auto"/>
              <w:right w:val="single" w:sz="4" w:space="0" w:color="auto"/>
            </w:tcBorders>
          </w:tcPr>
          <w:p w:rsidR="009168BD" w:rsidRDefault="00EF1223" w:rsidP="001337B2">
            <w:pPr>
              <w:jc w:val="center"/>
              <w:rPr>
                <w:sz w:val="26"/>
                <w:szCs w:val="26"/>
              </w:rPr>
            </w:pPr>
            <w:r>
              <w:rPr>
                <w:sz w:val="26"/>
                <w:szCs w:val="26"/>
              </w:rPr>
              <w:t>43</w:t>
            </w:r>
          </w:p>
        </w:tc>
        <w:tc>
          <w:tcPr>
            <w:tcW w:w="1029" w:type="pct"/>
            <w:tcBorders>
              <w:top w:val="single" w:sz="4" w:space="0" w:color="auto"/>
              <w:left w:val="single" w:sz="4" w:space="0" w:color="auto"/>
              <w:bottom w:val="single" w:sz="4" w:space="0" w:color="auto"/>
              <w:right w:val="single" w:sz="4" w:space="0" w:color="auto"/>
            </w:tcBorders>
          </w:tcPr>
          <w:p w:rsidR="009168BD" w:rsidRDefault="00EF1223" w:rsidP="00EF1223">
            <w:pPr>
              <w:jc w:val="center"/>
              <w:rPr>
                <w:sz w:val="26"/>
                <w:szCs w:val="26"/>
              </w:rPr>
            </w:pPr>
            <w:r>
              <w:rPr>
                <w:sz w:val="26"/>
                <w:szCs w:val="26"/>
              </w:rPr>
              <w:t>59</w:t>
            </w:r>
          </w:p>
        </w:tc>
        <w:tc>
          <w:tcPr>
            <w:tcW w:w="931" w:type="pct"/>
            <w:tcBorders>
              <w:top w:val="single" w:sz="4" w:space="0" w:color="auto"/>
              <w:left w:val="single" w:sz="4" w:space="0" w:color="auto"/>
              <w:bottom w:val="single" w:sz="4" w:space="0" w:color="auto"/>
              <w:right w:val="single" w:sz="4" w:space="0" w:color="auto"/>
            </w:tcBorders>
          </w:tcPr>
          <w:p w:rsidR="00EF1223" w:rsidRDefault="00EF1223" w:rsidP="00EF1223">
            <w:pPr>
              <w:jc w:val="center"/>
              <w:rPr>
                <w:sz w:val="26"/>
                <w:szCs w:val="26"/>
              </w:rPr>
            </w:pPr>
            <w:r>
              <w:rPr>
                <w:sz w:val="26"/>
                <w:szCs w:val="26"/>
              </w:rPr>
              <w:t>34,1</w:t>
            </w:r>
          </w:p>
        </w:tc>
      </w:tr>
    </w:tbl>
    <w:p w:rsidR="001F6ED1" w:rsidRPr="0021231E" w:rsidRDefault="00F02655" w:rsidP="0021231E">
      <w:pPr>
        <w:shd w:val="clear" w:color="auto" w:fill="FFFFFF"/>
        <w:autoSpaceDE w:val="0"/>
        <w:autoSpaceDN w:val="0"/>
        <w:adjustRightInd w:val="0"/>
        <w:spacing w:after="0" w:line="240" w:lineRule="auto"/>
        <w:ind w:firstLine="708"/>
        <w:rPr>
          <w:rFonts w:ascii="Times New Roman" w:eastAsia="Times New Roman" w:hAnsi="Times New Roman"/>
          <w:sz w:val="24"/>
          <w:szCs w:val="24"/>
          <w:lang w:eastAsia="ru-RU"/>
        </w:rPr>
      </w:pPr>
      <w:r w:rsidRPr="00696655">
        <w:rPr>
          <w:rFonts w:ascii="Times New Roman" w:eastAsia="Times New Roman" w:hAnsi="Times New Roman"/>
          <w:sz w:val="24"/>
          <w:szCs w:val="24"/>
          <w:lang w:eastAsia="ru-RU"/>
        </w:rPr>
        <w:t>Как видно из сравнительного анализа учащихся, качество знаний учащихся</w:t>
      </w:r>
      <w:r w:rsidR="00EB47B1" w:rsidRPr="00696655">
        <w:rPr>
          <w:rFonts w:ascii="Times New Roman" w:eastAsia="Times New Roman" w:hAnsi="Times New Roman"/>
          <w:sz w:val="24"/>
          <w:szCs w:val="24"/>
          <w:lang w:eastAsia="ru-RU"/>
        </w:rPr>
        <w:t xml:space="preserve"> </w:t>
      </w:r>
      <w:r w:rsidR="0047704D">
        <w:rPr>
          <w:rFonts w:ascii="Times New Roman" w:eastAsia="Times New Roman" w:hAnsi="Times New Roman"/>
          <w:sz w:val="24"/>
          <w:szCs w:val="24"/>
          <w:lang w:eastAsia="ru-RU"/>
        </w:rPr>
        <w:t xml:space="preserve">по школе </w:t>
      </w:r>
      <w:r w:rsidR="00EF1223">
        <w:rPr>
          <w:rFonts w:ascii="Times New Roman" w:eastAsia="Times New Roman" w:hAnsi="Times New Roman"/>
          <w:sz w:val="24"/>
          <w:szCs w:val="24"/>
          <w:lang w:eastAsia="ru-RU"/>
        </w:rPr>
        <w:t xml:space="preserve"> на 1 ступени понизился на 1,5%, во 2 ступени повысился на 6,8, а в среднем по школе  осталось на прежнем уровне.</w:t>
      </w:r>
    </w:p>
    <w:p w:rsidR="00A03799" w:rsidRDefault="00A03799" w:rsidP="00A03799">
      <w:pPr>
        <w:shd w:val="clear" w:color="auto" w:fill="FFFFFF"/>
        <w:autoSpaceDE w:val="0"/>
        <w:autoSpaceDN w:val="0"/>
        <w:adjustRightInd w:val="0"/>
        <w:spacing w:after="0" w:line="240" w:lineRule="auto"/>
        <w:ind w:firstLine="708"/>
        <w:rPr>
          <w:rFonts w:ascii="Times New Roman" w:eastAsia="Times New Roman" w:hAnsi="Times New Roman"/>
          <w:b/>
          <w:sz w:val="26"/>
          <w:szCs w:val="26"/>
          <w:lang w:eastAsia="ru-RU"/>
        </w:rPr>
      </w:pPr>
    </w:p>
    <w:p w:rsidR="00F02655" w:rsidRPr="00A03799" w:rsidRDefault="00F02655" w:rsidP="00A03799">
      <w:pPr>
        <w:shd w:val="clear" w:color="auto" w:fill="FFFFFF"/>
        <w:autoSpaceDE w:val="0"/>
        <w:autoSpaceDN w:val="0"/>
        <w:adjustRightInd w:val="0"/>
        <w:spacing w:after="0" w:line="240" w:lineRule="auto"/>
        <w:ind w:firstLine="708"/>
        <w:rPr>
          <w:rFonts w:ascii="Times New Roman" w:eastAsia="Times New Roman" w:hAnsi="Times New Roman"/>
          <w:b/>
          <w:sz w:val="26"/>
          <w:szCs w:val="26"/>
          <w:lang w:eastAsia="ru-RU"/>
        </w:rPr>
      </w:pPr>
      <w:r w:rsidRPr="00A03799">
        <w:rPr>
          <w:rFonts w:ascii="Times New Roman" w:eastAsia="Times New Roman" w:hAnsi="Times New Roman"/>
          <w:b/>
          <w:sz w:val="26"/>
          <w:szCs w:val="26"/>
          <w:lang w:eastAsia="ru-RU"/>
        </w:rPr>
        <w:t>1.3.Структура управления образовательного учреждения.</w:t>
      </w:r>
    </w:p>
    <w:p w:rsidR="00A03799" w:rsidRPr="00A03799" w:rsidRDefault="00A03799" w:rsidP="00A03799">
      <w:pPr>
        <w:shd w:val="clear" w:color="auto" w:fill="FFFFFF"/>
        <w:autoSpaceDE w:val="0"/>
        <w:autoSpaceDN w:val="0"/>
        <w:adjustRightInd w:val="0"/>
        <w:spacing w:after="0" w:line="240" w:lineRule="auto"/>
        <w:ind w:firstLine="708"/>
        <w:rPr>
          <w:rFonts w:ascii="Times New Roman" w:eastAsia="Times New Roman" w:hAnsi="Times New Roman"/>
          <w:sz w:val="26"/>
          <w:szCs w:val="26"/>
          <w:lang w:eastAsia="ru-RU"/>
        </w:rPr>
      </w:pPr>
    </w:p>
    <w:p w:rsidR="00F02655" w:rsidRPr="00393C77" w:rsidRDefault="0043134E" w:rsidP="00F02655">
      <w:pPr>
        <w:jc w:val="center"/>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43904" behindDoc="0" locked="0" layoutInCell="1" allowOverlap="1">
                <wp:simplePos x="0" y="0"/>
                <wp:positionH relativeFrom="column">
                  <wp:posOffset>-556260</wp:posOffset>
                </wp:positionH>
                <wp:positionV relativeFrom="paragraph">
                  <wp:posOffset>190500</wp:posOffset>
                </wp:positionV>
                <wp:extent cx="1304925" cy="646430"/>
                <wp:effectExtent l="0" t="0" r="28575" b="20320"/>
                <wp:wrapNone/>
                <wp:docPr id="46"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46430"/>
                        </a:xfrm>
                        <a:prstGeom prst="rect">
                          <a:avLst/>
                        </a:prstGeom>
                        <a:solidFill>
                          <a:srgbClr val="FFFFFF"/>
                        </a:solidFill>
                        <a:ln w="9525">
                          <a:solidFill>
                            <a:srgbClr val="000000"/>
                          </a:solidFill>
                          <a:miter lim="800000"/>
                          <a:headEnd/>
                          <a:tailEnd/>
                        </a:ln>
                      </wps:spPr>
                      <wps:txbx>
                        <w:txbxContent>
                          <w:p w:rsidR="00C82305" w:rsidRDefault="00C82305" w:rsidP="00F02655">
                            <w:pPr>
                              <w:spacing w:after="0"/>
                              <w:jc w:val="center"/>
                              <w:rPr>
                                <w:b/>
                                <w:sz w:val="20"/>
                                <w:szCs w:val="20"/>
                              </w:rPr>
                            </w:pPr>
                            <w:r>
                              <w:rPr>
                                <w:b/>
                                <w:sz w:val="20"/>
                                <w:szCs w:val="20"/>
                              </w:rPr>
                              <w:t>ОБЩЕШКОЛЬНОЕ РОДИТЕЛЬСКОЕ</w:t>
                            </w:r>
                          </w:p>
                          <w:p w:rsidR="00C82305" w:rsidRPr="00C527AE" w:rsidRDefault="00C82305" w:rsidP="00F02655">
                            <w:pPr>
                              <w:jc w:val="center"/>
                              <w:rPr>
                                <w:b/>
                                <w:sz w:val="20"/>
                                <w:szCs w:val="20"/>
                              </w:rPr>
                            </w:pPr>
                            <w:r w:rsidRPr="00C527AE">
                              <w:rPr>
                                <w:b/>
                                <w:sz w:val="20"/>
                                <w:szCs w:val="20"/>
                              </w:rPr>
                              <w:t xml:space="preserve">ОБЪЕДИНЕНИЕ                  </w:t>
                            </w:r>
                          </w:p>
                          <w:p w:rsidR="00C82305" w:rsidRPr="003B3F34" w:rsidRDefault="00C82305" w:rsidP="00F02655">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26" type="#_x0000_t202" style="position:absolute;left:0;text-align:left;margin-left:-43.8pt;margin-top:15pt;width:102.75pt;height:5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">
                <v:textbox>
                  <w:txbxContent>
                    <w:p w:rsidR="00C82305" w:rsidRDefault="00C82305" w:rsidP="00F02655">
                      <w:pPr>
                        <w:spacing w:after="0"/>
                        <w:jc w:val="center"/>
                        <w:rPr>
                          <w:b/>
                          <w:sz w:val="20"/>
                          <w:szCs w:val="20"/>
                        </w:rPr>
                      </w:pPr>
                      <w:r>
                        <w:rPr>
                          <w:b/>
                          <w:sz w:val="20"/>
                          <w:szCs w:val="20"/>
                        </w:rPr>
                        <w:t>ОБЩЕШКОЛЬНОЕ РОДИТЕЛЬСКОЕ</w:t>
                      </w:r>
                    </w:p>
                    <w:p w:rsidR="00C82305" w:rsidRPr="00C527AE" w:rsidRDefault="00C82305" w:rsidP="00F02655">
                      <w:pPr>
                        <w:jc w:val="center"/>
                        <w:rPr>
                          <w:b/>
                          <w:sz w:val="20"/>
                          <w:szCs w:val="20"/>
                        </w:rPr>
                      </w:pPr>
                      <w:r w:rsidRPr="00C527AE">
                        <w:rPr>
                          <w:b/>
                          <w:sz w:val="20"/>
                          <w:szCs w:val="20"/>
                        </w:rPr>
                        <w:t xml:space="preserve">ОБЪЕДИНЕНИЕ                  </w:t>
                      </w:r>
                    </w:p>
                    <w:p w:rsidR="00C82305" w:rsidRPr="003B3F34" w:rsidRDefault="00C82305" w:rsidP="00F02655">
                      <w:pPr>
                        <w:jc w:val="center"/>
                        <w:rPr>
                          <w:b/>
                          <w:sz w:val="24"/>
                          <w:szCs w:val="24"/>
                        </w:rPr>
                      </w:pPr>
                    </w:p>
                  </w:txbxContent>
                </v:textbox>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45952" behindDoc="0" locked="0" layoutInCell="1" allowOverlap="1">
                <wp:simplePos x="0" y="0"/>
                <wp:positionH relativeFrom="column">
                  <wp:posOffset>4691380</wp:posOffset>
                </wp:positionH>
                <wp:positionV relativeFrom="paragraph">
                  <wp:posOffset>190500</wp:posOffset>
                </wp:positionV>
                <wp:extent cx="1228725" cy="488950"/>
                <wp:effectExtent l="0" t="0" r="28575" b="25400"/>
                <wp:wrapNone/>
                <wp:docPr id="42"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88950"/>
                        </a:xfrm>
                        <a:prstGeom prst="flowChartProcess">
                          <a:avLst/>
                        </a:prstGeom>
                        <a:solidFill>
                          <a:srgbClr val="FFFFFF"/>
                        </a:solidFill>
                        <a:ln w="9525">
                          <a:solidFill>
                            <a:srgbClr val="000000"/>
                          </a:solidFill>
                          <a:miter lim="800000"/>
                          <a:headEnd/>
                          <a:tailEnd/>
                        </a:ln>
                      </wps:spPr>
                      <wps:txbx>
                        <w:txbxContent>
                          <w:p w:rsidR="00C82305" w:rsidRPr="00485932" w:rsidRDefault="00C82305" w:rsidP="00F02655">
                            <w:pPr>
                              <w:spacing w:after="0"/>
                              <w:jc w:val="center"/>
                              <w:rPr>
                                <w:b/>
                                <w:sz w:val="20"/>
                                <w:szCs w:val="20"/>
                              </w:rPr>
                            </w:pPr>
                            <w:r w:rsidRPr="00485932">
                              <w:rPr>
                                <w:b/>
                                <w:sz w:val="20"/>
                                <w:szCs w:val="20"/>
                              </w:rPr>
                              <w:t>УЧЕНИЧЕСКИЙ</w:t>
                            </w:r>
                          </w:p>
                          <w:p w:rsidR="00C82305" w:rsidRPr="00485932" w:rsidRDefault="00C82305" w:rsidP="00F02655">
                            <w:pPr>
                              <w:spacing w:after="0"/>
                              <w:jc w:val="center"/>
                              <w:rPr>
                                <w:b/>
                                <w:sz w:val="20"/>
                                <w:szCs w:val="20"/>
                              </w:rPr>
                            </w:pPr>
                            <w:r w:rsidRPr="00485932">
                              <w:rPr>
                                <w:b/>
                                <w:sz w:val="20"/>
                                <w:szCs w:val="20"/>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1" o:spid="_x0000_s1027" type="#_x0000_t109" style="position:absolute;left:0;text-align:left;margin-left:369.4pt;margin-top:15pt;width:96.75pt;height: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">
                <v:textbox>
                  <w:txbxContent>
                    <w:p w:rsidR="00C82305" w:rsidRPr="00485932" w:rsidRDefault="00C82305" w:rsidP="00F02655">
                      <w:pPr>
                        <w:spacing w:after="0"/>
                        <w:jc w:val="center"/>
                        <w:rPr>
                          <w:b/>
                          <w:sz w:val="20"/>
                          <w:szCs w:val="20"/>
                        </w:rPr>
                      </w:pPr>
                      <w:r w:rsidRPr="00485932">
                        <w:rPr>
                          <w:b/>
                          <w:sz w:val="20"/>
                          <w:szCs w:val="20"/>
                        </w:rPr>
                        <w:t>УЧЕНИЧЕСКИЙ</w:t>
                      </w:r>
                    </w:p>
                    <w:p w:rsidR="00C82305" w:rsidRPr="00485932" w:rsidRDefault="00C82305" w:rsidP="00F02655">
                      <w:pPr>
                        <w:spacing w:after="0"/>
                        <w:jc w:val="center"/>
                        <w:rPr>
                          <w:b/>
                          <w:sz w:val="20"/>
                          <w:szCs w:val="20"/>
                        </w:rPr>
                      </w:pPr>
                      <w:r w:rsidRPr="00485932">
                        <w:rPr>
                          <w:b/>
                          <w:sz w:val="20"/>
                          <w:szCs w:val="20"/>
                        </w:rPr>
                        <w:t>СОВЕТ</w:t>
                      </w:r>
                    </w:p>
                  </w:txbxContent>
                </v:textbox>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42880" behindDoc="0" locked="0" layoutInCell="1" allowOverlap="1">
                <wp:simplePos x="0" y="0"/>
                <wp:positionH relativeFrom="column">
                  <wp:posOffset>2767965</wp:posOffset>
                </wp:positionH>
                <wp:positionV relativeFrom="paragraph">
                  <wp:posOffset>190500</wp:posOffset>
                </wp:positionV>
                <wp:extent cx="635" cy="881380"/>
                <wp:effectExtent l="76200" t="0" r="75565" b="520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1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E4D89" id="_x0000_t32" coordsize="21600,21600" o:spt="32" o:oned="t" path="m,l21600,21600e" filled="f">
                <v:path arrowok="t" fillok="f" o:connecttype="none"/>
                <o:lock v:ext="edit" shapetype="t"/>
              </v:shapetype>
              <v:shape id="Прямая со стрелкой 45" o:spid="_x0000_s1026" type="#_x0000_t32" style="position:absolute;margin-left:217.95pt;margin-top:15pt;width:.05pt;height:6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nHZQ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41856" behindDoc="0" locked="0" layoutInCell="1" allowOverlap="1">
                <wp:simplePos x="0" y="0"/>
                <wp:positionH relativeFrom="column">
                  <wp:posOffset>2891790</wp:posOffset>
                </wp:positionH>
                <wp:positionV relativeFrom="paragraph">
                  <wp:posOffset>190500</wp:posOffset>
                </wp:positionV>
                <wp:extent cx="2238375" cy="825500"/>
                <wp:effectExtent l="0" t="0" r="66675" b="698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825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BC108" id="Прямая со стрелкой 44" o:spid="_x0000_s1026" type="#_x0000_t32" style="position:absolute;margin-left:227.7pt;margin-top:15pt;width:176.25pt;height: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40832" behindDoc="0" locked="0" layoutInCell="1" allowOverlap="1">
                <wp:simplePos x="0" y="0"/>
                <wp:positionH relativeFrom="column">
                  <wp:posOffset>215265</wp:posOffset>
                </wp:positionH>
                <wp:positionV relativeFrom="paragraph">
                  <wp:posOffset>190500</wp:posOffset>
                </wp:positionV>
                <wp:extent cx="2352675" cy="881380"/>
                <wp:effectExtent l="38100" t="0" r="28575" b="711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2675" cy="881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3C254" id="Прямая со стрелкой 43" o:spid="_x0000_s1026" type="#_x0000_t32" style="position:absolute;margin-left:16.95pt;margin-top:15pt;width:185.25pt;height:69.4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">
                <v:stroke endarrow="block"/>
              </v:shape>
            </w:pict>
          </mc:Fallback>
        </mc:AlternateContent>
      </w:r>
      <w:r w:rsidR="00F02655" w:rsidRPr="00393C77">
        <w:rPr>
          <w:rFonts w:ascii="Times New Roman" w:hAnsi="Times New Roman"/>
          <w:b/>
          <w:sz w:val="20"/>
          <w:szCs w:val="20"/>
        </w:rPr>
        <w:t>УПРАВЛЯЮЩИЙ   СОВЕТ</w:t>
      </w:r>
    </w:p>
    <w:p w:rsidR="00F02655" w:rsidRPr="00393C77" w:rsidRDefault="00F02655" w:rsidP="00F02655">
      <w:pPr>
        <w:jc w:val="center"/>
        <w:rPr>
          <w:rFonts w:ascii="Times New Roman" w:hAnsi="Times New Roman"/>
          <w:b/>
          <w:sz w:val="20"/>
          <w:szCs w:val="20"/>
        </w:rPr>
      </w:pPr>
    </w:p>
    <w:p w:rsidR="00F02655" w:rsidRPr="00393C77" w:rsidRDefault="0043134E" w:rsidP="00F02655">
      <w:pPr>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44928" behindDoc="0" locked="0" layoutInCell="1" allowOverlap="1">
                <wp:simplePos x="0" y="0"/>
                <wp:positionH relativeFrom="column">
                  <wp:posOffset>1891665</wp:posOffset>
                </wp:positionH>
                <wp:positionV relativeFrom="paragraph">
                  <wp:posOffset>318770</wp:posOffset>
                </wp:positionV>
                <wp:extent cx="1476375" cy="488950"/>
                <wp:effectExtent l="0" t="0" r="28575" b="25400"/>
                <wp:wrapNone/>
                <wp:docPr id="41" name="Блок-схема: альтернативный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88950"/>
                        </a:xfrm>
                        <a:prstGeom prst="flowChartAlternateProcess">
                          <a:avLst/>
                        </a:prstGeom>
                        <a:solidFill>
                          <a:srgbClr val="FFFFFF"/>
                        </a:solidFill>
                        <a:ln w="9525">
                          <a:solidFill>
                            <a:srgbClr val="000000"/>
                          </a:solidFill>
                          <a:miter lim="800000"/>
                          <a:headEnd/>
                          <a:tailEnd/>
                        </a:ln>
                      </wps:spPr>
                      <wps:txbx>
                        <w:txbxContent>
                          <w:p w:rsidR="00C82305" w:rsidRPr="00485932" w:rsidRDefault="00C82305" w:rsidP="00F02655">
                            <w:pPr>
                              <w:spacing w:after="0"/>
                              <w:jc w:val="center"/>
                              <w:rPr>
                                <w:b/>
                                <w:sz w:val="20"/>
                                <w:szCs w:val="20"/>
                              </w:rPr>
                            </w:pPr>
                            <w:r w:rsidRPr="00485932">
                              <w:rPr>
                                <w:b/>
                                <w:sz w:val="20"/>
                                <w:szCs w:val="20"/>
                              </w:rPr>
                              <w:t>ПЕДАГОГИЧЕСКИЙ</w:t>
                            </w:r>
                          </w:p>
                          <w:p w:rsidR="00C82305" w:rsidRPr="00485932" w:rsidRDefault="00C82305" w:rsidP="00F02655">
                            <w:pPr>
                              <w:spacing w:after="0"/>
                              <w:jc w:val="center"/>
                              <w:rPr>
                                <w:b/>
                                <w:sz w:val="20"/>
                                <w:szCs w:val="20"/>
                              </w:rPr>
                            </w:pPr>
                            <w:r w:rsidRPr="00485932">
                              <w:rPr>
                                <w:b/>
                                <w:sz w:val="20"/>
                                <w:szCs w:val="20"/>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0" o:spid="_x0000_s1028" type="#_x0000_t176" style="position:absolute;margin-left:148.95pt;margin-top:25.1pt;width:116.25pt;height:3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">
                <v:textbox>
                  <w:txbxContent>
                    <w:p w:rsidR="00C82305" w:rsidRPr="00485932" w:rsidRDefault="00C82305" w:rsidP="00F02655">
                      <w:pPr>
                        <w:spacing w:after="0"/>
                        <w:jc w:val="center"/>
                        <w:rPr>
                          <w:b/>
                          <w:sz w:val="20"/>
                          <w:szCs w:val="20"/>
                        </w:rPr>
                      </w:pPr>
                      <w:r w:rsidRPr="00485932">
                        <w:rPr>
                          <w:b/>
                          <w:sz w:val="20"/>
                          <w:szCs w:val="20"/>
                        </w:rPr>
                        <w:t>ПЕДАГОГИЧЕСКИЙ</w:t>
                      </w:r>
                    </w:p>
                    <w:p w:rsidR="00C82305" w:rsidRPr="00485932" w:rsidRDefault="00C82305" w:rsidP="00F02655">
                      <w:pPr>
                        <w:spacing w:after="0"/>
                        <w:jc w:val="center"/>
                        <w:rPr>
                          <w:b/>
                          <w:sz w:val="20"/>
                          <w:szCs w:val="20"/>
                        </w:rPr>
                      </w:pPr>
                      <w:r w:rsidRPr="00485932">
                        <w:rPr>
                          <w:b/>
                          <w:sz w:val="20"/>
                          <w:szCs w:val="20"/>
                        </w:rPr>
                        <w:t>СОВЕТ</w:t>
                      </w:r>
                    </w:p>
                  </w:txbxContent>
                </v:textbox>
              </v:shape>
            </w:pict>
          </mc:Fallback>
        </mc:AlternateContent>
      </w:r>
    </w:p>
    <w:p w:rsidR="00F02655" w:rsidRPr="00393C77" w:rsidRDefault="0043134E" w:rsidP="00F02655">
      <w:pPr>
        <w:tabs>
          <w:tab w:val="left" w:pos="7725"/>
        </w:tabs>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46976" behindDoc="0" locked="0" layoutInCell="1" allowOverlap="1">
                <wp:simplePos x="0" y="0"/>
                <wp:positionH relativeFrom="column">
                  <wp:posOffset>272415</wp:posOffset>
                </wp:positionH>
                <wp:positionV relativeFrom="paragraph">
                  <wp:posOffset>262890</wp:posOffset>
                </wp:positionV>
                <wp:extent cx="9525" cy="181610"/>
                <wp:effectExtent l="76200" t="0" r="66675" b="66040"/>
                <wp:wrapNone/>
                <wp:docPr id="40"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C748F" id="Прямая со стрелкой 39" o:spid="_x0000_s1026" type="#_x0000_t32" style="position:absolute;margin-left:21.45pt;margin-top:20.7pt;width:.75pt;height:1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">
                <v:stroke endarrow="block"/>
              </v:shape>
            </w:pict>
          </mc:Fallback>
        </mc:AlternateContent>
      </w:r>
      <w:r w:rsidR="00F02655" w:rsidRPr="00393C77">
        <w:rPr>
          <w:rFonts w:ascii="Times New Roman" w:hAnsi="Times New Roman"/>
          <w:b/>
          <w:sz w:val="20"/>
          <w:szCs w:val="20"/>
        </w:rPr>
        <w:tab/>
      </w:r>
    </w:p>
    <w:p w:rsidR="00F02655" w:rsidRPr="00393C77" w:rsidRDefault="0043134E" w:rsidP="00F02655">
      <w:pPr>
        <w:jc w:val="center"/>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48000" behindDoc="0" locked="0" layoutInCell="1" allowOverlap="1">
                <wp:simplePos x="0" y="0"/>
                <wp:positionH relativeFrom="column">
                  <wp:posOffset>2567940</wp:posOffset>
                </wp:positionH>
                <wp:positionV relativeFrom="paragraph">
                  <wp:posOffset>149860</wp:posOffset>
                </wp:positionV>
                <wp:extent cx="9525" cy="243840"/>
                <wp:effectExtent l="38100" t="0" r="66675" b="60960"/>
                <wp:wrapNone/>
                <wp:docPr id="39"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DAE85" id="Прямая со стрелкой 38" o:spid="_x0000_s1026" type="#_x0000_t32" style="position:absolute;margin-left:202.2pt;margin-top:11.8pt;width:.75pt;height:1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51072" behindDoc="0" locked="0" layoutInCell="1" allowOverlap="1">
                <wp:simplePos x="0" y="0"/>
                <wp:positionH relativeFrom="column">
                  <wp:posOffset>5053965</wp:posOffset>
                </wp:positionH>
                <wp:positionV relativeFrom="paragraph">
                  <wp:posOffset>54610</wp:posOffset>
                </wp:positionV>
                <wp:extent cx="9525" cy="243840"/>
                <wp:effectExtent l="38100" t="0" r="66675" b="60960"/>
                <wp:wrapNone/>
                <wp:docPr id="38"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BFBFD" id="Прямая со стрелкой 37" o:spid="_x0000_s1026" type="#_x0000_t32" style="position:absolute;margin-left:397.95pt;margin-top:4.3pt;width:.75pt;height:1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">
                <v:stroke endarrow="block"/>
              </v:shape>
            </w:pict>
          </mc:Fallback>
        </mc:AlternateContent>
      </w:r>
    </w:p>
    <w:p w:rsidR="00F02655" w:rsidRPr="00393C77" w:rsidRDefault="0043134E" w:rsidP="00F02655">
      <w:pPr>
        <w:tabs>
          <w:tab w:val="left" w:pos="-142"/>
        </w:tabs>
        <w:ind w:left="-284"/>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50048" behindDoc="0" locked="0" layoutInCell="1" allowOverlap="1">
                <wp:simplePos x="0" y="0"/>
                <wp:positionH relativeFrom="column">
                  <wp:posOffset>1443990</wp:posOffset>
                </wp:positionH>
                <wp:positionV relativeFrom="paragraph">
                  <wp:posOffset>283210</wp:posOffset>
                </wp:positionV>
                <wp:extent cx="619125" cy="243840"/>
                <wp:effectExtent l="38100" t="0" r="28575" b="60960"/>
                <wp:wrapNone/>
                <wp:docPr id="37"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EEAEC" id="Прямая со стрелкой 36" o:spid="_x0000_s1026" type="#_x0000_t32" style="position:absolute;margin-left:113.7pt;margin-top:22.3pt;width:48.75pt;height:19.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52096" behindDoc="0" locked="0" layoutInCell="1" allowOverlap="1">
                <wp:simplePos x="0" y="0"/>
                <wp:positionH relativeFrom="column">
                  <wp:posOffset>2987040</wp:posOffset>
                </wp:positionH>
                <wp:positionV relativeFrom="paragraph">
                  <wp:posOffset>283210</wp:posOffset>
                </wp:positionV>
                <wp:extent cx="542925" cy="196215"/>
                <wp:effectExtent l="0" t="0" r="66675" b="70485"/>
                <wp:wrapNone/>
                <wp:docPr id="36"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949CE" id="Прямая со стрелкой 35" o:spid="_x0000_s1026" type="#_x0000_t32" style="position:absolute;margin-left:235.2pt;margin-top:22.3pt;width:42.75pt;height:1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49024" behindDoc="0" locked="0" layoutInCell="1" allowOverlap="1">
                <wp:simplePos x="0" y="0"/>
                <wp:positionH relativeFrom="column">
                  <wp:posOffset>2567940</wp:posOffset>
                </wp:positionH>
                <wp:positionV relativeFrom="paragraph">
                  <wp:posOffset>283210</wp:posOffset>
                </wp:positionV>
                <wp:extent cx="635" cy="363855"/>
                <wp:effectExtent l="76200" t="0" r="75565" b="55245"/>
                <wp:wrapNone/>
                <wp:docPr id="35"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956A2" id="Прямая со стрелкой 34" o:spid="_x0000_s1026" type="#_x0000_t32" style="position:absolute;margin-left:202.2pt;margin-top:22.3pt;width:.05pt;height:2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74Yw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53120" behindDoc="0" locked="0" layoutInCell="1" allowOverlap="1">
                <wp:simplePos x="0" y="0"/>
                <wp:positionH relativeFrom="column">
                  <wp:posOffset>5063490</wp:posOffset>
                </wp:positionH>
                <wp:positionV relativeFrom="paragraph">
                  <wp:posOffset>159385</wp:posOffset>
                </wp:positionV>
                <wp:extent cx="9525" cy="487680"/>
                <wp:effectExtent l="57150" t="0" r="66675" b="64770"/>
                <wp:wrapNone/>
                <wp:docPr id="34"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F06E1" id="Прямая со стрелкой 33" o:spid="_x0000_s1026" type="#_x0000_t32" style="position:absolute;margin-left:398.7pt;margin-top:12.55pt;width:.75pt;height:3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">
                <v:stroke endarrow="block"/>
              </v:shape>
            </w:pict>
          </mc:Fallback>
        </mc:AlternateContent>
      </w:r>
      <w:r w:rsidR="0047704D">
        <w:rPr>
          <w:rFonts w:ascii="Times New Roman" w:hAnsi="Times New Roman"/>
          <w:b/>
          <w:sz w:val="20"/>
          <w:szCs w:val="20"/>
        </w:rPr>
        <w:t>и.о. д</w:t>
      </w:r>
      <w:r w:rsidR="00F02655" w:rsidRPr="00393C77">
        <w:rPr>
          <w:rFonts w:ascii="Times New Roman" w:hAnsi="Times New Roman"/>
          <w:b/>
          <w:sz w:val="20"/>
          <w:szCs w:val="20"/>
        </w:rPr>
        <w:t>иректор</w:t>
      </w:r>
      <w:r w:rsidR="0047704D">
        <w:rPr>
          <w:rFonts w:ascii="Times New Roman" w:hAnsi="Times New Roman"/>
          <w:b/>
          <w:sz w:val="20"/>
          <w:szCs w:val="20"/>
        </w:rPr>
        <w:t>а</w:t>
      </w:r>
      <w:r w:rsidR="00F02655" w:rsidRPr="00393C77">
        <w:rPr>
          <w:rFonts w:ascii="Times New Roman" w:hAnsi="Times New Roman"/>
          <w:b/>
          <w:sz w:val="20"/>
          <w:szCs w:val="20"/>
        </w:rPr>
        <w:t xml:space="preserve">     Председатель</w:t>
      </w:r>
    </w:p>
    <w:p w:rsidR="00F02655" w:rsidRPr="00393C77" w:rsidRDefault="0043134E" w:rsidP="00F02655">
      <w:pPr>
        <w:tabs>
          <w:tab w:val="left" w:pos="-142"/>
        </w:tabs>
        <w:ind w:left="-284"/>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299" distR="114299" simplePos="0" relativeHeight="251674624" behindDoc="0" locked="0" layoutInCell="1" allowOverlap="1">
                <wp:simplePos x="0" y="0"/>
                <wp:positionH relativeFrom="column">
                  <wp:posOffset>186689</wp:posOffset>
                </wp:positionH>
                <wp:positionV relativeFrom="paragraph">
                  <wp:posOffset>138430</wp:posOffset>
                </wp:positionV>
                <wp:extent cx="0" cy="868045"/>
                <wp:effectExtent l="76200" t="0" r="57150" b="65405"/>
                <wp:wrapNone/>
                <wp:docPr id="33"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79C24" id="Прямая со стрелкой 32" o:spid="_x0000_s1026" type="#_x0000_t32" style="position:absolute;margin-left:14.7pt;margin-top:10.9pt;width:0;height:68.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">
                <v:stroke endarrow="block"/>
              </v:shape>
            </w:pict>
          </mc:Fallback>
        </mc:AlternateContent>
      </w:r>
    </w:p>
    <w:p w:rsidR="00F02655" w:rsidRPr="00393C77" w:rsidRDefault="0043134E" w:rsidP="00F02655">
      <w:pPr>
        <w:tabs>
          <w:tab w:val="left" w:pos="7950"/>
        </w:tabs>
        <w:spacing w:after="0"/>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3644265</wp:posOffset>
                </wp:positionH>
                <wp:positionV relativeFrom="paragraph">
                  <wp:posOffset>164465</wp:posOffset>
                </wp:positionV>
                <wp:extent cx="314325" cy="791845"/>
                <wp:effectExtent l="0" t="0" r="66675" b="65405"/>
                <wp:wrapNone/>
                <wp:docPr id="32"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4E6AD" id="Прямая со стрелкой 31" o:spid="_x0000_s1026" type="#_x0000_t32" style="position:absolute;margin-left:286.95pt;margin-top:12.95pt;width:24.75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2891790</wp:posOffset>
                </wp:positionH>
                <wp:positionV relativeFrom="paragraph">
                  <wp:posOffset>164465</wp:posOffset>
                </wp:positionV>
                <wp:extent cx="209550" cy="243840"/>
                <wp:effectExtent l="0" t="0" r="76200" b="60960"/>
                <wp:wrapNone/>
                <wp:docPr id="31"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EE44" id="Прямая со стрелкой 30" o:spid="_x0000_s1026" type="#_x0000_t32" style="position:absolute;margin-left:227.7pt;margin-top:12.95pt;width:16.5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1977390</wp:posOffset>
                </wp:positionH>
                <wp:positionV relativeFrom="paragraph">
                  <wp:posOffset>164465</wp:posOffset>
                </wp:positionV>
                <wp:extent cx="257175" cy="301625"/>
                <wp:effectExtent l="38100" t="0" r="28575" b="60325"/>
                <wp:wrapNone/>
                <wp:docPr id="30"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D0C5B" id="Прямая со стрелкой 29" o:spid="_x0000_s1026" type="#_x0000_t32" style="position:absolute;margin-left:155.7pt;margin-top:12.95pt;width:20.25pt;height:23.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54144" behindDoc="0" locked="0" layoutInCell="1" allowOverlap="1">
                <wp:simplePos x="0" y="0"/>
                <wp:positionH relativeFrom="column">
                  <wp:posOffset>1443990</wp:posOffset>
                </wp:positionH>
                <wp:positionV relativeFrom="paragraph">
                  <wp:posOffset>164465</wp:posOffset>
                </wp:positionV>
                <wp:extent cx="9525" cy="243840"/>
                <wp:effectExtent l="38100" t="0" r="66675" b="60960"/>
                <wp:wrapNone/>
                <wp:docPr id="2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53603" id="Прямая со стрелкой 28" o:spid="_x0000_s1026" type="#_x0000_t32" style="position:absolute;margin-left:113.7pt;margin-top:12.95pt;width:.75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">
                <v:stroke endarrow="block"/>
              </v:shape>
            </w:pict>
          </mc:Fallback>
        </mc:AlternateContent>
      </w:r>
      <w:r w:rsidR="00F02655" w:rsidRPr="00393C77">
        <w:rPr>
          <w:rFonts w:ascii="Times New Roman" w:hAnsi="Times New Roman"/>
          <w:b/>
          <w:sz w:val="20"/>
          <w:szCs w:val="20"/>
        </w:rPr>
        <w:t xml:space="preserve">                             Психолог          Администрация ОУ          Соц.пед                     Центры</w:t>
      </w:r>
    </w:p>
    <w:p w:rsidR="00F02655" w:rsidRPr="00393C77" w:rsidRDefault="0043134E" w:rsidP="00F02655">
      <w:pPr>
        <w:tabs>
          <w:tab w:val="left" w:pos="7950"/>
        </w:tabs>
        <w:spacing w:after="0"/>
        <w:rPr>
          <w:rFonts w:ascii="Times New Roman" w:hAnsi="Times New Roman"/>
          <w:b/>
          <w:sz w:val="20"/>
          <w:szCs w:val="20"/>
        </w:rPr>
      </w:pPr>
      <w:r>
        <w:rPr>
          <w:rFonts w:ascii="Times New Roman" w:hAnsi="Times New Roman"/>
          <w:b/>
          <w:noProof/>
          <w:sz w:val="20"/>
          <w:szCs w:val="20"/>
          <w:lang w:eastAsia="ru-RU"/>
        </w:rPr>
        <w:lastRenderedPageBreak/>
        <mc:AlternateContent>
          <mc:Choice Requires="wps">
            <w:drawing>
              <wp:anchor distT="0" distB="0" distL="114300" distR="114300" simplePos="0" relativeHeight="251656192" behindDoc="0" locked="0" layoutInCell="1" allowOverlap="1">
                <wp:simplePos x="0" y="0"/>
                <wp:positionH relativeFrom="column">
                  <wp:posOffset>2567940</wp:posOffset>
                </wp:positionH>
                <wp:positionV relativeFrom="paragraph">
                  <wp:posOffset>53975</wp:posOffset>
                </wp:positionV>
                <wp:extent cx="19050" cy="470535"/>
                <wp:effectExtent l="57150" t="0" r="57150" b="62865"/>
                <wp:wrapNone/>
                <wp:docPr id="28"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AF502" id="Прямая со стрелкой 27" o:spid="_x0000_s1026" type="#_x0000_t32" style="position:absolute;margin-left:202.2pt;margin-top:4.25pt;width:1.5pt;height:3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WTZgIAAHs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">
                <v:stroke endarrow="block"/>
              </v:shape>
            </w:pict>
          </mc:Fallback>
        </mc:AlternateContent>
      </w:r>
    </w:p>
    <w:p w:rsidR="00F02655" w:rsidRPr="00393C77" w:rsidRDefault="0043134E" w:rsidP="00F02655">
      <w:pPr>
        <w:tabs>
          <w:tab w:val="left" w:pos="7950"/>
        </w:tabs>
        <w:spacing w:after="0"/>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4006215</wp:posOffset>
                </wp:positionH>
                <wp:positionV relativeFrom="paragraph">
                  <wp:posOffset>130175</wp:posOffset>
                </wp:positionV>
                <wp:extent cx="1381125" cy="940435"/>
                <wp:effectExtent l="0" t="0" r="28575" b="31115"/>
                <wp:wrapNone/>
                <wp:docPr id="27"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4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4BE8B" id="Прямая со стрелкой 26" o:spid="_x0000_s1026" type="#_x0000_t32" style="position:absolute;margin-left:315.45pt;margin-top:10.25pt;width:108.75pt;height:7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"/>
            </w:pict>
          </mc:Fallback>
        </mc:AlternateContent>
      </w:r>
    </w:p>
    <w:p w:rsidR="00F02655" w:rsidRPr="00393C77" w:rsidRDefault="00F02655" w:rsidP="00F02655">
      <w:pPr>
        <w:tabs>
          <w:tab w:val="left" w:pos="6870"/>
        </w:tabs>
        <w:spacing w:after="0"/>
        <w:rPr>
          <w:rFonts w:ascii="Times New Roman" w:hAnsi="Times New Roman"/>
          <w:b/>
          <w:sz w:val="20"/>
          <w:szCs w:val="20"/>
        </w:rPr>
      </w:pPr>
      <w:r w:rsidRPr="00393C77">
        <w:rPr>
          <w:rFonts w:ascii="Times New Roman" w:hAnsi="Times New Roman"/>
          <w:b/>
          <w:sz w:val="20"/>
          <w:szCs w:val="20"/>
        </w:rPr>
        <w:t xml:space="preserve">                                     МПК    Зам дирЗам.дир  Зам дир</w:t>
      </w:r>
      <w:r w:rsidRPr="00393C77">
        <w:rPr>
          <w:rFonts w:ascii="Times New Roman" w:hAnsi="Times New Roman"/>
          <w:b/>
          <w:sz w:val="20"/>
          <w:szCs w:val="20"/>
        </w:rPr>
        <w:tab/>
        <w:t>Пресс-Центр</w:t>
      </w:r>
    </w:p>
    <w:p w:rsidR="00F02655" w:rsidRPr="00393C77" w:rsidRDefault="00F02655" w:rsidP="00F02655">
      <w:pPr>
        <w:tabs>
          <w:tab w:val="left" w:pos="7185"/>
        </w:tabs>
        <w:spacing w:after="0"/>
        <w:ind w:left="-567"/>
        <w:rPr>
          <w:rFonts w:ascii="Times New Roman" w:hAnsi="Times New Roman"/>
          <w:b/>
          <w:sz w:val="20"/>
          <w:szCs w:val="20"/>
        </w:rPr>
      </w:pPr>
      <w:r w:rsidRPr="00393C77">
        <w:rPr>
          <w:rFonts w:ascii="Times New Roman" w:hAnsi="Times New Roman"/>
          <w:b/>
          <w:sz w:val="20"/>
          <w:szCs w:val="20"/>
        </w:rPr>
        <w:t xml:space="preserve">Санитарно-гигиенич                               по УР        по ВР        по АХЧ       </w:t>
      </w:r>
      <w:r w:rsidRPr="00393C77">
        <w:rPr>
          <w:rFonts w:ascii="Times New Roman" w:hAnsi="Times New Roman"/>
          <w:b/>
          <w:sz w:val="20"/>
          <w:szCs w:val="20"/>
        </w:rPr>
        <w:tab/>
        <w:t>Здоровье</w:t>
      </w:r>
    </w:p>
    <w:p w:rsidR="00F02655" w:rsidRPr="00393C77" w:rsidRDefault="0043134E" w:rsidP="00F02655">
      <w:pPr>
        <w:tabs>
          <w:tab w:val="left" w:pos="7680"/>
        </w:tabs>
        <w:spacing w:after="0"/>
        <w:ind w:left="-567"/>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1977390</wp:posOffset>
                </wp:positionH>
                <wp:positionV relativeFrom="paragraph">
                  <wp:posOffset>35560</wp:posOffset>
                </wp:positionV>
                <wp:extent cx="257175" cy="711835"/>
                <wp:effectExtent l="0" t="0" r="66675" b="50165"/>
                <wp:wrapNone/>
                <wp:docPr id="26"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8557F" id="Прямая со стрелкой 24" o:spid="_x0000_s1026" type="#_x0000_t32" style="position:absolute;margin-left:155.7pt;margin-top:2.8pt;width:20.25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">
                <v:stroke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2367915</wp:posOffset>
                </wp:positionH>
                <wp:positionV relativeFrom="paragraph">
                  <wp:posOffset>35560</wp:posOffset>
                </wp:positionV>
                <wp:extent cx="285750" cy="711835"/>
                <wp:effectExtent l="38100" t="0" r="19050" b="50165"/>
                <wp:wrapNone/>
                <wp:docPr id="2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B1875" id="Прямая со стрелкой 23" o:spid="_x0000_s1026" type="#_x0000_t32" style="position:absolute;margin-left:186.45pt;margin-top:2.8pt;width:22.5pt;height:5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">
                <v:stroke endarrow="block"/>
              </v:shape>
            </w:pict>
          </mc:Fallback>
        </mc:AlternateContent>
      </w:r>
      <w:r w:rsidR="00F02655" w:rsidRPr="00393C77">
        <w:rPr>
          <w:rFonts w:ascii="Times New Roman" w:hAnsi="Times New Roman"/>
          <w:b/>
          <w:sz w:val="20"/>
          <w:szCs w:val="20"/>
        </w:rPr>
        <w:t xml:space="preserve">Организация питания                                                                           </w:t>
      </w:r>
      <w:r w:rsidR="00DA7F68">
        <w:rPr>
          <w:rFonts w:ascii="Times New Roman" w:hAnsi="Times New Roman"/>
          <w:b/>
          <w:sz w:val="20"/>
          <w:szCs w:val="20"/>
        </w:rPr>
        <w:t xml:space="preserve">                     </w:t>
      </w:r>
      <w:r w:rsidR="00F02655" w:rsidRPr="00393C77">
        <w:rPr>
          <w:rFonts w:ascii="Times New Roman" w:hAnsi="Times New Roman"/>
          <w:b/>
          <w:sz w:val="20"/>
          <w:szCs w:val="20"/>
        </w:rPr>
        <w:t>Совет</w:t>
      </w:r>
      <w:r w:rsidR="00F02655" w:rsidRPr="00393C77">
        <w:rPr>
          <w:rFonts w:ascii="Times New Roman" w:hAnsi="Times New Roman"/>
          <w:b/>
          <w:sz w:val="20"/>
          <w:szCs w:val="20"/>
        </w:rPr>
        <w:tab/>
        <w:t>Знания</w:t>
      </w:r>
    </w:p>
    <w:p w:rsidR="00F02655" w:rsidRPr="00393C77" w:rsidRDefault="0043134E" w:rsidP="00F02655">
      <w:pPr>
        <w:tabs>
          <w:tab w:val="left" w:pos="8115"/>
        </w:tabs>
        <w:spacing w:after="0"/>
        <w:ind w:left="-567"/>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-146685</wp:posOffset>
                </wp:positionH>
                <wp:positionV relativeFrom="paragraph">
                  <wp:posOffset>177165</wp:posOffset>
                </wp:positionV>
                <wp:extent cx="142875" cy="802005"/>
                <wp:effectExtent l="38100" t="38100" r="28575" b="17145"/>
                <wp:wrapNone/>
                <wp:docPr id="2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802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72B8E" id="Прямая со стрелкой 21" o:spid="_x0000_s1026" type="#_x0000_t32" style="position:absolute;margin-left:-11.55pt;margin-top:13.95pt;width:11.25pt;height:63.1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">
                <v:stroke endarrow="block"/>
              </v:shape>
            </w:pict>
          </mc:Fallback>
        </mc:AlternateContent>
      </w:r>
      <w:r w:rsidR="00F02655" w:rsidRPr="00393C77">
        <w:rPr>
          <w:rFonts w:ascii="Times New Roman" w:hAnsi="Times New Roman"/>
          <w:b/>
          <w:sz w:val="20"/>
          <w:szCs w:val="20"/>
        </w:rPr>
        <w:t>Работа с семьёй                                                                                                профилактики</w:t>
      </w:r>
      <w:r w:rsidR="00F02655" w:rsidRPr="00393C77">
        <w:rPr>
          <w:rFonts w:ascii="Times New Roman" w:hAnsi="Times New Roman"/>
          <w:b/>
          <w:sz w:val="20"/>
          <w:szCs w:val="20"/>
        </w:rPr>
        <w:tab/>
        <w:t>Культуры</w:t>
      </w:r>
    </w:p>
    <w:p w:rsidR="00F02655" w:rsidRPr="00393C77" w:rsidRDefault="0043134E" w:rsidP="00F02655">
      <w:pPr>
        <w:tabs>
          <w:tab w:val="left" w:pos="8550"/>
        </w:tabs>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299" distR="114299" simplePos="0" relativeHeight="251672576" behindDoc="0" locked="0" layoutInCell="1" allowOverlap="1">
                <wp:simplePos x="0" y="0"/>
                <wp:positionH relativeFrom="column">
                  <wp:posOffset>5225414</wp:posOffset>
                </wp:positionH>
                <wp:positionV relativeFrom="paragraph">
                  <wp:posOffset>247650</wp:posOffset>
                </wp:positionV>
                <wp:extent cx="0" cy="868045"/>
                <wp:effectExtent l="76200" t="0" r="57150" b="65405"/>
                <wp:wrapNone/>
                <wp:docPr id="2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B9BF9" id="Прямая со стрелкой 20" o:spid="_x0000_s1026" type="#_x0000_t32" style="position:absolute;margin-left:411.45pt;margin-top:19.5pt;width:0;height:68.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">
                <v:stroke endarrow="block"/>
              </v:shape>
            </w:pict>
          </mc:Fallback>
        </mc:AlternateContent>
      </w:r>
      <w:r>
        <w:rPr>
          <w:rFonts w:ascii="Times New Roman" w:hAnsi="Times New Roman"/>
          <w:b/>
          <w:noProof/>
          <w:sz w:val="20"/>
          <w:szCs w:val="20"/>
          <w:lang w:eastAsia="ru-RU"/>
        </w:rPr>
        <mc:AlternateContent>
          <mc:Choice Requires="wps">
            <w:drawing>
              <wp:anchor distT="0" distB="0" distL="114299" distR="114299" simplePos="0" relativeHeight="251673600" behindDoc="0" locked="0" layoutInCell="1" allowOverlap="1">
                <wp:simplePos x="0" y="0"/>
                <wp:positionH relativeFrom="column">
                  <wp:posOffset>5225414</wp:posOffset>
                </wp:positionH>
                <wp:positionV relativeFrom="paragraph">
                  <wp:posOffset>247650</wp:posOffset>
                </wp:positionV>
                <wp:extent cx="0" cy="868045"/>
                <wp:effectExtent l="76200" t="0" r="57150" b="654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37EE3" id="Прямая со стрелкой 22" o:spid="_x0000_s1026" type="#_x0000_t32" style="position:absolute;margin-left:411.45pt;margin-top:19.5pt;width:0;height:68.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">
                <v:stroke endarrow="block"/>
              </v:shape>
            </w:pict>
          </mc:Fallback>
        </mc:AlternateContent>
      </w:r>
      <w:r w:rsidR="00F02655" w:rsidRPr="00393C77">
        <w:rPr>
          <w:rFonts w:ascii="Times New Roman" w:hAnsi="Times New Roman"/>
          <w:b/>
          <w:sz w:val="20"/>
          <w:szCs w:val="20"/>
        </w:rPr>
        <w:t>Связь с общественностью</w:t>
      </w:r>
      <w:r w:rsidR="00F02655" w:rsidRPr="00393C77">
        <w:rPr>
          <w:rFonts w:ascii="Times New Roman" w:hAnsi="Times New Roman"/>
          <w:b/>
          <w:sz w:val="20"/>
          <w:szCs w:val="20"/>
        </w:rPr>
        <w:tab/>
        <w:t>Порядок</w:t>
      </w:r>
    </w:p>
    <w:p w:rsidR="00F02655" w:rsidRPr="00393C77" w:rsidRDefault="0043134E" w:rsidP="00F02655">
      <w:pPr>
        <w:tabs>
          <w:tab w:val="left" w:pos="7950"/>
        </w:tabs>
        <w:spacing w:after="0"/>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2825115</wp:posOffset>
                </wp:positionH>
                <wp:positionV relativeFrom="paragraph">
                  <wp:posOffset>196215</wp:posOffset>
                </wp:positionV>
                <wp:extent cx="323850" cy="407035"/>
                <wp:effectExtent l="38100" t="38100" r="57150" b="50165"/>
                <wp:wrapNone/>
                <wp:docPr id="2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070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59A79" id="Прямая со стрелкой 19" o:spid="_x0000_s1026" type="#_x0000_t32" style="position:absolute;margin-left:222.45pt;margin-top:15.45pt;width:25.5pt;height: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">
                <v:stroke startarrow="block"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1691640</wp:posOffset>
                </wp:positionH>
                <wp:positionV relativeFrom="paragraph">
                  <wp:posOffset>196215</wp:posOffset>
                </wp:positionV>
                <wp:extent cx="285750" cy="330835"/>
                <wp:effectExtent l="38100" t="38100" r="57150" b="50165"/>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308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35DE3" id="Прямая со стрелкой 18" o:spid="_x0000_s1026" type="#_x0000_t32" style="position:absolute;margin-left:133.2pt;margin-top:15.45pt;width:22.5pt;height:26.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">
                <v:stroke startarrow="block" endarrow="block"/>
              </v:shape>
            </w:pict>
          </mc:Fallback>
        </mc:AlternateContent>
      </w:r>
      <w:r w:rsidR="00F02655" w:rsidRPr="00393C77">
        <w:rPr>
          <w:rFonts w:ascii="Times New Roman" w:hAnsi="Times New Roman"/>
          <w:b/>
          <w:sz w:val="20"/>
          <w:szCs w:val="20"/>
        </w:rPr>
        <w:t xml:space="preserve">                                                    Методический Совет          </w:t>
      </w:r>
    </w:p>
    <w:p w:rsidR="00F02655" w:rsidRPr="00393C77" w:rsidRDefault="00F02655" w:rsidP="00F02655">
      <w:pPr>
        <w:tabs>
          <w:tab w:val="left" w:pos="1800"/>
        </w:tabs>
        <w:rPr>
          <w:rFonts w:ascii="Times New Roman" w:hAnsi="Times New Roman"/>
          <w:b/>
          <w:sz w:val="20"/>
          <w:szCs w:val="20"/>
        </w:rPr>
      </w:pPr>
    </w:p>
    <w:p w:rsidR="00E434CA" w:rsidRPr="00393C77" w:rsidRDefault="0043134E" w:rsidP="00E434CA">
      <w:pPr>
        <w:tabs>
          <w:tab w:val="left" w:pos="1800"/>
        </w:tabs>
        <w:spacing w:after="0"/>
        <w:ind w:left="-567"/>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1691640</wp:posOffset>
                </wp:positionH>
                <wp:positionV relativeFrom="paragraph">
                  <wp:posOffset>415290</wp:posOffset>
                </wp:positionV>
                <wp:extent cx="419100" cy="397510"/>
                <wp:effectExtent l="38100" t="38100" r="57150" b="59690"/>
                <wp:wrapNone/>
                <wp:docPr id="1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3975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5ADCC" id="Прямая со стрелкой 17" o:spid="_x0000_s1026" type="#_x0000_t32" style="position:absolute;margin-left:133.2pt;margin-top:32.7pt;width:33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">
                <v:stroke startarrow="block" endarrow="block"/>
              </v:shape>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2406015</wp:posOffset>
                </wp:positionH>
                <wp:positionV relativeFrom="paragraph">
                  <wp:posOffset>415290</wp:posOffset>
                </wp:positionV>
                <wp:extent cx="485775" cy="397510"/>
                <wp:effectExtent l="38100" t="38100" r="47625" b="59690"/>
                <wp:wrapNone/>
                <wp:docPr id="1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3975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43F54" id="Прямая со стрелкой 16" o:spid="_x0000_s1026" type="#_x0000_t32" style="position:absolute;margin-left:189.45pt;margin-top:32.7pt;width:38.25pt;height:31.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">
                <v:stroke startarrow="block" endarrow="block"/>
              </v:shape>
            </w:pict>
          </mc:Fallback>
        </mc:AlternateContent>
      </w:r>
      <w:r>
        <w:rPr>
          <w:rFonts w:ascii="Times New Roman" w:hAnsi="Times New Roman"/>
          <w:b/>
          <w:noProof/>
          <w:sz w:val="20"/>
          <w:szCs w:val="20"/>
          <w:lang w:eastAsia="ru-RU"/>
        </w:rPr>
        <mc:AlternateContent>
          <mc:Choice Requires="wps">
            <w:drawing>
              <wp:anchor distT="0" distB="0" distL="114299" distR="114299" simplePos="0" relativeHeight="251665408" behindDoc="0" locked="0" layoutInCell="1" allowOverlap="1">
                <wp:simplePos x="0" y="0"/>
                <wp:positionH relativeFrom="column">
                  <wp:posOffset>4949189</wp:posOffset>
                </wp:positionH>
                <wp:positionV relativeFrom="paragraph">
                  <wp:posOffset>415290</wp:posOffset>
                </wp:positionV>
                <wp:extent cx="0" cy="457200"/>
                <wp:effectExtent l="76200" t="38100" r="57150" b="57150"/>
                <wp:wrapNone/>
                <wp:docPr id="1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EFF53" id="Прямая со стрелкой 15" o:spid="_x0000_s1026" type="#_x0000_t32" style="position:absolute;margin-left:389.7pt;margin-top:32.7pt;width:0;height:3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">
                <v:stroke startarrow="block" endarrow="block"/>
              </v:shape>
            </w:pict>
          </mc:Fallback>
        </mc:AlternateContent>
      </w:r>
      <w:r>
        <w:rPr>
          <w:rFonts w:ascii="Times New Roman" w:hAnsi="Times New Roman"/>
          <w:b/>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-22861</wp:posOffset>
                </wp:positionH>
                <wp:positionV relativeFrom="paragraph">
                  <wp:posOffset>358140</wp:posOffset>
                </wp:positionV>
                <wp:extent cx="0" cy="514350"/>
                <wp:effectExtent l="76200" t="38100" r="57150" b="5715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E90A3" id="Прямая со стрелкой 14" o:spid="_x0000_s1026" type="#_x0000_t32" style="position:absolute;margin-left:-1.8pt;margin-top:28.2pt;width:0;height:4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">
                <v:stroke startarrow="block" endarrow="block"/>
              </v:shape>
            </w:pict>
          </mc:Fallback>
        </mc:AlternateContent>
      </w:r>
      <w:r w:rsidR="00F02655" w:rsidRPr="00393C77">
        <w:rPr>
          <w:rFonts w:ascii="Times New Roman" w:hAnsi="Times New Roman"/>
          <w:b/>
          <w:sz w:val="20"/>
          <w:szCs w:val="20"/>
        </w:rPr>
        <w:t xml:space="preserve">Классные родит.Методические              Творческие                              Самоуправление    комитеты                              объединения               объединения        </w:t>
      </w:r>
      <w:r w:rsidR="00E434CA" w:rsidRPr="00393C77">
        <w:rPr>
          <w:rFonts w:ascii="Times New Roman" w:hAnsi="Times New Roman"/>
          <w:b/>
          <w:sz w:val="20"/>
          <w:szCs w:val="20"/>
        </w:rPr>
        <w:t xml:space="preserve">                          класс</w:t>
      </w:r>
    </w:p>
    <w:p w:rsidR="00CB49DB" w:rsidRPr="00393C77" w:rsidRDefault="0043134E" w:rsidP="00E434CA">
      <w:pPr>
        <w:tabs>
          <w:tab w:val="left" w:pos="1800"/>
        </w:tabs>
        <w:spacing w:after="0"/>
        <w:ind w:left="-567"/>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4234180</wp:posOffset>
                </wp:positionH>
                <wp:positionV relativeFrom="paragraph">
                  <wp:posOffset>79375</wp:posOffset>
                </wp:positionV>
                <wp:extent cx="1390650" cy="457200"/>
                <wp:effectExtent l="8890" t="5080" r="10160" b="13970"/>
                <wp:wrapNone/>
                <wp:docPr id="1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57200"/>
                        </a:xfrm>
                        <a:prstGeom prst="roundRect">
                          <a:avLst>
                            <a:gd name="adj" fmla="val 16690"/>
                          </a:avLst>
                        </a:prstGeom>
                        <a:solidFill>
                          <a:srgbClr val="FFFFFF"/>
                        </a:solidFill>
                        <a:ln w="9525">
                          <a:solidFill>
                            <a:srgbClr val="000000"/>
                          </a:solidFill>
                          <a:round/>
                          <a:headEnd/>
                          <a:tailEnd/>
                        </a:ln>
                      </wps:spPr>
                      <wps:txbx>
                        <w:txbxContent>
                          <w:p w:rsidR="00C82305" w:rsidRDefault="00C82305" w:rsidP="00F02655">
                            <w:pPr>
                              <w:ind w:left="-709"/>
                              <w:rPr>
                                <w:b/>
                                <w:sz w:val="28"/>
                                <w:szCs w:val="28"/>
                              </w:rPr>
                            </w:pPr>
                            <w:r w:rsidRPr="00F86618">
                              <w:rPr>
                                <w:b/>
                                <w:sz w:val="36"/>
                                <w:szCs w:val="36"/>
                              </w:rPr>
                              <w:t>Уча</w:t>
                            </w:r>
                            <w:r>
                              <w:rPr>
                                <w:b/>
                                <w:sz w:val="36"/>
                                <w:szCs w:val="36"/>
                              </w:rPr>
                              <w:t xml:space="preserve">   </w:t>
                            </w:r>
                            <w:r w:rsidRPr="00E434CA">
                              <w:rPr>
                                <w:b/>
                                <w:sz w:val="24"/>
                                <w:szCs w:val="24"/>
                              </w:rPr>
                              <w:t xml:space="preserve">учащиеся                                                                                                                                                                                                                                                                                                                                                                                                                                                                                                                                                                                                                                                                                                                                                                                                                                                                                                                                                                                                                                                                                                                                                                                                                                                                                                                                                                                                                                                                                                                                                                                                                                                                                                                                                                                                                     </w:t>
                            </w:r>
                            <w:r>
                              <w:rPr>
                                <w:b/>
                                <w:sz w:val="36"/>
                                <w:szCs w:val="36"/>
                              </w:rPr>
                              <w:t>щи</w:t>
                            </w:r>
                          </w:p>
                          <w:p w:rsidR="00C82305" w:rsidRDefault="00C82305" w:rsidP="00F02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333.4pt;margin-top:6.25pt;width:10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">
                <v:textbox>
                  <w:txbxContent>
                    <w:p w:rsidR="00C82305" w:rsidRDefault="00C82305" w:rsidP="00F02655">
                      <w:pPr>
                        <w:ind w:left="-709"/>
                        <w:rPr>
                          <w:b/>
                          <w:sz w:val="28"/>
                          <w:szCs w:val="28"/>
                        </w:rPr>
                      </w:pPr>
                      <w:r w:rsidRPr="00F86618">
                        <w:rPr>
                          <w:b/>
                          <w:sz w:val="36"/>
                          <w:szCs w:val="36"/>
                        </w:rPr>
                        <w:t>Уча</w:t>
                      </w:r>
                      <w:r>
                        <w:rPr>
                          <w:b/>
                          <w:sz w:val="36"/>
                          <w:szCs w:val="36"/>
                        </w:rPr>
                        <w:t xml:space="preserve">   </w:t>
                      </w:r>
                      <w:r w:rsidRPr="00E434CA">
                        <w:rPr>
                          <w:b/>
                          <w:sz w:val="24"/>
                          <w:szCs w:val="24"/>
                        </w:rPr>
                        <w:t xml:space="preserve">учащиеся                                                                                                                                                                                                                                                                                                                                                                                                                                                                                                                                                                                                                                                                                                                                                                                                                                                                                                                                                                                                                                                                                                                                                                                                                                                                                                                                                                                                                                                                                                                                                                                                                                                                                                                                                                                                                     </w:t>
                      </w:r>
                      <w:r>
                        <w:rPr>
                          <w:b/>
                          <w:sz w:val="36"/>
                          <w:szCs w:val="36"/>
                        </w:rPr>
                        <w:t>щи</w:t>
                      </w:r>
                    </w:p>
                    <w:p w:rsidR="00C82305" w:rsidRDefault="00C82305" w:rsidP="00F02655"/>
                  </w:txbxContent>
                </v:textbox>
              </v:roundrect>
            </w:pict>
          </mc:Fallback>
        </mc:AlternateContent>
      </w:r>
    </w:p>
    <w:p w:rsidR="00CB49DB" w:rsidRPr="00393C77" w:rsidRDefault="0043134E" w:rsidP="00E434CA">
      <w:pPr>
        <w:tabs>
          <w:tab w:val="left" w:pos="1800"/>
        </w:tabs>
        <w:spacing w:after="0"/>
        <w:ind w:left="-567"/>
        <w:rPr>
          <w:rFonts w:ascii="Times New Roman" w:hAnsi="Times New Roman"/>
          <w:b/>
          <w:sz w:val="20"/>
          <w:szCs w:val="20"/>
        </w:rPr>
      </w:pPr>
      <w:r>
        <w:rPr>
          <w:rFonts w:ascii="Times New Roman" w:hAnsi="Times New Roman"/>
          <w:b/>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1691640</wp:posOffset>
                </wp:positionH>
                <wp:positionV relativeFrom="paragraph">
                  <wp:posOffset>97155</wp:posOffset>
                </wp:positionV>
                <wp:extent cx="1409700" cy="426085"/>
                <wp:effectExtent l="0" t="0" r="19050" b="12065"/>
                <wp:wrapNone/>
                <wp:docPr id="14"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26085"/>
                        </a:xfrm>
                        <a:prstGeom prst="roundRect">
                          <a:avLst>
                            <a:gd name="adj" fmla="val 16667"/>
                          </a:avLst>
                        </a:prstGeom>
                        <a:solidFill>
                          <a:srgbClr val="FFFFFF"/>
                        </a:solidFill>
                        <a:ln w="9525">
                          <a:solidFill>
                            <a:srgbClr val="000000"/>
                          </a:solidFill>
                          <a:round/>
                          <a:headEnd/>
                          <a:tailEnd/>
                        </a:ln>
                      </wps:spPr>
                      <wps:txbx>
                        <w:txbxContent>
                          <w:p w:rsidR="00C82305" w:rsidRPr="00E434CA" w:rsidRDefault="00C82305" w:rsidP="00F02655">
                            <w:pPr>
                              <w:jc w:val="center"/>
                              <w:rPr>
                                <w:b/>
                              </w:rPr>
                            </w:pPr>
                            <w:r w:rsidRPr="00E434CA">
                              <w:rPr>
                                <w:b/>
                              </w:rPr>
                              <w:t xml:space="preserve">ПЕДАГОГИ   </w:t>
                            </w:r>
                          </w:p>
                          <w:p w:rsidR="00C82305" w:rsidRDefault="00C82305" w:rsidP="00F02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0" style="position:absolute;left:0;text-align:left;margin-left:133.2pt;margin-top:7.65pt;width:111pt;height:3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">
                <v:textbox>
                  <w:txbxContent>
                    <w:p w:rsidR="00C82305" w:rsidRPr="00E434CA" w:rsidRDefault="00C82305" w:rsidP="00F02655">
                      <w:pPr>
                        <w:jc w:val="center"/>
                        <w:rPr>
                          <w:b/>
                        </w:rPr>
                      </w:pPr>
                      <w:r w:rsidRPr="00E434CA">
                        <w:rPr>
                          <w:b/>
                        </w:rPr>
                        <w:t xml:space="preserve">ПЕДАГОГИ   </w:t>
                      </w:r>
                    </w:p>
                    <w:p w:rsidR="00C82305" w:rsidRDefault="00C82305" w:rsidP="00F02655"/>
                  </w:txbxContent>
                </v:textbox>
              </v:roundrect>
            </w:pict>
          </mc:Fallback>
        </mc:AlternateContent>
      </w:r>
      <w:r>
        <w:rPr>
          <w:rFonts w:ascii="Times New Roman" w:hAnsi="Times New Roman"/>
          <w:b/>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-670560</wp:posOffset>
                </wp:positionH>
                <wp:positionV relativeFrom="paragraph">
                  <wp:posOffset>-635</wp:posOffset>
                </wp:positionV>
                <wp:extent cx="1419225" cy="523875"/>
                <wp:effectExtent l="0" t="0" r="28575" b="28575"/>
                <wp:wrapNone/>
                <wp:docPr id="13"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23875"/>
                        </a:xfrm>
                        <a:prstGeom prst="roundRect">
                          <a:avLst>
                            <a:gd name="adj" fmla="val 16667"/>
                          </a:avLst>
                        </a:prstGeom>
                        <a:solidFill>
                          <a:srgbClr val="FFFFFF"/>
                        </a:solidFill>
                        <a:ln w="9525">
                          <a:solidFill>
                            <a:srgbClr val="000000"/>
                          </a:solidFill>
                          <a:round/>
                          <a:headEnd/>
                          <a:tailEnd/>
                        </a:ln>
                      </wps:spPr>
                      <wps:txbx>
                        <w:txbxContent>
                          <w:p w:rsidR="00C82305" w:rsidRPr="00E434CA" w:rsidRDefault="00C82305" w:rsidP="00F02655">
                            <w:r w:rsidRPr="00E434CA">
                              <w:rPr>
                                <w:b/>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1" style="position:absolute;left:0;text-align:left;margin-left:-52.8pt;margin-top:-.05pt;width:111.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">
                <v:textbox>
                  <w:txbxContent>
                    <w:p w:rsidR="00C82305" w:rsidRPr="00E434CA" w:rsidRDefault="00C82305" w:rsidP="00F02655">
                      <w:r w:rsidRPr="00E434CA">
                        <w:rPr>
                          <w:b/>
                        </w:rPr>
                        <w:t>РОДИТЕЛИ</w:t>
                      </w:r>
                    </w:p>
                  </w:txbxContent>
                </v:textbox>
              </v:roundrect>
            </w:pict>
          </mc:Fallback>
        </mc:AlternateContent>
      </w:r>
    </w:p>
    <w:p w:rsidR="00CB49DB" w:rsidRPr="00393C77" w:rsidRDefault="00CB49DB" w:rsidP="00E434CA">
      <w:pPr>
        <w:tabs>
          <w:tab w:val="left" w:pos="1800"/>
        </w:tabs>
        <w:spacing w:after="0"/>
        <w:ind w:left="-567"/>
        <w:rPr>
          <w:rFonts w:ascii="Times New Roman" w:hAnsi="Times New Roman"/>
          <w:b/>
          <w:sz w:val="20"/>
          <w:szCs w:val="20"/>
        </w:rPr>
      </w:pPr>
    </w:p>
    <w:p w:rsidR="00CB49DB" w:rsidRDefault="00CB49DB" w:rsidP="00E434CA">
      <w:pPr>
        <w:tabs>
          <w:tab w:val="left" w:pos="1800"/>
        </w:tabs>
        <w:spacing w:after="0"/>
        <w:ind w:left="-567"/>
        <w:rPr>
          <w:rFonts w:ascii="Times New Roman" w:hAnsi="Times New Roman"/>
          <w:b/>
          <w:sz w:val="24"/>
          <w:szCs w:val="24"/>
        </w:rPr>
      </w:pPr>
    </w:p>
    <w:p w:rsidR="00393C77" w:rsidRDefault="00393C77" w:rsidP="00E434CA">
      <w:pPr>
        <w:tabs>
          <w:tab w:val="left" w:pos="1800"/>
        </w:tabs>
        <w:spacing w:after="0"/>
        <w:ind w:left="-567"/>
        <w:rPr>
          <w:rFonts w:ascii="Times New Roman" w:hAnsi="Times New Roman"/>
          <w:b/>
          <w:sz w:val="24"/>
          <w:szCs w:val="24"/>
        </w:rPr>
      </w:pPr>
    </w:p>
    <w:p w:rsidR="00F02655" w:rsidRPr="00E434CA" w:rsidRDefault="00F02655" w:rsidP="00E434CA">
      <w:pPr>
        <w:tabs>
          <w:tab w:val="left" w:pos="1800"/>
        </w:tabs>
        <w:spacing w:after="0"/>
        <w:ind w:left="-567"/>
        <w:rPr>
          <w:rFonts w:ascii="Times New Roman" w:hAnsi="Times New Roman"/>
          <w:b/>
          <w:sz w:val="24"/>
          <w:szCs w:val="24"/>
        </w:rPr>
      </w:pPr>
    </w:p>
    <w:p w:rsidR="00560BF5" w:rsidRPr="00B850C6" w:rsidRDefault="00F02655" w:rsidP="00560BF5">
      <w:pPr>
        <w:ind w:firstLine="567"/>
        <w:rPr>
          <w:rFonts w:ascii="Times New Roman" w:hAnsi="Times New Roman"/>
        </w:rPr>
      </w:pPr>
      <w:r w:rsidRPr="002760F1">
        <w:rPr>
          <w:rFonts w:ascii="Times New Roman" w:hAnsi="Times New Roman"/>
          <w:b/>
          <w:sz w:val="28"/>
          <w:szCs w:val="28"/>
          <w:u w:val="single"/>
        </w:rPr>
        <w:t>1.4.Педагогические кадры:</w:t>
      </w:r>
    </w:p>
    <w:p w:rsidR="00560BF5" w:rsidRPr="00121A01" w:rsidRDefault="00DA7F68" w:rsidP="00560BF5">
      <w:pPr>
        <w:ind w:firstLine="567"/>
        <w:rPr>
          <w:rFonts w:ascii="Times New Roman" w:hAnsi="Times New Roman"/>
          <w:sz w:val="24"/>
          <w:szCs w:val="24"/>
        </w:rPr>
      </w:pPr>
      <w:r>
        <w:rPr>
          <w:rFonts w:ascii="Times New Roman" w:hAnsi="Times New Roman"/>
          <w:sz w:val="24"/>
          <w:szCs w:val="24"/>
        </w:rPr>
        <w:t xml:space="preserve">Число педагогов  18 </w:t>
      </w:r>
      <w:r w:rsidR="00560BF5" w:rsidRPr="00121A01">
        <w:rPr>
          <w:rFonts w:ascii="Times New Roman" w:hAnsi="Times New Roman"/>
          <w:sz w:val="24"/>
          <w:szCs w:val="24"/>
        </w:rPr>
        <w:t xml:space="preserve">, </w:t>
      </w:r>
      <w:r w:rsidR="0021231E">
        <w:rPr>
          <w:rFonts w:ascii="Times New Roman" w:hAnsi="Times New Roman"/>
          <w:sz w:val="24"/>
          <w:szCs w:val="24"/>
        </w:rPr>
        <w:t xml:space="preserve">учитель-дефектолог, </w:t>
      </w:r>
      <w:r w:rsidR="00560BF5" w:rsidRPr="00121A01">
        <w:rPr>
          <w:rFonts w:ascii="Times New Roman" w:hAnsi="Times New Roman"/>
          <w:sz w:val="24"/>
          <w:szCs w:val="24"/>
        </w:rPr>
        <w:t xml:space="preserve"> </w:t>
      </w:r>
      <w:r>
        <w:rPr>
          <w:rFonts w:ascii="Times New Roman" w:hAnsi="Times New Roman"/>
          <w:sz w:val="24"/>
          <w:szCs w:val="24"/>
        </w:rPr>
        <w:t>4</w:t>
      </w:r>
      <w:r w:rsidR="0021231E">
        <w:rPr>
          <w:rFonts w:ascii="Times New Roman" w:hAnsi="Times New Roman"/>
          <w:sz w:val="24"/>
          <w:szCs w:val="24"/>
        </w:rPr>
        <w:t xml:space="preserve"> совместителя</w:t>
      </w:r>
      <w:r>
        <w:rPr>
          <w:rFonts w:ascii="Times New Roman" w:hAnsi="Times New Roman"/>
          <w:sz w:val="24"/>
          <w:szCs w:val="24"/>
        </w:rPr>
        <w:t xml:space="preserve"> учителя и</w:t>
      </w:r>
      <w:r w:rsidRPr="00DA7F68">
        <w:rPr>
          <w:rFonts w:ascii="Times New Roman" w:hAnsi="Times New Roman"/>
          <w:sz w:val="24"/>
          <w:szCs w:val="24"/>
        </w:rPr>
        <w:t xml:space="preserve"> </w:t>
      </w:r>
      <w:r>
        <w:rPr>
          <w:rFonts w:ascii="Times New Roman" w:hAnsi="Times New Roman"/>
          <w:sz w:val="24"/>
          <w:szCs w:val="24"/>
        </w:rPr>
        <w:t>психолог.</w:t>
      </w:r>
      <w:r w:rsidR="00560BF5" w:rsidRPr="00121A01">
        <w:rPr>
          <w:rFonts w:ascii="Times New Roman" w:hAnsi="Times New Roman"/>
          <w:sz w:val="24"/>
          <w:szCs w:val="24"/>
        </w:rPr>
        <w:t xml:space="preserve"> Высшую и первую ква</w:t>
      </w:r>
      <w:r w:rsidR="0021231E">
        <w:rPr>
          <w:rFonts w:ascii="Times New Roman" w:hAnsi="Times New Roman"/>
          <w:sz w:val="24"/>
          <w:szCs w:val="24"/>
        </w:rPr>
        <w:t>лификационную категорию имеют 83</w:t>
      </w:r>
      <w:r w:rsidR="00560BF5" w:rsidRPr="00121A01">
        <w:rPr>
          <w:rFonts w:ascii="Times New Roman" w:hAnsi="Times New Roman"/>
          <w:sz w:val="24"/>
          <w:szCs w:val="24"/>
        </w:rPr>
        <w:t>%. Курс</w:t>
      </w:r>
      <w:r>
        <w:rPr>
          <w:rFonts w:ascii="Times New Roman" w:hAnsi="Times New Roman"/>
          <w:sz w:val="24"/>
          <w:szCs w:val="24"/>
        </w:rPr>
        <w:t>овую подготовку по ФГОС прошли 7 педагогов начальной школы, 10 предметников и  1 руководитель</w:t>
      </w:r>
      <w:r w:rsidR="00560BF5" w:rsidRPr="00121A01">
        <w:rPr>
          <w:rFonts w:ascii="Times New Roman" w:hAnsi="Times New Roman"/>
          <w:sz w:val="24"/>
          <w:szCs w:val="24"/>
        </w:rPr>
        <w:t>.</w:t>
      </w:r>
    </w:p>
    <w:p w:rsidR="0021231E" w:rsidRDefault="0021231E" w:rsidP="00121A01">
      <w:pPr>
        <w:ind w:firstLine="567"/>
        <w:rPr>
          <w:rFonts w:ascii="Times New Roman" w:hAnsi="Times New Roman"/>
          <w:sz w:val="24"/>
          <w:szCs w:val="24"/>
        </w:rPr>
      </w:pPr>
      <w:r>
        <w:rPr>
          <w:rFonts w:ascii="Times New Roman" w:hAnsi="Times New Roman"/>
          <w:sz w:val="24"/>
          <w:szCs w:val="24"/>
        </w:rPr>
        <w:t>Всего п</w:t>
      </w:r>
      <w:r w:rsidR="00DA7F68">
        <w:rPr>
          <w:rFonts w:ascii="Times New Roman" w:hAnsi="Times New Roman"/>
          <w:sz w:val="24"/>
          <w:szCs w:val="24"/>
        </w:rPr>
        <w:t>едагогов: 19</w:t>
      </w:r>
      <w:r w:rsidR="00560BF5" w:rsidRPr="00121A01">
        <w:rPr>
          <w:rFonts w:ascii="Times New Roman" w:hAnsi="Times New Roman"/>
          <w:sz w:val="24"/>
          <w:szCs w:val="24"/>
        </w:rPr>
        <w:t xml:space="preserve"> </w:t>
      </w:r>
      <w:r>
        <w:rPr>
          <w:rFonts w:ascii="Times New Roman" w:hAnsi="Times New Roman"/>
          <w:sz w:val="24"/>
          <w:szCs w:val="24"/>
        </w:rPr>
        <w:t>(</w:t>
      </w:r>
      <w:r w:rsidR="00DA7F68">
        <w:rPr>
          <w:rFonts w:ascii="Times New Roman" w:hAnsi="Times New Roman"/>
          <w:sz w:val="24"/>
          <w:szCs w:val="24"/>
        </w:rPr>
        <w:t>без совместителей) </w:t>
      </w:r>
      <w:r w:rsidR="00DA7F68">
        <w:rPr>
          <w:rFonts w:ascii="Times New Roman" w:hAnsi="Times New Roman"/>
          <w:sz w:val="24"/>
          <w:szCs w:val="24"/>
        </w:rPr>
        <w:br/>
        <w:t>Имеют в 2014/2015</w:t>
      </w:r>
      <w:r w:rsidR="00560BF5" w:rsidRPr="00121A01">
        <w:rPr>
          <w:rFonts w:ascii="Times New Roman" w:hAnsi="Times New Roman"/>
          <w:sz w:val="24"/>
          <w:szCs w:val="24"/>
        </w:rPr>
        <w:t xml:space="preserve"> учебном году: </w:t>
      </w:r>
      <w:r w:rsidR="00560BF5" w:rsidRPr="00121A01">
        <w:rPr>
          <w:rFonts w:ascii="Times New Roman" w:hAnsi="Times New Roman"/>
          <w:sz w:val="24"/>
          <w:szCs w:val="24"/>
        </w:rPr>
        <w:br/>
        <w:t>высшую категорию:    - 1</w:t>
      </w:r>
      <w:r w:rsidR="00DA7F68">
        <w:rPr>
          <w:rFonts w:ascii="Times New Roman" w:hAnsi="Times New Roman"/>
          <w:sz w:val="24"/>
          <w:szCs w:val="24"/>
        </w:rPr>
        <w:t xml:space="preserve"> (5</w:t>
      </w:r>
      <w:r>
        <w:rPr>
          <w:rFonts w:ascii="Times New Roman" w:hAnsi="Times New Roman"/>
          <w:sz w:val="24"/>
          <w:szCs w:val="24"/>
        </w:rPr>
        <w:t>,3</w:t>
      </w:r>
      <w:r w:rsidR="00560BF5" w:rsidRPr="00121A01">
        <w:rPr>
          <w:rFonts w:ascii="Times New Roman" w:hAnsi="Times New Roman"/>
          <w:sz w:val="24"/>
          <w:szCs w:val="24"/>
        </w:rPr>
        <w:t xml:space="preserve"> %)</w:t>
      </w:r>
      <w:r w:rsidR="00560BF5" w:rsidRPr="00121A01">
        <w:rPr>
          <w:rFonts w:ascii="Times New Roman" w:hAnsi="Times New Roman"/>
          <w:sz w:val="24"/>
          <w:szCs w:val="24"/>
        </w:rPr>
        <w:br/>
      </w:r>
      <w:r w:rsidR="00DA7F68">
        <w:rPr>
          <w:rFonts w:ascii="Times New Roman" w:hAnsi="Times New Roman"/>
          <w:sz w:val="24"/>
          <w:szCs w:val="24"/>
        </w:rPr>
        <w:t>первую:   - 14 (73,6</w:t>
      </w:r>
      <w:r w:rsidR="00560BF5" w:rsidRPr="00121A01">
        <w:rPr>
          <w:rFonts w:ascii="Times New Roman" w:hAnsi="Times New Roman"/>
          <w:sz w:val="24"/>
          <w:szCs w:val="24"/>
        </w:rPr>
        <w:t>%)</w:t>
      </w:r>
      <w:r w:rsidR="00301866" w:rsidRPr="00121A01">
        <w:rPr>
          <w:rFonts w:ascii="Times New Roman" w:hAnsi="Times New Roman"/>
          <w:sz w:val="24"/>
          <w:szCs w:val="24"/>
        </w:rPr>
        <w:t xml:space="preserve"> </w:t>
      </w:r>
      <w:r w:rsidR="00DA7F68">
        <w:rPr>
          <w:rFonts w:ascii="Times New Roman" w:hAnsi="Times New Roman"/>
          <w:sz w:val="24"/>
          <w:szCs w:val="24"/>
        </w:rPr>
        <w:t>вторую:   - 2</w:t>
      </w:r>
      <w:r w:rsidR="00560BF5" w:rsidRPr="00121A01">
        <w:rPr>
          <w:rFonts w:ascii="Times New Roman" w:hAnsi="Times New Roman"/>
          <w:sz w:val="24"/>
          <w:szCs w:val="24"/>
        </w:rPr>
        <w:t xml:space="preserve"> </w:t>
      </w:r>
      <w:r w:rsidR="00DA7F68">
        <w:rPr>
          <w:rFonts w:ascii="Times New Roman" w:hAnsi="Times New Roman"/>
          <w:sz w:val="24"/>
          <w:szCs w:val="24"/>
        </w:rPr>
        <w:t>(10,5</w:t>
      </w:r>
      <w:r>
        <w:rPr>
          <w:rFonts w:ascii="Times New Roman" w:hAnsi="Times New Roman"/>
          <w:sz w:val="24"/>
          <w:szCs w:val="24"/>
        </w:rPr>
        <w:t>%)</w:t>
      </w:r>
    </w:p>
    <w:p w:rsidR="00DA7F68" w:rsidRDefault="00DA7F68" w:rsidP="00121A01">
      <w:pPr>
        <w:ind w:firstLine="567"/>
        <w:rPr>
          <w:rFonts w:ascii="Times New Roman" w:hAnsi="Times New Roman"/>
          <w:sz w:val="24"/>
          <w:szCs w:val="24"/>
        </w:rPr>
      </w:pPr>
    </w:p>
    <w:p w:rsidR="00E434CA" w:rsidRDefault="00560BF5" w:rsidP="00121A01">
      <w:pPr>
        <w:ind w:firstLine="567"/>
        <w:rPr>
          <w:rFonts w:ascii="Times New Roman" w:hAnsi="Times New Roman"/>
          <w:b/>
          <w:noProof/>
          <w:sz w:val="28"/>
          <w:szCs w:val="28"/>
          <w:lang w:eastAsia="ru-RU"/>
        </w:rPr>
      </w:pPr>
      <w:r w:rsidRPr="00121A01">
        <w:rPr>
          <w:rFonts w:ascii="Times New Roman" w:hAnsi="Times New Roman"/>
          <w:sz w:val="24"/>
          <w:szCs w:val="24"/>
        </w:rPr>
        <w:t> .</w:t>
      </w:r>
      <w:r w:rsidR="00DA7F68" w:rsidRPr="00DA7F68">
        <w:rPr>
          <w:noProof/>
          <w:lang w:eastAsia="ru-RU"/>
        </w:rPr>
        <w:t xml:space="preserve"> </w:t>
      </w:r>
      <w:r w:rsidR="0043134E" w:rsidRPr="007C2ED7">
        <w:rPr>
          <w:noProof/>
          <w:lang w:eastAsia="ru-RU"/>
        </w:rPr>
        <w:drawing>
          <wp:inline distT="0" distB="0" distL="0" distR="0">
            <wp:extent cx="3917950" cy="201295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A7F68">
        <w:rPr>
          <w:rFonts w:ascii="Times New Roman" w:hAnsi="Times New Roman"/>
          <w:b/>
          <w:noProof/>
          <w:sz w:val="28"/>
          <w:szCs w:val="28"/>
          <w:lang w:eastAsia="ru-RU"/>
        </w:rPr>
        <w:t xml:space="preserve"> </w:t>
      </w:r>
    </w:p>
    <w:p w:rsidR="000F0A35" w:rsidRPr="00121A01" w:rsidRDefault="00542B3A" w:rsidP="00696655">
      <w:pPr>
        <w:spacing w:after="0"/>
        <w:ind w:firstLine="567"/>
        <w:rPr>
          <w:rFonts w:ascii="Times New Roman" w:hAnsi="Times New Roman"/>
          <w:sz w:val="24"/>
          <w:szCs w:val="24"/>
        </w:rPr>
      </w:pPr>
      <w:r>
        <w:rPr>
          <w:rFonts w:ascii="Times New Roman" w:hAnsi="Times New Roman"/>
          <w:sz w:val="24"/>
          <w:szCs w:val="24"/>
        </w:rPr>
        <w:t>По стажу:от 2 до 5 лет -5,3</w:t>
      </w:r>
      <w:r w:rsidR="003C308E" w:rsidRPr="00121A01">
        <w:rPr>
          <w:rFonts w:ascii="Times New Roman" w:hAnsi="Times New Roman"/>
          <w:sz w:val="24"/>
          <w:szCs w:val="24"/>
        </w:rPr>
        <w:t>%</w:t>
      </w:r>
      <w:r w:rsidR="00301866" w:rsidRPr="00121A01">
        <w:rPr>
          <w:rFonts w:ascii="Times New Roman" w:hAnsi="Times New Roman"/>
          <w:sz w:val="24"/>
          <w:szCs w:val="24"/>
        </w:rPr>
        <w:t>,о</w:t>
      </w:r>
      <w:r w:rsidR="003C308E" w:rsidRPr="00121A01">
        <w:rPr>
          <w:rFonts w:ascii="Times New Roman" w:hAnsi="Times New Roman"/>
          <w:sz w:val="24"/>
          <w:szCs w:val="24"/>
        </w:rPr>
        <w:t>т</w:t>
      </w:r>
      <w:r>
        <w:rPr>
          <w:rFonts w:ascii="Times New Roman" w:hAnsi="Times New Roman"/>
          <w:sz w:val="24"/>
          <w:szCs w:val="24"/>
        </w:rPr>
        <w:t xml:space="preserve"> 5 до 10-10,6</w:t>
      </w:r>
      <w:r w:rsidR="003C308E" w:rsidRPr="00121A01">
        <w:rPr>
          <w:rFonts w:ascii="Times New Roman" w:hAnsi="Times New Roman"/>
          <w:sz w:val="24"/>
          <w:szCs w:val="24"/>
        </w:rPr>
        <w:t>%</w:t>
      </w:r>
      <w:r w:rsidR="00301866" w:rsidRPr="00121A01">
        <w:rPr>
          <w:rFonts w:ascii="Times New Roman" w:hAnsi="Times New Roman"/>
          <w:sz w:val="24"/>
          <w:szCs w:val="24"/>
        </w:rPr>
        <w:t>, от</w:t>
      </w:r>
      <w:r>
        <w:rPr>
          <w:rFonts w:ascii="Times New Roman" w:hAnsi="Times New Roman"/>
          <w:sz w:val="24"/>
          <w:szCs w:val="24"/>
        </w:rPr>
        <w:t xml:space="preserve"> 10 до 20 лет-26,3 </w:t>
      </w:r>
      <w:r w:rsidR="00301866" w:rsidRPr="00121A01">
        <w:rPr>
          <w:rFonts w:ascii="Times New Roman" w:hAnsi="Times New Roman"/>
          <w:sz w:val="24"/>
          <w:szCs w:val="24"/>
        </w:rPr>
        <w:t>%. От</w:t>
      </w:r>
      <w:r>
        <w:rPr>
          <w:rFonts w:ascii="Times New Roman" w:hAnsi="Times New Roman"/>
          <w:sz w:val="24"/>
          <w:szCs w:val="24"/>
        </w:rPr>
        <w:t xml:space="preserve"> 20и более-57,8 </w:t>
      </w:r>
      <w:r w:rsidR="00301866" w:rsidRPr="00121A01">
        <w:rPr>
          <w:rFonts w:ascii="Times New Roman" w:hAnsi="Times New Roman"/>
          <w:sz w:val="24"/>
          <w:szCs w:val="24"/>
        </w:rPr>
        <w:t>%</w:t>
      </w:r>
    </w:p>
    <w:p w:rsidR="000F0A35" w:rsidRPr="00121A01" w:rsidRDefault="00301866" w:rsidP="00696655">
      <w:pPr>
        <w:spacing w:after="0"/>
        <w:ind w:firstLine="567"/>
        <w:rPr>
          <w:rFonts w:ascii="Times New Roman" w:hAnsi="Times New Roman"/>
          <w:sz w:val="24"/>
          <w:szCs w:val="24"/>
        </w:rPr>
      </w:pPr>
      <w:r w:rsidRPr="00121A01">
        <w:rPr>
          <w:rFonts w:ascii="Times New Roman" w:hAnsi="Times New Roman"/>
          <w:sz w:val="24"/>
          <w:szCs w:val="24"/>
        </w:rPr>
        <w:t>По возрасту  большинство учителе</w:t>
      </w:r>
      <w:r w:rsidR="0021231E">
        <w:rPr>
          <w:rFonts w:ascii="Times New Roman" w:hAnsi="Times New Roman"/>
          <w:sz w:val="24"/>
          <w:szCs w:val="24"/>
        </w:rPr>
        <w:t>й 35 и более лет .</w:t>
      </w:r>
      <w:r w:rsidRPr="00121A01">
        <w:rPr>
          <w:rFonts w:ascii="Times New Roman" w:hAnsi="Times New Roman"/>
          <w:sz w:val="24"/>
          <w:szCs w:val="24"/>
        </w:rPr>
        <w:t xml:space="preserve"> </w:t>
      </w:r>
    </w:p>
    <w:p w:rsidR="000F0A35" w:rsidRPr="00121A01" w:rsidRDefault="000F0A35" w:rsidP="00696655">
      <w:pPr>
        <w:spacing w:after="0"/>
        <w:ind w:firstLine="567"/>
        <w:rPr>
          <w:rFonts w:ascii="Times New Roman" w:hAnsi="Times New Roman"/>
          <w:sz w:val="24"/>
          <w:szCs w:val="24"/>
        </w:rPr>
      </w:pPr>
      <w:r w:rsidRPr="00427748">
        <w:rPr>
          <w:rFonts w:ascii="Times New Roman" w:hAnsi="Times New Roman"/>
          <w:sz w:val="24"/>
          <w:szCs w:val="24"/>
        </w:rPr>
        <w:t>Диагностический анализ педагогического коллектива позволяет сделать следующие выводы: большинство педагогов имеют высшее образование, большой педагогический стаж работы, но недостаточный прирост молодых специалистов.</w:t>
      </w:r>
    </w:p>
    <w:p w:rsidR="00F02655" w:rsidRDefault="00F02655" w:rsidP="00121A01">
      <w:pPr>
        <w:ind w:firstLine="567"/>
        <w:rPr>
          <w:rFonts w:ascii="Times New Roman" w:hAnsi="Times New Roman"/>
          <w:sz w:val="24"/>
          <w:szCs w:val="24"/>
        </w:rPr>
      </w:pPr>
      <w:r w:rsidRPr="002760F1">
        <w:rPr>
          <w:rFonts w:ascii="Times New Roman" w:hAnsi="Times New Roman"/>
          <w:sz w:val="24"/>
          <w:szCs w:val="24"/>
        </w:rPr>
        <w:lastRenderedPageBreak/>
        <w:t>Метод</w:t>
      </w:r>
      <w:r w:rsidR="00696655">
        <w:rPr>
          <w:rFonts w:ascii="Times New Roman" w:hAnsi="Times New Roman"/>
          <w:sz w:val="24"/>
          <w:szCs w:val="24"/>
        </w:rPr>
        <w:t>ическую работу школы возглавлял</w:t>
      </w:r>
      <w:r w:rsidRPr="002760F1">
        <w:rPr>
          <w:rFonts w:ascii="Times New Roman" w:hAnsi="Times New Roman"/>
          <w:sz w:val="24"/>
          <w:szCs w:val="24"/>
        </w:rPr>
        <w:t xml:space="preserve"> методичес</w:t>
      </w:r>
      <w:r w:rsidR="00696655">
        <w:rPr>
          <w:rFonts w:ascii="Times New Roman" w:hAnsi="Times New Roman"/>
          <w:sz w:val="24"/>
          <w:szCs w:val="24"/>
        </w:rPr>
        <w:t>кий совет (МС), в который входили</w:t>
      </w:r>
      <w:r w:rsidRPr="002760F1">
        <w:rPr>
          <w:rFonts w:ascii="Times New Roman" w:hAnsi="Times New Roman"/>
          <w:sz w:val="24"/>
          <w:szCs w:val="24"/>
        </w:rPr>
        <w:t xml:space="preserve"> директор школы, заместители директора по УВР, руководители методических объединений, творческой группы классо</w:t>
      </w:r>
      <w:r w:rsidR="00696655">
        <w:rPr>
          <w:rFonts w:ascii="Times New Roman" w:hAnsi="Times New Roman"/>
          <w:sz w:val="24"/>
          <w:szCs w:val="24"/>
        </w:rPr>
        <w:t>в охраны зрения. МС осуществлял</w:t>
      </w:r>
      <w:r w:rsidRPr="002760F1">
        <w:rPr>
          <w:rFonts w:ascii="Times New Roman" w:hAnsi="Times New Roman"/>
          <w:sz w:val="24"/>
          <w:szCs w:val="24"/>
        </w:rPr>
        <w:t xml:space="preserve"> руководство методической, инновационной и практической деятельностью педаго</w:t>
      </w:r>
      <w:r w:rsidR="00696655">
        <w:rPr>
          <w:rFonts w:ascii="Times New Roman" w:hAnsi="Times New Roman"/>
          <w:sz w:val="24"/>
          <w:szCs w:val="24"/>
        </w:rPr>
        <w:t>гического коллектива и реализовал</w:t>
      </w:r>
      <w:r w:rsidRPr="002760F1">
        <w:rPr>
          <w:rFonts w:ascii="Times New Roman" w:hAnsi="Times New Roman"/>
          <w:sz w:val="24"/>
          <w:szCs w:val="24"/>
        </w:rPr>
        <w:t xml:space="preserve"> поставленные цели. </w:t>
      </w:r>
    </w:p>
    <w:p w:rsidR="00A41A0C" w:rsidRPr="00BA3DAA" w:rsidRDefault="00A41A0C" w:rsidP="00A41A0C">
      <w:pPr>
        <w:pStyle w:val="a7"/>
        <w:spacing w:before="0" w:beforeAutospacing="0" w:after="0" w:afterAutospacing="0"/>
        <w:ind w:firstLine="708"/>
        <w:rPr>
          <w:color w:val="000000"/>
        </w:rPr>
      </w:pPr>
      <w:r w:rsidRPr="00BA3DAA">
        <w:rPr>
          <w:color w:val="000000"/>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A41A0C" w:rsidRPr="00251A25" w:rsidRDefault="00A41A0C" w:rsidP="00A41A0C">
      <w:pPr>
        <w:shd w:val="clear" w:color="auto" w:fill="FFFFFF"/>
        <w:spacing w:after="150" w:line="260" w:lineRule="atLeast"/>
        <w:rPr>
          <w:rFonts w:ascii="Times New Roman" w:eastAsia="Times New Roman" w:hAnsi="Times New Roman"/>
          <w:color w:val="000000"/>
          <w:sz w:val="24"/>
          <w:szCs w:val="24"/>
          <w:lang w:eastAsia="ru-RU"/>
        </w:rPr>
      </w:pPr>
      <w:r>
        <w:rPr>
          <w:color w:val="000000"/>
        </w:rPr>
        <w:t xml:space="preserve">В </w:t>
      </w:r>
      <w:r>
        <w:rPr>
          <w:rFonts w:ascii="Times New Roman" w:eastAsia="Times New Roman" w:hAnsi="Times New Roman"/>
          <w:color w:val="000000"/>
          <w:sz w:val="24"/>
          <w:szCs w:val="24"/>
          <w:lang w:eastAsia="ru-RU"/>
        </w:rPr>
        <w:t>2014-2015</w:t>
      </w:r>
      <w:r w:rsidRPr="0064331D">
        <w:rPr>
          <w:rFonts w:ascii="Times New Roman" w:eastAsia="Times New Roman" w:hAnsi="Times New Roman"/>
          <w:color w:val="000000"/>
          <w:sz w:val="24"/>
          <w:szCs w:val="24"/>
          <w:lang w:eastAsia="ru-RU"/>
        </w:rPr>
        <w:t xml:space="preserve"> учебном году наш педагогический коллектив работал над темой</w:t>
      </w:r>
      <w:r w:rsidRPr="00BA3DAA">
        <w:rPr>
          <w:color w:val="000000"/>
        </w:rPr>
        <w:t>:</w:t>
      </w:r>
      <w:r>
        <w:rPr>
          <w:color w:val="000000"/>
        </w:rPr>
        <w:t xml:space="preserve"> </w:t>
      </w:r>
      <w:r w:rsidRPr="00251A25">
        <w:rPr>
          <w:rFonts w:ascii="Times New Roman" w:eastAsia="Times New Roman" w:hAnsi="Times New Roman"/>
          <w:b/>
          <w:bCs/>
          <w:color w:val="000000"/>
          <w:sz w:val="24"/>
          <w:szCs w:val="24"/>
          <w:lang w:eastAsia="ru-RU"/>
        </w:rPr>
        <w:t>«Учебная мотивация современного школьника как необходимое условие эффективности обучения»</w:t>
      </w:r>
    </w:p>
    <w:p w:rsidR="00A41A0C" w:rsidRPr="00BA3DAA" w:rsidRDefault="00A41A0C" w:rsidP="00A41A0C">
      <w:pPr>
        <w:spacing w:after="0" w:line="240" w:lineRule="auto"/>
        <w:rPr>
          <w:color w:val="000000"/>
        </w:rPr>
      </w:pPr>
      <w:r w:rsidRPr="00BA3DAA">
        <w:rPr>
          <w:color w:val="000000"/>
        </w:rPr>
        <w:t xml:space="preserve">В </w:t>
      </w:r>
      <w:r w:rsidRPr="00A41A0C">
        <w:rPr>
          <w:rFonts w:ascii="Times New Roman" w:eastAsia="Times New Roman" w:hAnsi="Times New Roman"/>
          <w:color w:val="000000"/>
          <w:sz w:val="24"/>
          <w:szCs w:val="24"/>
          <w:lang w:eastAsia="ru-RU"/>
        </w:rPr>
        <w:t>рамках заявленной темы были выделены следующие приоритетные направления работы:</w:t>
      </w:r>
    </w:p>
    <w:p w:rsidR="00A41A0C" w:rsidRPr="00D53166" w:rsidRDefault="00A41A0C" w:rsidP="00A41A0C">
      <w:pPr>
        <w:pStyle w:val="a4"/>
        <w:widowControl w:val="0"/>
        <w:numPr>
          <w:ilvl w:val="2"/>
          <w:numId w:val="8"/>
        </w:numPr>
        <w:autoSpaceDE w:val="0"/>
        <w:autoSpaceDN w:val="0"/>
        <w:adjustRightInd w:val="0"/>
        <w:spacing w:after="0" w:line="240" w:lineRule="auto"/>
        <w:rPr>
          <w:rFonts w:ascii="Times New Roman" w:hAnsi="Times New Roman"/>
          <w:sz w:val="24"/>
          <w:szCs w:val="24"/>
        </w:rPr>
      </w:pPr>
      <w:r w:rsidRPr="00D53166">
        <w:rPr>
          <w:rFonts w:ascii="Times New Roman" w:hAnsi="Times New Roman"/>
          <w:sz w:val="24"/>
          <w:szCs w:val="24"/>
        </w:rPr>
        <w:t>организация систематической профессиональной</w:t>
      </w:r>
    </w:p>
    <w:p w:rsidR="00A41A0C" w:rsidRPr="00D53166" w:rsidRDefault="00A41A0C" w:rsidP="00A41A0C">
      <w:pPr>
        <w:spacing w:after="0"/>
        <w:ind w:left="1800"/>
        <w:rPr>
          <w:rFonts w:ascii="Times New Roman" w:hAnsi="Times New Roman"/>
          <w:sz w:val="24"/>
          <w:szCs w:val="24"/>
        </w:rPr>
      </w:pPr>
      <w:r w:rsidRPr="00D53166">
        <w:rPr>
          <w:rFonts w:ascii="Times New Roman" w:hAnsi="Times New Roman"/>
          <w:sz w:val="24"/>
          <w:szCs w:val="24"/>
        </w:rPr>
        <w:t xml:space="preserve">       подготовки педагогических кадров</w:t>
      </w:r>
      <w:r w:rsidRPr="00D53166">
        <w:t>;</w:t>
      </w:r>
    </w:p>
    <w:p w:rsidR="00A41A0C" w:rsidRPr="00D53166" w:rsidRDefault="00A41A0C" w:rsidP="00A41A0C">
      <w:pPr>
        <w:pStyle w:val="a4"/>
        <w:widowControl w:val="0"/>
        <w:numPr>
          <w:ilvl w:val="2"/>
          <w:numId w:val="8"/>
        </w:numPr>
        <w:autoSpaceDE w:val="0"/>
        <w:autoSpaceDN w:val="0"/>
        <w:adjustRightInd w:val="0"/>
        <w:spacing w:after="0" w:line="240" w:lineRule="auto"/>
        <w:rPr>
          <w:rFonts w:ascii="Times New Roman" w:hAnsi="Times New Roman"/>
          <w:sz w:val="24"/>
          <w:szCs w:val="24"/>
        </w:rPr>
      </w:pPr>
      <w:r w:rsidRPr="00D53166">
        <w:rPr>
          <w:rFonts w:ascii="Times New Roman" w:hAnsi="Times New Roman"/>
          <w:sz w:val="24"/>
          <w:szCs w:val="24"/>
        </w:rPr>
        <w:t xml:space="preserve">диагностика уровня развития детей, состояния их    </w:t>
      </w:r>
    </w:p>
    <w:p w:rsidR="00A41A0C" w:rsidRPr="00D53166" w:rsidRDefault="00A41A0C" w:rsidP="00A41A0C">
      <w:pPr>
        <w:pStyle w:val="a4"/>
        <w:ind w:left="2160"/>
        <w:rPr>
          <w:rFonts w:ascii="Times New Roman" w:hAnsi="Times New Roman"/>
          <w:sz w:val="24"/>
          <w:szCs w:val="24"/>
        </w:rPr>
      </w:pPr>
      <w:r w:rsidRPr="00D53166">
        <w:rPr>
          <w:rFonts w:ascii="Times New Roman" w:hAnsi="Times New Roman"/>
          <w:sz w:val="24"/>
          <w:szCs w:val="24"/>
        </w:rPr>
        <w:t xml:space="preserve"> физического и психического развития;</w:t>
      </w:r>
    </w:p>
    <w:p w:rsidR="00A41A0C" w:rsidRPr="00D53166" w:rsidRDefault="00A41A0C" w:rsidP="00A41A0C">
      <w:pPr>
        <w:pStyle w:val="a4"/>
        <w:widowControl w:val="0"/>
        <w:numPr>
          <w:ilvl w:val="2"/>
          <w:numId w:val="8"/>
        </w:numPr>
        <w:autoSpaceDE w:val="0"/>
        <w:autoSpaceDN w:val="0"/>
        <w:adjustRightInd w:val="0"/>
        <w:spacing w:after="0" w:line="240" w:lineRule="auto"/>
        <w:rPr>
          <w:rFonts w:ascii="Times New Roman" w:hAnsi="Times New Roman"/>
          <w:sz w:val="24"/>
          <w:szCs w:val="24"/>
        </w:rPr>
      </w:pPr>
      <w:r w:rsidRPr="00D53166">
        <w:rPr>
          <w:rFonts w:ascii="Times New Roman" w:hAnsi="Times New Roman"/>
          <w:sz w:val="24"/>
          <w:szCs w:val="24"/>
        </w:rPr>
        <w:t>отработка скорректированных учебных планов и программ с точки зрения рекомендаций к базисному учебному плану;</w:t>
      </w:r>
    </w:p>
    <w:p w:rsidR="00A41A0C" w:rsidRPr="00D53166" w:rsidRDefault="00A41A0C" w:rsidP="00A41A0C">
      <w:pPr>
        <w:pStyle w:val="a4"/>
        <w:widowControl w:val="0"/>
        <w:numPr>
          <w:ilvl w:val="2"/>
          <w:numId w:val="8"/>
        </w:numPr>
        <w:autoSpaceDE w:val="0"/>
        <w:autoSpaceDN w:val="0"/>
        <w:adjustRightInd w:val="0"/>
        <w:spacing w:after="0" w:line="240" w:lineRule="auto"/>
        <w:rPr>
          <w:rFonts w:ascii="Times New Roman" w:hAnsi="Times New Roman"/>
          <w:sz w:val="24"/>
          <w:szCs w:val="24"/>
        </w:rPr>
      </w:pPr>
      <w:r w:rsidRPr="00D53166">
        <w:rPr>
          <w:rFonts w:ascii="Times New Roman" w:hAnsi="Times New Roman"/>
          <w:sz w:val="24"/>
          <w:szCs w:val="24"/>
        </w:rPr>
        <w:t>обобщение передового педагогического опыта, организация работы  педколлектива  по новым технологиям обучения и воспитания.</w:t>
      </w:r>
    </w:p>
    <w:p w:rsidR="00A41A0C" w:rsidRPr="0064331D" w:rsidRDefault="00A41A0C" w:rsidP="00A41A0C">
      <w:pPr>
        <w:pStyle w:val="a7"/>
        <w:spacing w:before="0" w:beforeAutospacing="0" w:after="0" w:afterAutospacing="0"/>
        <w:rPr>
          <w:color w:val="000000"/>
        </w:rPr>
      </w:pPr>
      <w:r w:rsidRPr="0064331D">
        <w:rPr>
          <w:b/>
          <w:bCs/>
          <w:color w:val="000000"/>
        </w:rPr>
        <w:t>Была определена цель методической работы:</w:t>
      </w:r>
    </w:p>
    <w:p w:rsidR="00A41A0C" w:rsidRPr="005C240C" w:rsidRDefault="00A41A0C" w:rsidP="00A41A0C">
      <w:pPr>
        <w:shd w:val="clear" w:color="auto" w:fill="FFFFFF"/>
        <w:spacing w:after="150" w:line="260" w:lineRule="atLeast"/>
        <w:rPr>
          <w:rFonts w:ascii="Times New Roman" w:hAnsi="Times New Roman"/>
          <w:b/>
          <w:sz w:val="24"/>
          <w:szCs w:val="24"/>
        </w:rPr>
      </w:pPr>
      <w:r w:rsidRPr="005C240C">
        <w:rPr>
          <w:rFonts w:ascii="Times New Roman" w:eastAsia="Times New Roman" w:hAnsi="Times New Roman"/>
          <w:color w:val="000000"/>
          <w:sz w:val="24"/>
          <w:szCs w:val="24"/>
          <w:lang w:eastAsia="ru-RU"/>
        </w:rPr>
        <w:t>обеспечение высокого качества образования и формирование  учебной мотивации у обучающихся.</w:t>
      </w:r>
      <w:r w:rsidRPr="005C240C">
        <w:rPr>
          <w:rFonts w:ascii="Times New Roman" w:hAnsi="Times New Roman"/>
          <w:b/>
          <w:sz w:val="24"/>
          <w:szCs w:val="24"/>
        </w:rPr>
        <w:t xml:space="preserve"> </w:t>
      </w:r>
    </w:p>
    <w:p w:rsidR="00A41A0C" w:rsidRPr="0064331D" w:rsidRDefault="00A41A0C" w:rsidP="00A41A0C">
      <w:pPr>
        <w:pStyle w:val="a7"/>
        <w:spacing w:before="0" w:beforeAutospacing="0" w:after="0" w:afterAutospacing="0"/>
        <w:rPr>
          <w:bCs/>
          <w:color w:val="000000"/>
        </w:rPr>
      </w:pPr>
      <w:r w:rsidRPr="0064331D">
        <w:rPr>
          <w:bCs/>
          <w:color w:val="000000"/>
        </w:rPr>
        <w:t xml:space="preserve">На основании главных направлений работы </w:t>
      </w:r>
      <w:r>
        <w:rPr>
          <w:bCs/>
          <w:color w:val="000000"/>
        </w:rPr>
        <w:t>и в соответствии с поставленной целью</w:t>
      </w:r>
      <w:r w:rsidRPr="0064331D">
        <w:rPr>
          <w:bCs/>
          <w:color w:val="000000"/>
        </w:rPr>
        <w:t xml:space="preserve"> методический совет определил для коллектива следующие </w:t>
      </w:r>
      <w:r w:rsidRPr="0064331D">
        <w:rPr>
          <w:b/>
          <w:bCs/>
          <w:color w:val="000000"/>
        </w:rPr>
        <w:t>задачи</w:t>
      </w:r>
      <w:r>
        <w:rPr>
          <w:bCs/>
          <w:color w:val="000000"/>
        </w:rPr>
        <w:t>:</w:t>
      </w:r>
      <w:r w:rsidRPr="0064331D">
        <w:rPr>
          <w:bCs/>
          <w:color w:val="000000"/>
        </w:rPr>
        <w:t> </w:t>
      </w:r>
    </w:p>
    <w:p w:rsidR="00A41A0C" w:rsidRPr="0064331D" w:rsidRDefault="00A41A0C" w:rsidP="00A41A0C">
      <w:pPr>
        <w:pStyle w:val="a7"/>
        <w:spacing w:before="0" w:beforeAutospacing="0" w:after="0" w:afterAutospacing="0"/>
        <w:rPr>
          <w:bCs/>
          <w:color w:val="000000"/>
        </w:rPr>
      </w:pPr>
    </w:p>
    <w:p w:rsidR="00A41A0C" w:rsidRPr="005C240C" w:rsidRDefault="00A41A0C" w:rsidP="00A41A0C">
      <w:pPr>
        <w:numPr>
          <w:ilvl w:val="0"/>
          <w:numId w:val="9"/>
        </w:numPr>
        <w:spacing w:before="100" w:beforeAutospacing="1" w:after="100" w:afterAutospacing="1" w:line="240" w:lineRule="auto"/>
        <w:jc w:val="both"/>
        <w:rPr>
          <w:rFonts w:ascii="Times New Roman" w:hAnsi="Times New Roman"/>
          <w:sz w:val="24"/>
          <w:szCs w:val="24"/>
        </w:rPr>
      </w:pPr>
      <w:r w:rsidRPr="005C240C">
        <w:rPr>
          <w:rFonts w:ascii="Times New Roman" w:hAnsi="Times New Roman"/>
          <w:sz w:val="24"/>
          <w:szCs w:val="24"/>
        </w:rPr>
        <w:t>работа по федеральным государственным образовательным стандартам (отслеживание результатов работы по ФГОС в 1-4- х классах; подготовка к переходу на ФГОС ООО основного звена; изучение документов, подготовка нормативных и методических материалов);</w:t>
      </w:r>
    </w:p>
    <w:p w:rsidR="00A41A0C" w:rsidRPr="005C240C" w:rsidRDefault="00A41A0C" w:rsidP="00A41A0C">
      <w:pPr>
        <w:numPr>
          <w:ilvl w:val="0"/>
          <w:numId w:val="9"/>
        </w:numPr>
        <w:spacing w:before="100" w:beforeAutospacing="1" w:after="100" w:afterAutospacing="1" w:line="240" w:lineRule="auto"/>
        <w:jc w:val="both"/>
        <w:rPr>
          <w:rFonts w:ascii="Times New Roman" w:hAnsi="Times New Roman"/>
          <w:sz w:val="24"/>
          <w:szCs w:val="24"/>
        </w:rPr>
      </w:pPr>
      <w:r w:rsidRPr="005C240C">
        <w:rPr>
          <w:rFonts w:ascii="Times New Roman" w:hAnsi="Times New Roman"/>
          <w:sz w:val="24"/>
          <w:szCs w:val="24"/>
        </w:rPr>
        <w:t>внесение изменений в школьную систему оценки качества образования в связи с внедрением ФГОС;</w:t>
      </w:r>
    </w:p>
    <w:p w:rsidR="00A41A0C" w:rsidRPr="005C240C" w:rsidRDefault="00A41A0C" w:rsidP="00A41A0C">
      <w:pPr>
        <w:numPr>
          <w:ilvl w:val="0"/>
          <w:numId w:val="9"/>
        </w:numPr>
        <w:spacing w:before="100" w:beforeAutospacing="1" w:after="100" w:afterAutospacing="1" w:line="240" w:lineRule="auto"/>
        <w:jc w:val="both"/>
        <w:rPr>
          <w:rFonts w:ascii="Times New Roman" w:hAnsi="Times New Roman"/>
          <w:sz w:val="24"/>
          <w:szCs w:val="24"/>
        </w:rPr>
      </w:pPr>
      <w:r w:rsidRPr="005C240C">
        <w:rPr>
          <w:rFonts w:ascii="Times New Roman" w:hAnsi="Times New Roman"/>
          <w:sz w:val="24"/>
          <w:szCs w:val="24"/>
        </w:rPr>
        <w:t>ориентация образовательного процесса на активное освоение обучающимися способов познавательной деятельности с целью предоставления детям возможности «раскрыть свои способности, подготовиться к жизни в высокотехнологичном конкурентном мире»;</w:t>
      </w:r>
    </w:p>
    <w:p w:rsidR="00A41A0C" w:rsidRPr="005C240C" w:rsidRDefault="00A41A0C" w:rsidP="00A41A0C">
      <w:pPr>
        <w:numPr>
          <w:ilvl w:val="0"/>
          <w:numId w:val="9"/>
        </w:numPr>
        <w:spacing w:before="100" w:beforeAutospacing="1" w:after="100" w:afterAutospacing="1" w:line="240" w:lineRule="auto"/>
        <w:jc w:val="both"/>
        <w:rPr>
          <w:rFonts w:ascii="Times New Roman" w:hAnsi="Times New Roman"/>
          <w:sz w:val="24"/>
          <w:szCs w:val="24"/>
        </w:rPr>
      </w:pPr>
      <w:r w:rsidRPr="005C240C">
        <w:rPr>
          <w:rFonts w:ascii="Times New Roman" w:hAnsi="Times New Roman"/>
          <w:sz w:val="24"/>
          <w:szCs w:val="24"/>
        </w:rPr>
        <w:t>адаптация образовательного процесса к запросам и потребностям личности; ориентация обучения на личность обучающихся; обеспечение возможности её самораскрытия; создание системы поиска и поддержки талантливых детей;</w:t>
      </w:r>
    </w:p>
    <w:p w:rsidR="00A41A0C" w:rsidRPr="005C240C" w:rsidRDefault="00A41A0C" w:rsidP="00A41A0C">
      <w:pPr>
        <w:numPr>
          <w:ilvl w:val="0"/>
          <w:numId w:val="9"/>
        </w:numPr>
        <w:spacing w:before="100" w:beforeAutospacing="1" w:after="100" w:afterAutospacing="1" w:line="240" w:lineRule="auto"/>
        <w:jc w:val="both"/>
        <w:rPr>
          <w:rFonts w:ascii="Times New Roman" w:hAnsi="Times New Roman"/>
          <w:sz w:val="24"/>
          <w:szCs w:val="24"/>
        </w:rPr>
      </w:pPr>
      <w:r w:rsidRPr="005C240C">
        <w:rPr>
          <w:rFonts w:ascii="Times New Roman" w:hAnsi="Times New Roman"/>
          <w:sz w:val="24"/>
          <w:szCs w:val="24"/>
        </w:rPr>
        <w:t>анализ результатов ОГЭ как способ повышения качества образования;</w:t>
      </w:r>
    </w:p>
    <w:p w:rsidR="00A41A0C" w:rsidRDefault="00A41A0C" w:rsidP="00A41A0C">
      <w:pPr>
        <w:pStyle w:val="a4"/>
        <w:numPr>
          <w:ilvl w:val="0"/>
          <w:numId w:val="9"/>
        </w:numPr>
        <w:shd w:val="clear" w:color="auto" w:fill="FFFFFF"/>
        <w:spacing w:after="150" w:line="260" w:lineRule="atLeast"/>
        <w:rPr>
          <w:rFonts w:ascii="Times New Roman" w:eastAsia="Times New Roman" w:hAnsi="Times New Roman"/>
          <w:color w:val="000000"/>
          <w:sz w:val="24"/>
          <w:szCs w:val="24"/>
          <w:lang w:eastAsia="ru-RU"/>
        </w:rPr>
      </w:pPr>
      <w:r w:rsidRPr="005C240C">
        <w:rPr>
          <w:rFonts w:ascii="Times New Roman" w:eastAsia="Times New Roman" w:hAnsi="Times New Roman"/>
          <w:color w:val="000000"/>
          <w:sz w:val="24"/>
          <w:szCs w:val="24"/>
          <w:lang w:eastAsia="ru-RU"/>
        </w:rPr>
        <w:t>работа с мотивированными обучающимися, развитие творческих способностей детей</w:t>
      </w:r>
      <w:r>
        <w:rPr>
          <w:rFonts w:ascii="Times New Roman" w:eastAsia="Times New Roman" w:hAnsi="Times New Roman"/>
          <w:color w:val="000000"/>
          <w:sz w:val="24"/>
          <w:szCs w:val="24"/>
          <w:lang w:eastAsia="ru-RU"/>
        </w:rPr>
        <w:t>;</w:t>
      </w:r>
    </w:p>
    <w:p w:rsidR="00A41A0C" w:rsidRPr="00251A25" w:rsidRDefault="00A41A0C" w:rsidP="00A41A0C">
      <w:pPr>
        <w:pStyle w:val="a4"/>
        <w:numPr>
          <w:ilvl w:val="0"/>
          <w:numId w:val="9"/>
        </w:numPr>
        <w:shd w:val="clear" w:color="auto" w:fill="FFFFFF"/>
        <w:spacing w:after="150" w:line="260" w:lineRule="atLeast"/>
        <w:rPr>
          <w:rFonts w:ascii="Times New Roman" w:eastAsia="Times New Roman" w:hAnsi="Times New Roman"/>
          <w:color w:val="000000"/>
          <w:sz w:val="24"/>
          <w:szCs w:val="24"/>
          <w:lang w:eastAsia="ru-RU"/>
        </w:rPr>
      </w:pPr>
      <w:r w:rsidRPr="00251A25">
        <w:rPr>
          <w:rFonts w:ascii="Times New Roman" w:hAnsi="Times New Roman"/>
          <w:sz w:val="24"/>
          <w:szCs w:val="24"/>
        </w:rPr>
        <w:t>освоение новых технологий преподавания, в том числе проектной и исследовательской деятельности, ИКТ.</w:t>
      </w:r>
    </w:p>
    <w:p w:rsidR="00A41A0C" w:rsidRPr="00AC1E3A" w:rsidRDefault="00A41A0C" w:rsidP="00A41A0C">
      <w:pPr>
        <w:spacing w:after="0" w:line="240" w:lineRule="auto"/>
        <w:jc w:val="both"/>
        <w:rPr>
          <w:rFonts w:ascii="Times New Roman" w:hAnsi="Times New Roman"/>
          <w:sz w:val="24"/>
          <w:szCs w:val="24"/>
        </w:rPr>
      </w:pPr>
    </w:p>
    <w:p w:rsidR="00A41A0C" w:rsidRPr="00D53166" w:rsidRDefault="00A41A0C" w:rsidP="00A41A0C">
      <w:pPr>
        <w:pStyle w:val="a7"/>
        <w:spacing w:before="0" w:beforeAutospacing="0" w:after="0" w:afterAutospacing="0"/>
        <w:ind w:firstLine="360"/>
      </w:pPr>
      <w:r w:rsidRPr="00D53166">
        <w:t xml:space="preserve">Главное назначение методической работы школы - корректировка учебно-воспитательной работы для перспективного процесса обучения, его постоянного развития и самосовершенствования, оказание реальной адресной помощи учителям в развитии их </w:t>
      </w:r>
      <w:r w:rsidRPr="00D53166">
        <w:lastRenderedPageBreak/>
        <w:t xml:space="preserve">профессионального мастерства. Стратегическая задача – разработка и освоение эффективных механизмов для создания условий, которые обеспечили бы достижение современного качества образования и высокую мотивацию учителей работать качественно. 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 и методического совета. </w:t>
      </w:r>
    </w:p>
    <w:p w:rsidR="00A41A0C" w:rsidRPr="00D53166" w:rsidRDefault="00A41A0C" w:rsidP="00A41A0C">
      <w:pPr>
        <w:pStyle w:val="a7"/>
        <w:spacing w:before="0" w:beforeAutospacing="0" w:after="0" w:afterAutospacing="0"/>
        <w:ind w:firstLine="708"/>
      </w:pPr>
      <w:r w:rsidRPr="00D53166">
        <w:t>При планировании методической работы школы педколлектив стремился отобрать те формы, которые позволили бы решать проблемы и задачи, поставленные перед школой.</w:t>
      </w:r>
    </w:p>
    <w:p w:rsidR="00A41A0C" w:rsidRDefault="00A41A0C" w:rsidP="00A41A0C">
      <w:pPr>
        <w:spacing w:after="0" w:line="240" w:lineRule="auto"/>
        <w:jc w:val="both"/>
        <w:rPr>
          <w:rFonts w:ascii="Times New Roman" w:hAnsi="Times New Roman"/>
          <w:sz w:val="24"/>
          <w:szCs w:val="24"/>
        </w:rPr>
      </w:pPr>
      <w:r>
        <w:rPr>
          <w:rFonts w:ascii="Times New Roman" w:hAnsi="Times New Roman"/>
          <w:sz w:val="24"/>
          <w:szCs w:val="24"/>
        </w:rPr>
        <w:t xml:space="preserve">В  2014 – 2015 </w:t>
      </w:r>
      <w:r w:rsidRPr="001807CE">
        <w:rPr>
          <w:rFonts w:ascii="Times New Roman" w:hAnsi="Times New Roman"/>
          <w:sz w:val="24"/>
          <w:szCs w:val="24"/>
        </w:rPr>
        <w:t>учебном  году  в  методической  работе  школы  использовались  следующие  формы:</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тематические педсоветы;</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w:t>
      </w:r>
      <w:r w:rsidRPr="005C240C">
        <w:rPr>
          <w:rFonts w:ascii="Times New Roman" w:eastAsia="Times New Roman" w:hAnsi="Times New Roman"/>
          <w:sz w:val="24"/>
          <w:szCs w:val="24"/>
          <w:lang w:eastAsia="ru-RU"/>
        </w:rPr>
        <w:t xml:space="preserve">етодические объединения </w:t>
      </w:r>
      <w:r>
        <w:rPr>
          <w:rFonts w:ascii="Times New Roman" w:eastAsia="Times New Roman" w:hAnsi="Times New Roman"/>
          <w:sz w:val="24"/>
          <w:szCs w:val="24"/>
          <w:lang w:eastAsia="ru-RU"/>
        </w:rPr>
        <w:t>учителей;</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w:t>
      </w:r>
      <w:r w:rsidRPr="005C240C">
        <w:rPr>
          <w:rFonts w:ascii="Times New Roman" w:eastAsia="Times New Roman" w:hAnsi="Times New Roman"/>
          <w:sz w:val="24"/>
          <w:szCs w:val="24"/>
          <w:lang w:eastAsia="ru-RU"/>
        </w:rPr>
        <w:t>абота уч</w:t>
      </w:r>
      <w:r>
        <w:rPr>
          <w:rFonts w:ascii="Times New Roman" w:eastAsia="Times New Roman" w:hAnsi="Times New Roman"/>
          <w:sz w:val="24"/>
          <w:szCs w:val="24"/>
          <w:lang w:eastAsia="ru-RU"/>
        </w:rPr>
        <w:t>ителей по темам самообразования;</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открытые уроки;</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творческие отчеты;</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работа творческих объединений;</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предметные недели;</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семинары;</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к</w:t>
      </w:r>
      <w:r w:rsidRPr="005C240C">
        <w:rPr>
          <w:rFonts w:ascii="Times New Roman" w:eastAsia="Times New Roman" w:hAnsi="Times New Roman"/>
          <w:sz w:val="24"/>
          <w:szCs w:val="24"/>
          <w:lang w:eastAsia="ru-RU"/>
        </w:rPr>
        <w:t xml:space="preserve">онсультации по организации </w:t>
      </w:r>
      <w:r>
        <w:rPr>
          <w:rFonts w:ascii="Times New Roman" w:eastAsia="Times New Roman" w:hAnsi="Times New Roman"/>
          <w:sz w:val="24"/>
          <w:szCs w:val="24"/>
          <w:lang w:eastAsia="ru-RU"/>
        </w:rPr>
        <w:t>и проведению современного урока;</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о</w:t>
      </w:r>
      <w:r w:rsidRPr="005C240C">
        <w:rPr>
          <w:rFonts w:ascii="Times New Roman" w:eastAsia="Times New Roman" w:hAnsi="Times New Roman"/>
          <w:sz w:val="24"/>
          <w:szCs w:val="24"/>
          <w:lang w:eastAsia="ru-RU"/>
        </w:rPr>
        <w:t>рганизация работы с одаренным</w:t>
      </w:r>
      <w:r>
        <w:rPr>
          <w:rFonts w:ascii="Times New Roman" w:eastAsia="Times New Roman" w:hAnsi="Times New Roman"/>
          <w:sz w:val="24"/>
          <w:szCs w:val="24"/>
          <w:lang w:eastAsia="ru-RU"/>
        </w:rPr>
        <w:t>и детьми;</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«портфолио» учителя;</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педагогический мониторинг;</w:t>
      </w:r>
    </w:p>
    <w:p w:rsidR="00A41A0C" w:rsidRPr="005C240C" w:rsidRDefault="00A41A0C" w:rsidP="00A41A0C">
      <w:pPr>
        <w:spacing w:after="75" w:line="31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w:t>
      </w:r>
      <w:r w:rsidRPr="005C240C">
        <w:rPr>
          <w:rFonts w:ascii="Times New Roman" w:eastAsia="Times New Roman" w:hAnsi="Times New Roman"/>
          <w:sz w:val="24"/>
          <w:szCs w:val="24"/>
          <w:lang w:eastAsia="ru-RU"/>
        </w:rPr>
        <w:t>рганизация и контроль курсовой</w:t>
      </w:r>
      <w:r>
        <w:rPr>
          <w:rFonts w:ascii="Times New Roman" w:eastAsia="Times New Roman" w:hAnsi="Times New Roman"/>
          <w:sz w:val="24"/>
          <w:szCs w:val="24"/>
          <w:lang w:eastAsia="ru-RU"/>
        </w:rPr>
        <w:t xml:space="preserve"> системы повышения квалификации.</w:t>
      </w:r>
    </w:p>
    <w:p w:rsidR="00A41A0C" w:rsidRPr="00D53166" w:rsidRDefault="00A41A0C" w:rsidP="00A41A0C">
      <w:pPr>
        <w:pStyle w:val="a7"/>
        <w:spacing w:before="0" w:beforeAutospacing="0" w:after="0" w:afterAutospacing="0"/>
      </w:pPr>
      <w:r w:rsidRPr="00010086">
        <w:rPr>
          <w:color w:val="113040"/>
          <w:sz w:val="15"/>
          <w:szCs w:val="15"/>
        </w:rPr>
        <w:br/>
      </w:r>
      <w:r>
        <w:rPr>
          <w:color w:val="000000"/>
        </w:rPr>
        <w:t xml:space="preserve"> </w:t>
      </w:r>
      <w:r>
        <w:rPr>
          <w:color w:val="000000"/>
        </w:rPr>
        <w:tab/>
      </w:r>
      <w:r w:rsidRPr="00D53166">
        <w:t xml:space="preserve">С помощью этих форм осуществлялась реализация образовательных программ и базисного учебного плана школы, обновление содержания образования через использование различных педагогических технологий. Поставленные перед коллективом задачи были в основном выполнены. </w:t>
      </w:r>
    </w:p>
    <w:p w:rsidR="00A41A0C" w:rsidRPr="00D53166" w:rsidRDefault="00A41A0C" w:rsidP="00A41A0C">
      <w:pPr>
        <w:pStyle w:val="a7"/>
        <w:spacing w:before="0" w:beforeAutospacing="0" w:after="0" w:afterAutospacing="0"/>
        <w:ind w:firstLine="708"/>
      </w:pPr>
      <w:r w:rsidRPr="00D53166">
        <w:t>Выполнению поставленных задач способствовали:</w:t>
      </w:r>
    </w:p>
    <w:p w:rsidR="00A41A0C" w:rsidRPr="00D53166" w:rsidRDefault="00A41A0C" w:rsidP="00A41A0C">
      <w:pPr>
        <w:pStyle w:val="a7"/>
        <w:spacing w:before="0" w:beforeAutospacing="0" w:after="0" w:afterAutospacing="0"/>
      </w:pPr>
      <w:r w:rsidRPr="00D53166">
        <w:t>-спланированная деятельность администрации школы по созданию условий для участников образовательного процесса;</w:t>
      </w:r>
    </w:p>
    <w:p w:rsidR="00A41A0C" w:rsidRPr="00D53166" w:rsidRDefault="00A41A0C" w:rsidP="00A41A0C">
      <w:pPr>
        <w:pStyle w:val="a7"/>
        <w:spacing w:before="0" w:beforeAutospacing="0" w:after="0" w:afterAutospacing="0"/>
      </w:pPr>
      <w:r w:rsidRPr="00D53166">
        <w:t>-анализ выполнения принятых управленческих решений;</w:t>
      </w:r>
    </w:p>
    <w:p w:rsidR="00A41A0C" w:rsidRPr="00D53166" w:rsidRDefault="00A41A0C" w:rsidP="00A41A0C">
      <w:pPr>
        <w:pStyle w:val="a7"/>
        <w:spacing w:before="0" w:beforeAutospacing="0" w:after="0" w:afterAutospacing="0"/>
      </w:pPr>
      <w:r w:rsidRPr="00D53166">
        <w:t>-выявление причинно-следственных связей отдельных педагогических явлений и соответствующая коррекция деятельности.</w:t>
      </w:r>
    </w:p>
    <w:p w:rsidR="00A41A0C" w:rsidRPr="00D53166" w:rsidRDefault="00A41A0C" w:rsidP="00A41A0C">
      <w:pPr>
        <w:pStyle w:val="a7"/>
        <w:spacing w:before="0" w:beforeAutospacing="0" w:after="0" w:afterAutospacing="0"/>
        <w:ind w:firstLine="708"/>
      </w:pPr>
      <w:r w:rsidRPr="00D53166">
        <w:t xml:space="preserve">Использование коллективной,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 </w:t>
      </w:r>
    </w:p>
    <w:p w:rsidR="00A41A0C" w:rsidRPr="00D53166" w:rsidRDefault="00A41A0C" w:rsidP="00A41A0C">
      <w:pPr>
        <w:pStyle w:val="a7"/>
        <w:spacing w:before="0" w:beforeAutospacing="0" w:after="0" w:afterAutospacing="0"/>
        <w:ind w:firstLine="708"/>
      </w:pPr>
    </w:p>
    <w:p w:rsidR="00A41A0C" w:rsidRDefault="00A41A0C" w:rsidP="00121A01">
      <w:pPr>
        <w:ind w:firstLine="567"/>
        <w:rPr>
          <w:rFonts w:ascii="Times New Roman" w:hAnsi="Times New Roman"/>
          <w:sz w:val="24"/>
          <w:szCs w:val="24"/>
        </w:rPr>
      </w:pPr>
    </w:p>
    <w:p w:rsidR="00A41A0C" w:rsidRDefault="00A41A0C" w:rsidP="005F4B14">
      <w:pPr>
        <w:pStyle w:val="a7"/>
        <w:spacing w:before="0" w:beforeAutospacing="0" w:after="0" w:afterAutospacing="0"/>
        <w:ind w:firstLine="708"/>
        <w:rPr>
          <w:color w:val="FF0000"/>
        </w:rPr>
      </w:pPr>
    </w:p>
    <w:p w:rsidR="005F4B14" w:rsidRPr="00A41A0C" w:rsidRDefault="005F4B14" w:rsidP="005F4B14">
      <w:pPr>
        <w:pStyle w:val="a7"/>
        <w:spacing w:before="0" w:beforeAutospacing="0" w:after="0" w:afterAutospacing="0"/>
        <w:ind w:firstLine="708"/>
      </w:pPr>
      <w:r w:rsidRPr="00A41A0C">
        <w:t xml:space="preserve">При планировании методической работы школы педколлектив стремился отобрать те </w:t>
      </w:r>
      <w:r w:rsidRPr="00A41A0C">
        <w:rPr>
          <w:b/>
        </w:rPr>
        <w:t>формы,</w:t>
      </w:r>
      <w:r w:rsidRPr="00A41A0C">
        <w:t xml:space="preserve"> которые позволили бы решать проблемы и задачи, поставленные перед школой.</w:t>
      </w:r>
    </w:p>
    <w:p w:rsidR="005F4B14" w:rsidRPr="00A41A0C" w:rsidRDefault="00A41A0C" w:rsidP="00C22EAB">
      <w:pPr>
        <w:spacing w:after="0" w:line="240" w:lineRule="auto"/>
        <w:jc w:val="both"/>
        <w:rPr>
          <w:rFonts w:ascii="Times New Roman" w:hAnsi="Times New Roman"/>
          <w:sz w:val="24"/>
          <w:szCs w:val="24"/>
        </w:rPr>
      </w:pPr>
      <w:r w:rsidRPr="00A41A0C">
        <w:rPr>
          <w:rFonts w:ascii="Times New Roman" w:hAnsi="Times New Roman"/>
          <w:sz w:val="24"/>
          <w:szCs w:val="24"/>
        </w:rPr>
        <w:t>В  2014 – 2015</w:t>
      </w:r>
      <w:r w:rsidR="005F4B14" w:rsidRPr="00A41A0C">
        <w:rPr>
          <w:rFonts w:ascii="Times New Roman" w:hAnsi="Times New Roman"/>
          <w:sz w:val="24"/>
          <w:szCs w:val="24"/>
        </w:rPr>
        <w:t xml:space="preserve"> учебном  году  в  методической  работе  школы  использовались  следующие  формы:</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1- тематические педсоветы,</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lastRenderedPageBreak/>
        <w:t>2- заседание методичекого совета</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3-ШМО</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4-методические дни</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5-практико-ориентированные семинары</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6-самообразование</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7-обобщение ППО</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8-педагогический мониторинг</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9-аттестация</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10-доклады,выступления</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11-методические консультации</w:t>
      </w:r>
    </w:p>
    <w:p w:rsidR="005F4B14" w:rsidRPr="00A41A0C" w:rsidRDefault="005F4B14" w:rsidP="00C22EAB">
      <w:pPr>
        <w:spacing w:after="0" w:line="240" w:lineRule="auto"/>
        <w:jc w:val="both"/>
        <w:rPr>
          <w:rFonts w:ascii="Times New Roman" w:hAnsi="Times New Roman"/>
          <w:sz w:val="24"/>
          <w:szCs w:val="24"/>
        </w:rPr>
      </w:pPr>
      <w:r w:rsidRPr="00A41A0C">
        <w:rPr>
          <w:rFonts w:ascii="Times New Roman" w:hAnsi="Times New Roman"/>
          <w:sz w:val="24"/>
          <w:szCs w:val="24"/>
        </w:rPr>
        <w:t>12-мастер-класс</w:t>
      </w:r>
      <w:r w:rsidRPr="00A41A0C">
        <w:rPr>
          <w:rFonts w:ascii="Times New Roman" w:hAnsi="Times New Roman"/>
          <w:sz w:val="24"/>
          <w:szCs w:val="24"/>
        </w:rPr>
        <w:br/>
        <w:t xml:space="preserve">С помощью этих форм осуществлялась реализация образовательных программ и базисного учебного плана школы, обновление содержания образования через использование различных педагогических технологий. Поставленные перед коллективом задачи были в основном выполнены. </w:t>
      </w:r>
    </w:p>
    <w:p w:rsidR="005F4B14" w:rsidRPr="00A41A0C" w:rsidRDefault="005F4B14" w:rsidP="005F4B14">
      <w:pPr>
        <w:pStyle w:val="a7"/>
        <w:spacing w:before="0" w:beforeAutospacing="0" w:after="0" w:afterAutospacing="0"/>
        <w:ind w:firstLine="708"/>
      </w:pPr>
      <w:r w:rsidRPr="00A41A0C">
        <w:t xml:space="preserve">Выполнению поставленных задач </w:t>
      </w:r>
      <w:r w:rsidRPr="00A41A0C">
        <w:rPr>
          <w:b/>
        </w:rPr>
        <w:t>способствовали</w:t>
      </w:r>
      <w:r w:rsidRPr="00A41A0C">
        <w:t>:</w:t>
      </w:r>
    </w:p>
    <w:p w:rsidR="005F4B14" w:rsidRPr="00A41A0C" w:rsidRDefault="005F4B14" w:rsidP="005F4B14">
      <w:pPr>
        <w:pStyle w:val="a7"/>
        <w:spacing w:before="0" w:beforeAutospacing="0" w:after="0" w:afterAutospacing="0"/>
      </w:pPr>
      <w:r w:rsidRPr="00A41A0C">
        <w:t>-спланированная деятельность администрации школы по созданию условий для участников образовательного процесса;</w:t>
      </w:r>
    </w:p>
    <w:p w:rsidR="005F4B14" w:rsidRPr="00A41A0C" w:rsidRDefault="005F4B14" w:rsidP="005F4B14">
      <w:pPr>
        <w:pStyle w:val="a7"/>
        <w:spacing w:before="0" w:beforeAutospacing="0" w:after="0" w:afterAutospacing="0"/>
      </w:pPr>
      <w:r w:rsidRPr="00A41A0C">
        <w:t>-анализ выполнения принятых управленческих решений;</w:t>
      </w:r>
    </w:p>
    <w:p w:rsidR="005F4B14" w:rsidRPr="00A41A0C" w:rsidRDefault="005F4B14" w:rsidP="005F4B14">
      <w:pPr>
        <w:pStyle w:val="a7"/>
        <w:spacing w:before="0" w:beforeAutospacing="0" w:after="0" w:afterAutospacing="0"/>
      </w:pPr>
      <w:r w:rsidRPr="00A41A0C">
        <w:t>-выявление причинно-следственных связей отдельных педагогических явлений и соответствующая коррекция деятельности.</w:t>
      </w:r>
    </w:p>
    <w:p w:rsidR="005F4B14" w:rsidRPr="00A41A0C" w:rsidRDefault="005F4B14" w:rsidP="005F4B14">
      <w:pPr>
        <w:pStyle w:val="af5"/>
        <w:jc w:val="both"/>
      </w:pPr>
      <w:r w:rsidRPr="00A41A0C">
        <w:t>Использование коллективной,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w:t>
      </w:r>
    </w:p>
    <w:p w:rsidR="005F4B14" w:rsidRPr="00A41A0C" w:rsidRDefault="005F4B14" w:rsidP="005F4B14">
      <w:pPr>
        <w:pStyle w:val="af5"/>
        <w:jc w:val="both"/>
      </w:pPr>
      <w:r w:rsidRPr="00A41A0C">
        <w:tab/>
      </w:r>
      <w:r w:rsidRPr="00A41A0C">
        <w:rPr>
          <w:b/>
        </w:rPr>
        <w:t>Содержание</w:t>
      </w:r>
      <w:r w:rsidRPr="00A41A0C">
        <w:t xml:space="preserve"> методической работы в школе включает в себя:</w:t>
      </w:r>
    </w:p>
    <w:p w:rsidR="005F4B14" w:rsidRPr="00A41A0C" w:rsidRDefault="005F4B14" w:rsidP="005F4B14">
      <w:pPr>
        <w:pStyle w:val="af5"/>
        <w:jc w:val="both"/>
      </w:pPr>
      <w:r w:rsidRPr="00A41A0C">
        <w:t>- изучение нормативно-правовых документов органов образования, направленных на совершенствование учебно-воспитательного процесса;</w:t>
      </w:r>
    </w:p>
    <w:p w:rsidR="005F4B14" w:rsidRPr="00A41A0C" w:rsidRDefault="005F4B14" w:rsidP="005F4B14">
      <w:pPr>
        <w:pStyle w:val="af5"/>
        <w:jc w:val="both"/>
      </w:pPr>
      <w:r w:rsidRPr="00A41A0C">
        <w:t>- изучение новых педагогических технологий;</w:t>
      </w:r>
    </w:p>
    <w:p w:rsidR="005F4B14" w:rsidRPr="00A41A0C" w:rsidRDefault="005F4B14" w:rsidP="005F4B14">
      <w:pPr>
        <w:pStyle w:val="af5"/>
        <w:jc w:val="both"/>
      </w:pPr>
      <w:r w:rsidRPr="00A41A0C">
        <w:t>- изучение психолого-педагогических проблем обучения и воспитания;</w:t>
      </w:r>
    </w:p>
    <w:p w:rsidR="005F4B14" w:rsidRPr="00A41A0C" w:rsidRDefault="005F4B14" w:rsidP="005F4B14">
      <w:pPr>
        <w:pStyle w:val="af5"/>
        <w:jc w:val="both"/>
      </w:pPr>
      <w:r w:rsidRPr="00A41A0C">
        <w:t xml:space="preserve">- изучение проблем управления образовательным процессом; </w:t>
      </w:r>
    </w:p>
    <w:p w:rsidR="005F4B14" w:rsidRPr="00A41A0C" w:rsidRDefault="005F4B14" w:rsidP="005F4B14">
      <w:pPr>
        <w:pStyle w:val="af5"/>
        <w:jc w:val="both"/>
      </w:pPr>
      <w:r w:rsidRPr="00A41A0C">
        <w:t>-  диагностику профессиональных запросов учителей;</w:t>
      </w:r>
    </w:p>
    <w:p w:rsidR="005F4B14" w:rsidRPr="00A41A0C" w:rsidRDefault="005F4B14" w:rsidP="005F4B14">
      <w:pPr>
        <w:pStyle w:val="af5"/>
        <w:jc w:val="both"/>
      </w:pPr>
      <w:r w:rsidRPr="00A41A0C">
        <w:t>- подготовку учителей к аттестации;</w:t>
      </w:r>
    </w:p>
    <w:p w:rsidR="005F4B14" w:rsidRPr="00A41A0C" w:rsidRDefault="005F4B14" w:rsidP="005F4B14">
      <w:pPr>
        <w:pStyle w:val="af5"/>
        <w:jc w:val="both"/>
      </w:pPr>
      <w:r w:rsidRPr="00A41A0C">
        <w:t>- курсовую переподготовку учителей;</w:t>
      </w:r>
    </w:p>
    <w:p w:rsidR="005F4B14" w:rsidRPr="00A41A0C" w:rsidRDefault="005F4B14" w:rsidP="005F4B14">
      <w:pPr>
        <w:pStyle w:val="af5"/>
        <w:jc w:val="both"/>
      </w:pPr>
      <w:r w:rsidRPr="00A41A0C">
        <w:t>- работу учителей в городских и школьных творческих группах;</w:t>
      </w:r>
    </w:p>
    <w:p w:rsidR="005F4B14" w:rsidRPr="00A41A0C" w:rsidRDefault="005F4B14" w:rsidP="005F4B14">
      <w:pPr>
        <w:pStyle w:val="af5"/>
        <w:jc w:val="both"/>
      </w:pPr>
      <w:r w:rsidRPr="00A41A0C">
        <w:t>- подготовку обучающихся к участию в научно-практических конференциях;</w:t>
      </w:r>
    </w:p>
    <w:p w:rsidR="005F4B14" w:rsidRPr="00A41A0C" w:rsidRDefault="005F4B14" w:rsidP="005F4B14">
      <w:pPr>
        <w:pStyle w:val="af5"/>
        <w:jc w:val="both"/>
      </w:pPr>
      <w:r w:rsidRPr="00A41A0C">
        <w:t>- организацию и проведение теоретических семинаров и методических дней;</w:t>
      </w:r>
    </w:p>
    <w:p w:rsidR="005F4B14" w:rsidRPr="00A41A0C" w:rsidRDefault="005F4B14" w:rsidP="005F4B14">
      <w:pPr>
        <w:pStyle w:val="af5"/>
        <w:jc w:val="both"/>
      </w:pPr>
      <w:r w:rsidRPr="00A41A0C">
        <w:t>- мониторинг учебных достижений;</w:t>
      </w:r>
    </w:p>
    <w:p w:rsidR="005F4B14" w:rsidRPr="00A41A0C" w:rsidRDefault="005F4B14" w:rsidP="005F4B14">
      <w:pPr>
        <w:pStyle w:val="af5"/>
        <w:jc w:val="both"/>
      </w:pPr>
      <w:r w:rsidRPr="00A41A0C">
        <w:t>- программно-методическое обеспечение образовательного процесса;</w:t>
      </w:r>
    </w:p>
    <w:p w:rsidR="005F4B14" w:rsidRPr="00A41A0C" w:rsidRDefault="005F4B14" w:rsidP="005F4B14">
      <w:pPr>
        <w:pStyle w:val="af5"/>
        <w:jc w:val="both"/>
      </w:pPr>
      <w:r w:rsidRPr="00A41A0C">
        <w:t>- работу по оснащению кабинетов программными, методическими, диагностическими материалами;</w:t>
      </w:r>
    </w:p>
    <w:p w:rsidR="005F4B14" w:rsidRPr="00A41A0C" w:rsidRDefault="005F4B14" w:rsidP="005F4B14">
      <w:pPr>
        <w:pStyle w:val="af5"/>
        <w:jc w:val="both"/>
      </w:pPr>
      <w:r w:rsidRPr="00A41A0C">
        <w:t>- внеклассную работу по предметам;</w:t>
      </w:r>
    </w:p>
    <w:p w:rsidR="005F4B14" w:rsidRPr="00A41A0C" w:rsidRDefault="005F4B14" w:rsidP="005F4B14">
      <w:pPr>
        <w:pStyle w:val="af5"/>
        <w:jc w:val="both"/>
      </w:pPr>
      <w:r w:rsidRPr="00A41A0C">
        <w:t>- организацию исследовательской деятельности учителей и учащихся;</w:t>
      </w:r>
    </w:p>
    <w:p w:rsidR="005F4B14" w:rsidRPr="00A41A0C" w:rsidRDefault="005F4B14" w:rsidP="005F4B14">
      <w:pPr>
        <w:pStyle w:val="af5"/>
        <w:jc w:val="both"/>
      </w:pPr>
      <w:r w:rsidRPr="00A41A0C">
        <w:t xml:space="preserve">- изучение передового педагогического опыта коллег. </w:t>
      </w:r>
    </w:p>
    <w:p w:rsidR="005F4B14" w:rsidRPr="00A41A0C" w:rsidRDefault="005F4B14" w:rsidP="005F4B14">
      <w:pPr>
        <w:pStyle w:val="af5"/>
        <w:ind w:firstLine="708"/>
        <w:jc w:val="both"/>
      </w:pPr>
      <w:r w:rsidRPr="00A41A0C">
        <w:t xml:space="preserve">Во главе методической службы стоит </w:t>
      </w:r>
      <w:r w:rsidRPr="00A41A0C">
        <w:rPr>
          <w:b/>
        </w:rPr>
        <w:t>методический совет школы</w:t>
      </w:r>
      <w:r w:rsidRPr="00A41A0C">
        <w:t>. Он выполняет координацию методической работы  в школе. В состав методического совета входят руководители МО, представители администрации, психологическая служба школы.</w:t>
      </w:r>
    </w:p>
    <w:p w:rsidR="005F4B14" w:rsidRPr="00A41A0C" w:rsidRDefault="005F4B14" w:rsidP="005F4B14">
      <w:pPr>
        <w:pStyle w:val="af5"/>
        <w:jc w:val="both"/>
      </w:pPr>
      <w:r w:rsidRPr="00A41A0C">
        <w:t xml:space="preserve"> </w:t>
      </w:r>
      <w:r w:rsidRPr="00A41A0C">
        <w:tab/>
        <w:t>Методический совет осуществляет свою работу через работу школьных методических объединений, которых в школе четыре:</w:t>
      </w:r>
    </w:p>
    <w:p w:rsidR="005F4B14" w:rsidRPr="00A41A0C" w:rsidRDefault="005F4B14" w:rsidP="00B85AA1">
      <w:pPr>
        <w:pStyle w:val="af5"/>
        <w:numPr>
          <w:ilvl w:val="0"/>
          <w:numId w:val="1"/>
        </w:numPr>
        <w:autoSpaceDE w:val="0"/>
        <w:autoSpaceDN w:val="0"/>
        <w:jc w:val="both"/>
      </w:pPr>
      <w:r w:rsidRPr="00A41A0C">
        <w:t>МО учителей начальных классов;</w:t>
      </w:r>
    </w:p>
    <w:p w:rsidR="005F4B14" w:rsidRPr="00A41A0C" w:rsidRDefault="005F4B14" w:rsidP="00B85AA1">
      <w:pPr>
        <w:pStyle w:val="af5"/>
        <w:numPr>
          <w:ilvl w:val="0"/>
          <w:numId w:val="1"/>
        </w:numPr>
        <w:autoSpaceDE w:val="0"/>
        <w:autoSpaceDN w:val="0"/>
        <w:jc w:val="both"/>
      </w:pPr>
      <w:r w:rsidRPr="00A41A0C">
        <w:t xml:space="preserve">МО учителей предметов цикла «Филология» </w:t>
      </w:r>
    </w:p>
    <w:p w:rsidR="005F4B14" w:rsidRPr="00A41A0C" w:rsidRDefault="005F4B14" w:rsidP="00B85AA1">
      <w:pPr>
        <w:pStyle w:val="af5"/>
        <w:numPr>
          <w:ilvl w:val="0"/>
          <w:numId w:val="1"/>
        </w:numPr>
        <w:autoSpaceDE w:val="0"/>
        <w:autoSpaceDN w:val="0"/>
        <w:jc w:val="both"/>
      </w:pPr>
      <w:r w:rsidRPr="00A41A0C">
        <w:t>МО учителей  предметов естественно-научного цикла;</w:t>
      </w:r>
    </w:p>
    <w:p w:rsidR="005F4B14" w:rsidRPr="00A41A0C" w:rsidRDefault="005F4B14" w:rsidP="00B85AA1">
      <w:pPr>
        <w:pStyle w:val="af5"/>
        <w:numPr>
          <w:ilvl w:val="0"/>
          <w:numId w:val="1"/>
        </w:numPr>
        <w:autoSpaceDE w:val="0"/>
        <w:autoSpaceDN w:val="0"/>
        <w:jc w:val="both"/>
      </w:pPr>
      <w:r w:rsidRPr="00A41A0C">
        <w:t>МО учителей математики, физики и информатики</w:t>
      </w:r>
    </w:p>
    <w:p w:rsidR="005F4B14" w:rsidRPr="00A41A0C" w:rsidRDefault="005F4B14" w:rsidP="00B85AA1">
      <w:pPr>
        <w:pStyle w:val="af5"/>
        <w:numPr>
          <w:ilvl w:val="0"/>
          <w:numId w:val="1"/>
        </w:numPr>
        <w:autoSpaceDE w:val="0"/>
        <w:autoSpaceDN w:val="0"/>
        <w:jc w:val="both"/>
      </w:pPr>
      <w:r w:rsidRPr="00A41A0C">
        <w:lastRenderedPageBreak/>
        <w:t>Творческая группа классов охраны зрения.</w:t>
      </w:r>
    </w:p>
    <w:p w:rsidR="005F4B14" w:rsidRPr="00A41A0C" w:rsidRDefault="005F4B14" w:rsidP="005F4B14">
      <w:pPr>
        <w:pStyle w:val="af5"/>
        <w:jc w:val="both"/>
      </w:pPr>
      <w:r w:rsidRPr="00A41A0C">
        <w:t>Каждое методическое объединение работает</w:t>
      </w:r>
      <w:r w:rsidRPr="00542B3A">
        <w:rPr>
          <w:color w:val="FF0000"/>
        </w:rPr>
        <w:t xml:space="preserve"> </w:t>
      </w:r>
      <w:r w:rsidRPr="00A41A0C">
        <w:t>над своей методической темой, тесно связанной с методической темой школы.</w:t>
      </w:r>
    </w:p>
    <w:p w:rsidR="005F4B14" w:rsidRPr="00B820AE" w:rsidRDefault="005F4B14" w:rsidP="005F4B14">
      <w:pPr>
        <w:pStyle w:val="af5"/>
        <w:jc w:val="both"/>
        <w:rPr>
          <w:color w:val="000000"/>
        </w:rPr>
      </w:pPr>
      <w:r w:rsidRPr="00542B3A">
        <w:rPr>
          <w:color w:val="FF0000"/>
        </w:rPr>
        <w:tab/>
      </w:r>
      <w:r w:rsidR="00A41A0C" w:rsidRPr="00B820AE">
        <w:rPr>
          <w:color w:val="000000"/>
        </w:rPr>
        <w:t>В 2014-20145учебном году  2 педагога</w:t>
      </w:r>
      <w:r w:rsidRPr="00B820AE">
        <w:rPr>
          <w:color w:val="000000"/>
        </w:rPr>
        <w:t xml:space="preserve"> были аттестованы. Из них 2 педагога на пер</w:t>
      </w:r>
      <w:r w:rsidR="00A41A0C" w:rsidRPr="00B820AE">
        <w:rPr>
          <w:color w:val="000000"/>
        </w:rPr>
        <w:t xml:space="preserve">вую квалификационную категорию. </w:t>
      </w:r>
      <w:r w:rsidRPr="00B820AE">
        <w:rPr>
          <w:color w:val="000000"/>
        </w:rPr>
        <w:t xml:space="preserve"> </w:t>
      </w:r>
    </w:p>
    <w:p w:rsidR="00A41A0C" w:rsidRPr="00D53166" w:rsidRDefault="00A41A0C" w:rsidP="00A41A0C">
      <w:pPr>
        <w:spacing w:after="0"/>
        <w:jc w:val="both"/>
        <w:rPr>
          <w:rFonts w:ascii="Times New Roman" w:hAnsi="Times New Roman"/>
          <w:sz w:val="24"/>
          <w:szCs w:val="24"/>
        </w:rPr>
      </w:pPr>
      <w:r>
        <w:rPr>
          <w:rFonts w:ascii="Times New Roman" w:hAnsi="Times New Roman"/>
          <w:sz w:val="24"/>
          <w:szCs w:val="24"/>
        </w:rPr>
        <w:t xml:space="preserve">    </w:t>
      </w:r>
      <w:r w:rsidRPr="00D53166">
        <w:rPr>
          <w:rFonts w:ascii="Times New Roman" w:hAnsi="Times New Roman"/>
          <w:sz w:val="24"/>
          <w:szCs w:val="24"/>
        </w:rPr>
        <w:t>Разработаны методические памятки:</w:t>
      </w:r>
    </w:p>
    <w:p w:rsidR="00A41A0C" w:rsidRDefault="00A41A0C" w:rsidP="00A41A0C">
      <w:pPr>
        <w:spacing w:after="0"/>
        <w:jc w:val="both"/>
        <w:rPr>
          <w:rFonts w:ascii="Times New Roman" w:hAnsi="Times New Roman"/>
          <w:sz w:val="24"/>
          <w:szCs w:val="24"/>
        </w:rPr>
      </w:pPr>
      <w:r>
        <w:rPr>
          <w:rFonts w:ascii="Times New Roman" w:hAnsi="Times New Roman"/>
          <w:sz w:val="24"/>
          <w:szCs w:val="24"/>
        </w:rPr>
        <w:t xml:space="preserve">   </w:t>
      </w:r>
    </w:p>
    <w:p w:rsidR="00A41A0C" w:rsidRDefault="00A41A0C" w:rsidP="00A41A0C">
      <w:pPr>
        <w:pStyle w:val="af5"/>
      </w:pPr>
      <w:r>
        <w:t xml:space="preserve">- </w:t>
      </w:r>
      <w:r w:rsidRPr="006373EC">
        <w:t>Памятка для педагога по работе с учащимися, отличающимися высоким уровнем тревожности</w:t>
      </w:r>
    </w:p>
    <w:p w:rsidR="00A41A0C" w:rsidRDefault="00A41A0C" w:rsidP="00A41A0C">
      <w:pPr>
        <w:pStyle w:val="af5"/>
      </w:pPr>
      <w:r>
        <w:t xml:space="preserve">- </w:t>
      </w:r>
      <w:r w:rsidRPr="007A4483">
        <w:t>Памятка для педагога по работе с учащимися, проявляющими агрессивность</w:t>
      </w:r>
    </w:p>
    <w:p w:rsidR="00A41A0C" w:rsidRDefault="00A41A0C" w:rsidP="00A41A0C">
      <w:pPr>
        <w:pStyle w:val="af5"/>
      </w:pPr>
      <w:r>
        <w:t xml:space="preserve">- </w:t>
      </w:r>
      <w:r w:rsidRPr="007A4483">
        <w:t>Памятка для педагога по работе с учащимися, проявляющими гиперактивность с истерическими реакциями</w:t>
      </w:r>
    </w:p>
    <w:p w:rsidR="00A41A0C" w:rsidRDefault="00A41A0C" w:rsidP="00A41A0C">
      <w:pPr>
        <w:pStyle w:val="af5"/>
        <w:rPr>
          <w:b/>
        </w:rPr>
      </w:pPr>
      <w:r>
        <w:t xml:space="preserve">- </w:t>
      </w:r>
      <w:r w:rsidRPr="007A4483">
        <w:t xml:space="preserve">Памятка для педагога по работе с замкнутыми учащимися </w:t>
      </w:r>
      <w:r w:rsidRPr="007A4483">
        <w:br/>
      </w:r>
    </w:p>
    <w:p w:rsidR="00A41A0C" w:rsidRDefault="00A41A0C" w:rsidP="00A41A0C">
      <w:pPr>
        <w:pStyle w:val="af5"/>
        <w:rPr>
          <w:b/>
        </w:rPr>
      </w:pPr>
      <w:r w:rsidRPr="00D262F0">
        <w:rPr>
          <w:b/>
        </w:rPr>
        <w:t xml:space="preserve">Участие в конференциях, мероприятиях </w:t>
      </w:r>
    </w:p>
    <w:p w:rsidR="00A41A0C" w:rsidRPr="00A41A0C" w:rsidRDefault="00A41A0C" w:rsidP="00A41A0C">
      <w:pPr>
        <w:pStyle w:val="af5"/>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3519"/>
        <w:gridCol w:w="3883"/>
      </w:tblGrid>
      <w:tr w:rsidR="00A41A0C" w:rsidRPr="00D262F0" w:rsidTr="00B717AB">
        <w:tc>
          <w:tcPr>
            <w:tcW w:w="2203" w:type="dxa"/>
          </w:tcPr>
          <w:p w:rsidR="00A41A0C" w:rsidRPr="00D262F0" w:rsidRDefault="00A41A0C" w:rsidP="00B717AB">
            <w:pPr>
              <w:pStyle w:val="a4"/>
              <w:spacing w:after="0" w:line="240" w:lineRule="auto"/>
              <w:ind w:left="0"/>
              <w:jc w:val="center"/>
              <w:rPr>
                <w:rFonts w:ascii="Times New Roman" w:hAnsi="Times New Roman"/>
                <w:b/>
                <w:sz w:val="24"/>
                <w:szCs w:val="24"/>
              </w:rPr>
            </w:pPr>
            <w:r w:rsidRPr="00D262F0">
              <w:rPr>
                <w:rFonts w:ascii="Times New Roman" w:hAnsi="Times New Roman"/>
                <w:b/>
                <w:sz w:val="24"/>
                <w:szCs w:val="24"/>
              </w:rPr>
              <w:t>Мероприятия</w:t>
            </w:r>
          </w:p>
        </w:tc>
        <w:tc>
          <w:tcPr>
            <w:tcW w:w="3519" w:type="dxa"/>
          </w:tcPr>
          <w:p w:rsidR="00A41A0C" w:rsidRPr="00D262F0" w:rsidRDefault="00A41A0C" w:rsidP="00B717AB">
            <w:pPr>
              <w:pStyle w:val="a4"/>
              <w:spacing w:after="0" w:line="240" w:lineRule="auto"/>
              <w:ind w:left="0"/>
              <w:jc w:val="center"/>
              <w:rPr>
                <w:rFonts w:ascii="Times New Roman" w:hAnsi="Times New Roman"/>
                <w:b/>
                <w:sz w:val="24"/>
                <w:szCs w:val="24"/>
              </w:rPr>
            </w:pPr>
            <w:r w:rsidRPr="00D262F0">
              <w:rPr>
                <w:rFonts w:ascii="Times New Roman" w:hAnsi="Times New Roman"/>
                <w:b/>
                <w:sz w:val="24"/>
                <w:szCs w:val="24"/>
              </w:rPr>
              <w:t>Тема</w:t>
            </w:r>
          </w:p>
        </w:tc>
        <w:tc>
          <w:tcPr>
            <w:tcW w:w="3883" w:type="dxa"/>
          </w:tcPr>
          <w:p w:rsidR="00A41A0C" w:rsidRPr="00D262F0" w:rsidRDefault="00A41A0C" w:rsidP="00B717AB">
            <w:pPr>
              <w:pStyle w:val="a4"/>
              <w:spacing w:after="0" w:line="240" w:lineRule="auto"/>
              <w:ind w:left="0"/>
              <w:jc w:val="center"/>
              <w:rPr>
                <w:rFonts w:ascii="Times New Roman" w:hAnsi="Times New Roman"/>
                <w:b/>
                <w:sz w:val="24"/>
                <w:szCs w:val="24"/>
              </w:rPr>
            </w:pPr>
            <w:r w:rsidRPr="00D262F0">
              <w:rPr>
                <w:rFonts w:ascii="Times New Roman" w:hAnsi="Times New Roman"/>
                <w:b/>
                <w:sz w:val="24"/>
                <w:szCs w:val="24"/>
              </w:rPr>
              <w:t>Кол-во участников</w:t>
            </w:r>
            <w:r>
              <w:rPr>
                <w:rFonts w:ascii="Times New Roman" w:hAnsi="Times New Roman"/>
                <w:b/>
                <w:sz w:val="24"/>
                <w:szCs w:val="24"/>
              </w:rPr>
              <w:t>, ФИО</w:t>
            </w:r>
          </w:p>
        </w:tc>
      </w:tr>
      <w:tr w:rsidR="00A41A0C" w:rsidRPr="00D262F0" w:rsidTr="00B717AB">
        <w:tc>
          <w:tcPr>
            <w:tcW w:w="2203" w:type="dxa"/>
          </w:tcPr>
          <w:p w:rsidR="00A41A0C" w:rsidRPr="00F926D8" w:rsidRDefault="00A41A0C" w:rsidP="00B717AB">
            <w:pPr>
              <w:pStyle w:val="a4"/>
              <w:spacing w:after="0" w:line="240" w:lineRule="auto"/>
              <w:ind w:left="0"/>
              <w:rPr>
                <w:rFonts w:ascii="Times New Roman" w:hAnsi="Times New Roman"/>
                <w:sz w:val="24"/>
                <w:szCs w:val="24"/>
              </w:rPr>
            </w:pPr>
            <w:r>
              <w:rPr>
                <w:rFonts w:ascii="Times New Roman" w:hAnsi="Times New Roman"/>
                <w:sz w:val="24"/>
                <w:szCs w:val="24"/>
              </w:rPr>
              <w:t>Учебно-методический Всероссийский семинар</w:t>
            </w:r>
          </w:p>
        </w:tc>
        <w:tc>
          <w:tcPr>
            <w:tcW w:w="3519" w:type="dxa"/>
          </w:tcPr>
          <w:p w:rsidR="00A41A0C" w:rsidRPr="00F926D8" w:rsidRDefault="00A41A0C" w:rsidP="00B717AB">
            <w:pPr>
              <w:pStyle w:val="a4"/>
              <w:spacing w:after="0" w:line="240" w:lineRule="auto"/>
              <w:ind w:left="0"/>
              <w:rPr>
                <w:rFonts w:ascii="Times New Roman" w:hAnsi="Times New Roman"/>
                <w:sz w:val="24"/>
                <w:szCs w:val="24"/>
              </w:rPr>
            </w:pPr>
            <w:r>
              <w:rPr>
                <w:rFonts w:ascii="Times New Roman" w:hAnsi="Times New Roman"/>
                <w:sz w:val="24"/>
                <w:szCs w:val="24"/>
              </w:rPr>
              <w:t>Разработка локальных нормативных актов образовательной организации в соответствии с федеральным законом «Об образовании в Российской Федерации»</w:t>
            </w:r>
          </w:p>
        </w:tc>
        <w:tc>
          <w:tcPr>
            <w:tcW w:w="3883" w:type="dxa"/>
          </w:tcPr>
          <w:p w:rsidR="00A41A0C" w:rsidRPr="00D262F0" w:rsidRDefault="00A41A0C" w:rsidP="00B717AB">
            <w:pPr>
              <w:pStyle w:val="a7"/>
            </w:pPr>
            <w:r>
              <w:t>1-Трыкина Ольга Владимировна</w:t>
            </w:r>
          </w:p>
        </w:tc>
      </w:tr>
      <w:tr w:rsidR="00A41A0C" w:rsidRPr="00D262F0" w:rsidTr="00B717AB">
        <w:tc>
          <w:tcPr>
            <w:tcW w:w="2203" w:type="dxa"/>
          </w:tcPr>
          <w:p w:rsidR="00A41A0C" w:rsidRPr="00F926D8" w:rsidRDefault="00A41A0C" w:rsidP="00B717AB">
            <w:pPr>
              <w:pStyle w:val="a4"/>
              <w:spacing w:after="0" w:line="240" w:lineRule="auto"/>
              <w:ind w:left="0"/>
              <w:rPr>
                <w:rFonts w:ascii="Times New Roman" w:hAnsi="Times New Roman"/>
                <w:sz w:val="24"/>
                <w:szCs w:val="24"/>
              </w:rPr>
            </w:pPr>
            <w:r>
              <w:rPr>
                <w:rFonts w:ascii="Times New Roman" w:hAnsi="Times New Roman"/>
                <w:sz w:val="24"/>
                <w:szCs w:val="24"/>
              </w:rPr>
              <w:t>Всероссийский вебинар</w:t>
            </w:r>
          </w:p>
        </w:tc>
        <w:tc>
          <w:tcPr>
            <w:tcW w:w="3519" w:type="dxa"/>
          </w:tcPr>
          <w:p w:rsidR="00A41A0C" w:rsidRPr="00F926D8" w:rsidRDefault="00A41A0C" w:rsidP="00B717AB">
            <w:pPr>
              <w:pStyle w:val="a4"/>
              <w:spacing w:after="0" w:line="240" w:lineRule="auto"/>
              <w:ind w:left="0"/>
              <w:rPr>
                <w:rFonts w:ascii="Times New Roman" w:hAnsi="Times New Roman"/>
                <w:sz w:val="24"/>
                <w:szCs w:val="24"/>
              </w:rPr>
            </w:pPr>
            <w:r>
              <w:rPr>
                <w:rFonts w:ascii="Times New Roman" w:hAnsi="Times New Roman"/>
                <w:sz w:val="24"/>
                <w:szCs w:val="24"/>
              </w:rPr>
              <w:t>Методы достижения и формы оценивания метапредметных результатов в соответствии с требованиями ФГОС ООО</w:t>
            </w:r>
          </w:p>
        </w:tc>
        <w:tc>
          <w:tcPr>
            <w:tcW w:w="3883" w:type="dxa"/>
          </w:tcPr>
          <w:p w:rsidR="00A41A0C" w:rsidRDefault="00A41A0C" w:rsidP="00B717AB">
            <w:pPr>
              <w:pStyle w:val="a7"/>
            </w:pPr>
            <w:r>
              <w:t>1-Трыкина Ольга Владимировна</w:t>
            </w:r>
          </w:p>
        </w:tc>
      </w:tr>
      <w:tr w:rsidR="00A41A0C" w:rsidRPr="00D262F0" w:rsidTr="00B717AB">
        <w:tc>
          <w:tcPr>
            <w:tcW w:w="2203" w:type="dxa"/>
          </w:tcPr>
          <w:p w:rsidR="00A41A0C" w:rsidRPr="00A41A0C" w:rsidRDefault="00A41A0C" w:rsidP="00B717AB">
            <w:pPr>
              <w:pStyle w:val="a4"/>
              <w:spacing w:after="0" w:line="240" w:lineRule="auto"/>
              <w:ind w:left="0"/>
              <w:rPr>
                <w:rFonts w:ascii="Times New Roman" w:hAnsi="Times New Roman"/>
                <w:color w:val="0D0D0D"/>
                <w:sz w:val="24"/>
                <w:szCs w:val="24"/>
              </w:rPr>
            </w:pPr>
            <w:r w:rsidRPr="00A41A0C">
              <w:rPr>
                <w:rFonts w:ascii="Times New Roman" w:hAnsi="Times New Roman"/>
                <w:color w:val="0D0D0D"/>
                <w:sz w:val="24"/>
                <w:szCs w:val="24"/>
              </w:rPr>
              <w:t>Мастер-класс ВИРО</w:t>
            </w:r>
          </w:p>
          <w:p w:rsidR="00A41A0C" w:rsidRPr="00A41A0C" w:rsidRDefault="00A41A0C" w:rsidP="00B717AB">
            <w:pPr>
              <w:pStyle w:val="a4"/>
              <w:spacing w:after="0" w:line="240" w:lineRule="auto"/>
              <w:ind w:left="0"/>
              <w:rPr>
                <w:rFonts w:ascii="Times New Roman" w:hAnsi="Times New Roman"/>
                <w:color w:val="0D0D0D"/>
                <w:sz w:val="24"/>
                <w:szCs w:val="24"/>
              </w:rPr>
            </w:pPr>
          </w:p>
          <w:p w:rsidR="00A41A0C" w:rsidRPr="00423090" w:rsidRDefault="00A41A0C" w:rsidP="00B717AB">
            <w:pPr>
              <w:pStyle w:val="a4"/>
              <w:spacing w:after="0" w:line="240" w:lineRule="auto"/>
              <w:ind w:left="0"/>
              <w:rPr>
                <w:rFonts w:ascii="Times New Roman" w:hAnsi="Times New Roman"/>
                <w:color w:val="FF0000"/>
                <w:sz w:val="24"/>
                <w:szCs w:val="24"/>
              </w:rPr>
            </w:pPr>
          </w:p>
        </w:tc>
        <w:tc>
          <w:tcPr>
            <w:tcW w:w="3519" w:type="dxa"/>
          </w:tcPr>
          <w:p w:rsidR="00A41A0C" w:rsidRPr="00A41A0C" w:rsidRDefault="00A41A0C" w:rsidP="00B717AB">
            <w:pPr>
              <w:pStyle w:val="a4"/>
              <w:spacing w:after="0" w:line="240" w:lineRule="auto"/>
              <w:ind w:left="0"/>
              <w:rPr>
                <w:rFonts w:ascii="Times New Roman" w:hAnsi="Times New Roman"/>
                <w:color w:val="0D0D0D"/>
                <w:sz w:val="24"/>
                <w:szCs w:val="24"/>
              </w:rPr>
            </w:pPr>
            <w:r w:rsidRPr="00A41A0C">
              <w:rPr>
                <w:rFonts w:ascii="Times New Roman" w:hAnsi="Times New Roman"/>
                <w:color w:val="0D0D0D"/>
                <w:sz w:val="24"/>
                <w:szCs w:val="24"/>
              </w:rPr>
              <w:t>Бумага-пластик</w:t>
            </w:r>
          </w:p>
        </w:tc>
        <w:tc>
          <w:tcPr>
            <w:tcW w:w="3883" w:type="dxa"/>
          </w:tcPr>
          <w:p w:rsidR="00A41A0C" w:rsidRPr="00A41A0C" w:rsidRDefault="00A41A0C" w:rsidP="00B717AB">
            <w:pPr>
              <w:pStyle w:val="a4"/>
              <w:spacing w:after="0" w:line="240" w:lineRule="auto"/>
              <w:ind w:left="0"/>
              <w:rPr>
                <w:rFonts w:ascii="Times New Roman" w:hAnsi="Times New Roman"/>
                <w:color w:val="0D0D0D"/>
                <w:sz w:val="24"/>
                <w:szCs w:val="24"/>
              </w:rPr>
            </w:pPr>
            <w:r w:rsidRPr="00A41A0C">
              <w:rPr>
                <w:rFonts w:ascii="Times New Roman" w:hAnsi="Times New Roman"/>
                <w:color w:val="0D0D0D"/>
                <w:sz w:val="24"/>
                <w:szCs w:val="24"/>
              </w:rPr>
              <w:t>1-Козина Светлана Юрьевна</w:t>
            </w:r>
          </w:p>
        </w:tc>
      </w:tr>
    </w:tbl>
    <w:p w:rsidR="00A41A0C" w:rsidRPr="00B820AE" w:rsidRDefault="00A41A0C" w:rsidP="005F4B14">
      <w:pPr>
        <w:pStyle w:val="af5"/>
        <w:jc w:val="both"/>
        <w:rPr>
          <w:color w:val="000000"/>
        </w:rPr>
      </w:pPr>
    </w:p>
    <w:p w:rsidR="00835C47" w:rsidRPr="00835C47" w:rsidRDefault="00835C47" w:rsidP="00835C47">
      <w:pPr>
        <w:pStyle w:val="a4"/>
        <w:spacing w:after="0" w:line="240" w:lineRule="auto"/>
        <w:ind w:left="0"/>
        <w:rPr>
          <w:rFonts w:ascii="Times New Roman" w:hAnsi="Times New Roman"/>
          <w:b/>
          <w:sz w:val="24"/>
          <w:szCs w:val="24"/>
        </w:rPr>
      </w:pPr>
      <w:r w:rsidRPr="00835C47">
        <w:rPr>
          <w:rFonts w:ascii="Times New Roman" w:hAnsi="Times New Roman"/>
          <w:b/>
          <w:sz w:val="24"/>
          <w:szCs w:val="24"/>
        </w:rPr>
        <w:t xml:space="preserve">Изучение и обобщение педагогического опыта в 2014-2015 уч. г. </w:t>
      </w:r>
    </w:p>
    <w:p w:rsidR="00835C47" w:rsidRPr="00D262F0" w:rsidRDefault="00835C47" w:rsidP="00835C47">
      <w:pPr>
        <w:pStyle w:val="a4"/>
        <w:spacing w:after="0" w:line="240" w:lineRule="auto"/>
        <w:rPr>
          <w:rFonts w:ascii="Times New Roman" w:hAnsi="Times New Roman"/>
          <w:b/>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836"/>
        <w:gridCol w:w="4250"/>
      </w:tblGrid>
      <w:tr w:rsidR="00835C47" w:rsidRPr="00D262F0" w:rsidTr="00B717AB">
        <w:tc>
          <w:tcPr>
            <w:tcW w:w="1365" w:type="pct"/>
          </w:tcPr>
          <w:p w:rsidR="00835C47" w:rsidRPr="00D262F0" w:rsidRDefault="00835C47" w:rsidP="00B717AB">
            <w:pPr>
              <w:pStyle w:val="a4"/>
              <w:spacing w:after="0" w:line="240" w:lineRule="auto"/>
              <w:ind w:left="0"/>
              <w:jc w:val="center"/>
              <w:rPr>
                <w:rFonts w:ascii="Times New Roman" w:hAnsi="Times New Roman"/>
                <w:b/>
                <w:sz w:val="24"/>
                <w:szCs w:val="24"/>
              </w:rPr>
            </w:pPr>
          </w:p>
        </w:tc>
        <w:tc>
          <w:tcPr>
            <w:tcW w:w="1455" w:type="pct"/>
          </w:tcPr>
          <w:p w:rsidR="00835C47" w:rsidRPr="00D262F0" w:rsidRDefault="00835C47" w:rsidP="00B717AB">
            <w:pPr>
              <w:pStyle w:val="a4"/>
              <w:spacing w:after="0" w:line="240" w:lineRule="auto"/>
              <w:ind w:left="0"/>
              <w:jc w:val="center"/>
              <w:rPr>
                <w:rFonts w:ascii="Times New Roman" w:hAnsi="Times New Roman"/>
                <w:b/>
                <w:sz w:val="24"/>
                <w:szCs w:val="24"/>
              </w:rPr>
            </w:pPr>
            <w:r w:rsidRPr="00D262F0">
              <w:rPr>
                <w:rFonts w:ascii="Times New Roman" w:hAnsi="Times New Roman"/>
                <w:b/>
                <w:sz w:val="24"/>
                <w:szCs w:val="24"/>
              </w:rPr>
              <w:t>Адрес размещения</w:t>
            </w:r>
          </w:p>
        </w:tc>
        <w:tc>
          <w:tcPr>
            <w:tcW w:w="2180" w:type="pct"/>
          </w:tcPr>
          <w:p w:rsidR="00835C47" w:rsidRPr="00D262F0" w:rsidRDefault="00835C47" w:rsidP="00B717AB">
            <w:pPr>
              <w:pStyle w:val="a4"/>
              <w:spacing w:after="0" w:line="240" w:lineRule="auto"/>
              <w:ind w:left="0"/>
              <w:jc w:val="center"/>
              <w:rPr>
                <w:rFonts w:ascii="Times New Roman" w:hAnsi="Times New Roman"/>
                <w:b/>
                <w:sz w:val="24"/>
                <w:szCs w:val="24"/>
              </w:rPr>
            </w:pPr>
            <w:r w:rsidRPr="00D262F0">
              <w:rPr>
                <w:rFonts w:ascii="Times New Roman" w:hAnsi="Times New Roman"/>
                <w:b/>
                <w:sz w:val="24"/>
                <w:szCs w:val="24"/>
              </w:rPr>
              <w:t>Тема</w:t>
            </w:r>
            <w:r>
              <w:rPr>
                <w:rFonts w:ascii="Times New Roman" w:hAnsi="Times New Roman"/>
                <w:b/>
                <w:sz w:val="24"/>
                <w:szCs w:val="24"/>
              </w:rPr>
              <w:t xml:space="preserve">, ФИО </w:t>
            </w:r>
            <w:r w:rsidRPr="00D262F0">
              <w:rPr>
                <w:rFonts w:ascii="Times New Roman" w:hAnsi="Times New Roman"/>
                <w:b/>
                <w:sz w:val="24"/>
                <w:szCs w:val="24"/>
              </w:rPr>
              <w:t xml:space="preserve"> </w:t>
            </w:r>
          </w:p>
        </w:tc>
      </w:tr>
      <w:tr w:rsidR="00835C47" w:rsidRPr="00D262F0" w:rsidTr="00B717AB">
        <w:tc>
          <w:tcPr>
            <w:tcW w:w="1365" w:type="pct"/>
          </w:tcPr>
          <w:p w:rsidR="00835C47" w:rsidRPr="00D262F0" w:rsidRDefault="00835C47" w:rsidP="00B717AB">
            <w:pPr>
              <w:pStyle w:val="a4"/>
              <w:spacing w:after="0" w:line="240" w:lineRule="auto"/>
              <w:ind w:left="0"/>
              <w:rPr>
                <w:rFonts w:ascii="Times New Roman" w:hAnsi="Times New Roman"/>
                <w:sz w:val="24"/>
                <w:szCs w:val="24"/>
              </w:rPr>
            </w:pPr>
            <w:r w:rsidRPr="00D262F0">
              <w:rPr>
                <w:rFonts w:ascii="Times New Roman" w:hAnsi="Times New Roman"/>
                <w:sz w:val="24"/>
                <w:szCs w:val="24"/>
              </w:rPr>
              <w:t>Опыт, обобщенный МК на муниципальном уровне</w:t>
            </w:r>
          </w:p>
        </w:tc>
        <w:tc>
          <w:tcPr>
            <w:tcW w:w="1455" w:type="pct"/>
          </w:tcPr>
          <w:p w:rsidR="00835C47" w:rsidRPr="0068496F" w:rsidRDefault="00835C47" w:rsidP="00B717AB">
            <w:pPr>
              <w:pStyle w:val="a4"/>
              <w:spacing w:after="0" w:line="240" w:lineRule="auto"/>
              <w:ind w:left="0"/>
              <w:jc w:val="center"/>
              <w:rPr>
                <w:rFonts w:ascii="Times New Roman" w:hAnsi="Times New Roman"/>
                <w:sz w:val="24"/>
                <w:szCs w:val="24"/>
              </w:rPr>
            </w:pPr>
            <w:r w:rsidRPr="0068496F">
              <w:rPr>
                <w:rFonts w:ascii="Times New Roman" w:hAnsi="Times New Roman"/>
                <w:sz w:val="24"/>
                <w:szCs w:val="24"/>
              </w:rPr>
              <w:t>Сайт управления образования Вязниковского района</w:t>
            </w:r>
          </w:p>
        </w:tc>
        <w:tc>
          <w:tcPr>
            <w:tcW w:w="2180" w:type="pct"/>
          </w:tcPr>
          <w:p w:rsidR="00835C47" w:rsidRPr="0068496F" w:rsidRDefault="00835C47" w:rsidP="00835C47">
            <w:pPr>
              <w:pStyle w:val="a7"/>
              <w:spacing w:before="0" w:beforeAutospacing="0" w:after="0" w:afterAutospacing="0"/>
              <w:jc w:val="center"/>
            </w:pPr>
            <w:r>
              <w:t>«</w:t>
            </w:r>
            <w:r w:rsidRPr="0068496F">
              <w:t>Чтобы домашние задания не стали наказанием</w:t>
            </w:r>
            <w:r>
              <w:t>»</w:t>
            </w:r>
          </w:p>
          <w:p w:rsidR="00835C47" w:rsidRPr="00D262F0" w:rsidRDefault="00835C47" w:rsidP="00835C47">
            <w:pPr>
              <w:pStyle w:val="a7"/>
              <w:spacing w:before="0" w:beforeAutospacing="0" w:after="0" w:afterAutospacing="0"/>
              <w:jc w:val="center"/>
              <w:rPr>
                <w:b/>
                <w:i/>
                <w:u w:val="single"/>
              </w:rPr>
            </w:pPr>
            <w:r w:rsidRPr="0068496F">
              <w:t>Осокина Эльвира Александровна</w:t>
            </w:r>
          </w:p>
        </w:tc>
      </w:tr>
    </w:tbl>
    <w:p w:rsidR="005F4B14" w:rsidRPr="005F4B14" w:rsidRDefault="005F4B14" w:rsidP="00A41A0C">
      <w:pPr>
        <w:pStyle w:val="af5"/>
        <w:jc w:val="both"/>
      </w:pPr>
      <w:r w:rsidRPr="005F4B14">
        <w:t xml:space="preserve"> </w:t>
      </w:r>
    </w:p>
    <w:p w:rsidR="005F4B14" w:rsidRPr="005F4B14" w:rsidRDefault="005F4B14" w:rsidP="005F4B14">
      <w:pPr>
        <w:pStyle w:val="af5"/>
        <w:jc w:val="both"/>
      </w:pPr>
      <w:r w:rsidRPr="005F4B14">
        <w:t>Главным результатом школьного образования должно стать его соответствие целям опережающего развития. Это означает, что изучать в школе необходимо не только достижения прошлого, но и те способы и технологии, которые пригодятся в будущем.</w:t>
      </w:r>
    </w:p>
    <w:p w:rsidR="005F4B14" w:rsidRPr="005F4B14" w:rsidRDefault="005F4B14" w:rsidP="005F4B14">
      <w:pPr>
        <w:pStyle w:val="af5"/>
        <w:jc w:val="both"/>
      </w:pPr>
      <w:r w:rsidRPr="005F4B14">
        <w:t xml:space="preserve">Введение федеральных образовательных стандартов в практику образовательного учреждения очень непростая задача. В ее решении принимают участие педагогические работники разных уровней деятельности: директор школы и его заместители по УР, ВР,  АХЧ, учителя - предметники, педагоги дополнительного образования. Содержание и технологии обучения с введением ФГОС меняют всю систему школы, так как приоритетным становится системно - деятельностный подход в обучении, который существенно отличается от традиционной школы, определяя основной задачей учителя качественную организацию учебно- воспитательного процесса в новых условиях. Требования новых стандартов состоят в переходе от традиционных технологий к </w:t>
      </w:r>
      <w:r w:rsidRPr="005F4B14">
        <w:lastRenderedPageBreak/>
        <w:t>технологиям развивающего обучения, которые носят личностно - ориентированный подход.</w:t>
      </w:r>
    </w:p>
    <w:p w:rsidR="005F4B14" w:rsidRPr="005F4B14" w:rsidRDefault="005F4B14" w:rsidP="005F4B14">
      <w:pPr>
        <w:pStyle w:val="af5"/>
        <w:jc w:val="both"/>
      </w:pPr>
      <w:r w:rsidRPr="005F4B14">
        <w:t>Системообразующей составляющей стандарта стали требования к результатам освоения основных образовательных программ, представляющие собой конкретизированные и операционализированные цели образования. Изменилось представление об образовательных результатах – стандарт ориентируется не только на предметные как это было раньше, но и на метапредметные и личностные результаты.</w:t>
      </w:r>
    </w:p>
    <w:p w:rsidR="005F4B14" w:rsidRPr="005F4B14" w:rsidRDefault="005F4B14" w:rsidP="005F4B14">
      <w:pPr>
        <w:pStyle w:val="af5"/>
        <w:jc w:val="both"/>
      </w:pPr>
      <w:r w:rsidRPr="005F4B14">
        <w:t>Учителя начальной школы в целом готовы к инновационной профессиональной деятельности и обладают необходимым уровнем методологической культуры, готовы постоянно развиваться в профессиональном отношении, имеют высокую мотивацию в достижении целей новых образовательных стандартов, используют современные, том числе и информационно-коммуникативные технологии обучения.</w:t>
      </w:r>
    </w:p>
    <w:p w:rsidR="005F4B14" w:rsidRPr="005F4B14" w:rsidRDefault="005F4B14" w:rsidP="005F4B14">
      <w:pPr>
        <w:pStyle w:val="af5"/>
        <w:jc w:val="both"/>
      </w:pPr>
      <w:r w:rsidRPr="005F4B14">
        <w:t>По проведенному мониторингу реализации ФГОС НОО в нашей школе  выявлено следующее:</w:t>
      </w:r>
    </w:p>
    <w:p w:rsidR="005F4B14" w:rsidRPr="005F4B14" w:rsidRDefault="005F4B14" w:rsidP="005F4B14">
      <w:pPr>
        <w:pStyle w:val="af5"/>
        <w:jc w:val="both"/>
      </w:pPr>
      <w:r w:rsidRPr="005F4B14">
        <w:t>в образовательном учреждении  разработана и утверждена основная образовательная программа начального общего образования;</w:t>
      </w:r>
    </w:p>
    <w:p w:rsidR="005F4B14" w:rsidRPr="005F4B14" w:rsidRDefault="005F4B14" w:rsidP="005F4B14">
      <w:pPr>
        <w:pStyle w:val="af5"/>
        <w:jc w:val="both"/>
      </w:pPr>
      <w:r w:rsidRPr="005F4B14">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w:t>
      </w:r>
    </w:p>
    <w:p w:rsidR="005F4B14" w:rsidRPr="005F4B14" w:rsidRDefault="005F4B14" w:rsidP="005F4B14">
      <w:pPr>
        <w:pStyle w:val="af5"/>
        <w:jc w:val="both"/>
      </w:pPr>
      <w:r w:rsidRPr="005F4B14">
        <w:t>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w:t>
      </w:r>
    </w:p>
    <w:p w:rsidR="005F4B14" w:rsidRPr="005F4B14" w:rsidRDefault="005F4B14" w:rsidP="005F4B14">
      <w:pPr>
        <w:pStyle w:val="af5"/>
        <w:jc w:val="both"/>
      </w:pPr>
      <w:r w:rsidRPr="005F4B14">
        <w:t>определен список учебников и учебных пособий, используемых в образовательном процессе в соответствии с ФГОС начального общего образования;</w:t>
      </w:r>
    </w:p>
    <w:p w:rsidR="005F4B14" w:rsidRPr="005F4B14" w:rsidRDefault="005F4B14" w:rsidP="005F4B14">
      <w:pPr>
        <w:pStyle w:val="af5"/>
        <w:jc w:val="both"/>
      </w:pPr>
      <w:r w:rsidRPr="005F4B14">
        <w:t xml:space="preserve">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p w:rsidR="005F4B14" w:rsidRPr="005F4B14" w:rsidRDefault="005F4B14" w:rsidP="005F4B14">
      <w:pPr>
        <w:pStyle w:val="af5"/>
        <w:jc w:val="both"/>
      </w:pPr>
      <w:r w:rsidRPr="005F4B14">
        <w:t>определена оптимальная для реализации модель организации образовательного процесса, обеспечивающая организацию внеурочной деятельности обучающихся;</w:t>
      </w:r>
    </w:p>
    <w:p w:rsidR="005F4B14" w:rsidRPr="005F4B14" w:rsidRDefault="005F4B14" w:rsidP="005F4B14">
      <w:pPr>
        <w:pStyle w:val="af5"/>
        <w:jc w:val="both"/>
      </w:pPr>
      <w:r w:rsidRPr="005F4B14">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должен научиться действовать, чувствовать, принимать решения и др.;</w:t>
      </w:r>
    </w:p>
    <w:p w:rsidR="005F4B14" w:rsidRPr="005F4B14" w:rsidRDefault="005F4B14" w:rsidP="005F4B14">
      <w:pPr>
        <w:pStyle w:val="af5"/>
        <w:jc w:val="both"/>
      </w:pPr>
      <w:r w:rsidRPr="005F4B14">
        <w:t xml:space="preserve">при организации внеурочной деятельности в общеобразовательном учреждении используются разнообразные 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
    <w:p w:rsidR="005F4B14" w:rsidRPr="005F4B14" w:rsidRDefault="005F4B14" w:rsidP="005F4B14">
      <w:pPr>
        <w:pStyle w:val="af5"/>
        <w:jc w:val="both"/>
      </w:pPr>
      <w:r w:rsidRPr="005F4B14">
        <w:t>разработан план методической работы, обеспечивающей сопровождение реализации ФГОС;</w:t>
      </w:r>
    </w:p>
    <w:p w:rsidR="005F4B14" w:rsidRPr="005F4B14" w:rsidRDefault="005F4B14" w:rsidP="005F4B14">
      <w:pPr>
        <w:pStyle w:val="af5"/>
        <w:jc w:val="both"/>
      </w:pPr>
      <w:r w:rsidRPr="005F4B14">
        <w:t xml:space="preserve">осуществлено повышение квалификации всех учителей начальных классов. </w:t>
      </w:r>
    </w:p>
    <w:p w:rsidR="005F4B14" w:rsidRPr="005F4B14" w:rsidRDefault="005F4B14" w:rsidP="005F4B14">
      <w:pPr>
        <w:pStyle w:val="af5"/>
        <w:jc w:val="both"/>
      </w:pPr>
      <w:r w:rsidRPr="005F4B14">
        <w:t xml:space="preserve">Особенности введения ФГОС ООО можно разделить, на наш взгляд, на две составляющие: обусловленные спецификой самого стандарта и связанные с системными изменениями, происходящими либо вовне, либо в самой системе образования. </w:t>
      </w:r>
    </w:p>
    <w:p w:rsidR="005F4B14" w:rsidRPr="005F4B14" w:rsidRDefault="005F4B14" w:rsidP="005F4B14">
      <w:pPr>
        <w:pStyle w:val="af5"/>
        <w:jc w:val="both"/>
      </w:pPr>
      <w:r w:rsidRPr="005F4B14">
        <w:t xml:space="preserve"> </w:t>
      </w:r>
      <w:r w:rsidRPr="005F4B14">
        <w:tab/>
        <w:t xml:space="preserve">В рамках внедрения  ФГОС ООО в  школе был проведен мониторинг условий   с целью выявления готовности ОУ к введению ФГОС  ООО. </w:t>
      </w:r>
    </w:p>
    <w:p w:rsidR="005F4B14" w:rsidRPr="005F4B14" w:rsidRDefault="005F4B14" w:rsidP="005F4B14">
      <w:pPr>
        <w:pStyle w:val="af5"/>
        <w:jc w:val="both"/>
      </w:pPr>
      <w:r w:rsidRPr="005F4B14">
        <w:t xml:space="preserve">Мониторинг включал изучение уровня готовности материально-технического и кадрового потенциала, санитарно-гигиенических условий, информационно-методических ресурсов. </w:t>
      </w:r>
    </w:p>
    <w:p w:rsidR="005F4B14" w:rsidRPr="005F4B14" w:rsidRDefault="005F4B14" w:rsidP="005F4B14">
      <w:pPr>
        <w:pStyle w:val="af5"/>
        <w:ind w:firstLine="708"/>
        <w:jc w:val="both"/>
      </w:pPr>
      <w:r w:rsidRPr="005F4B14">
        <w:t xml:space="preserve">Результаты мониторинга были проанализированы на заседаниях   методических объединений, педагогическом и методическом советах  школы. Анализ ресурсов учебной и методической литературы, кадрового потенциала, программного оснащения, </w:t>
      </w:r>
      <w:r w:rsidRPr="005F4B14">
        <w:lastRenderedPageBreak/>
        <w:t xml:space="preserve">используемого для обеспечения образовательной среды, показал: в школе, в целом существуют необходимые условия для реализации ФГОС ООО.  </w:t>
      </w:r>
    </w:p>
    <w:p w:rsidR="005F4B14" w:rsidRPr="005F4B14" w:rsidRDefault="005F4B14" w:rsidP="005F4B14">
      <w:pPr>
        <w:pStyle w:val="af5"/>
        <w:jc w:val="both"/>
      </w:pPr>
      <w:r w:rsidRPr="005F4B14">
        <w:t xml:space="preserve"> </w:t>
      </w:r>
      <w:r w:rsidRPr="005F4B14">
        <w:tab/>
        <w:t>Школа располагает соответствующей материально-технической базой и оптимальным уровнем оснащения учебных кабинетов необходимой техникой.Ряд педагогов активно используют информационные технологии, владеют мультимедийными информационными источниками, инструментами коммуникации, ИКТ-средствами.</w:t>
      </w:r>
    </w:p>
    <w:p w:rsidR="005F4B14" w:rsidRPr="005F4B14" w:rsidRDefault="005F4B14" w:rsidP="005F4B14">
      <w:pPr>
        <w:pStyle w:val="af5"/>
        <w:jc w:val="both"/>
      </w:pPr>
      <w:r w:rsidRPr="005F4B14">
        <w:t>Таким образом, в результате подготовительной работы к внедрению ФГОС  ООО были решены следующие задачи:</w:t>
      </w:r>
    </w:p>
    <w:p w:rsidR="005F4B14" w:rsidRPr="005F4B14" w:rsidRDefault="005F4B14" w:rsidP="00B85AA1">
      <w:pPr>
        <w:pStyle w:val="af5"/>
        <w:numPr>
          <w:ilvl w:val="0"/>
          <w:numId w:val="2"/>
        </w:numPr>
        <w:autoSpaceDE w:val="0"/>
        <w:autoSpaceDN w:val="0"/>
        <w:jc w:val="both"/>
      </w:pPr>
      <w:r w:rsidRPr="005F4B14">
        <w:t>дополнена нормативно-правовая база школы локальными актами;</w:t>
      </w:r>
    </w:p>
    <w:p w:rsidR="005F4B14" w:rsidRPr="005F4B14" w:rsidRDefault="005F4B14" w:rsidP="005F4B14">
      <w:pPr>
        <w:pStyle w:val="af5"/>
        <w:jc w:val="both"/>
      </w:pPr>
      <w:r w:rsidRPr="005F4B14">
        <w:t>на родительских собраниях   доведены до родителей цели и задачи ФГОС  ООО;</w:t>
      </w:r>
    </w:p>
    <w:p w:rsidR="005F4B14" w:rsidRPr="005F4B14" w:rsidRDefault="005F4B14" w:rsidP="00B85AA1">
      <w:pPr>
        <w:pStyle w:val="af5"/>
        <w:numPr>
          <w:ilvl w:val="0"/>
          <w:numId w:val="2"/>
        </w:numPr>
        <w:autoSpaceDE w:val="0"/>
        <w:autoSpaceDN w:val="0"/>
        <w:jc w:val="both"/>
      </w:pPr>
      <w:r w:rsidRPr="005F4B14">
        <w:t>проведен опрос родителей с целью изучения запроса в дополнительном</w:t>
      </w:r>
    </w:p>
    <w:p w:rsidR="005F4B14" w:rsidRPr="005F4B14" w:rsidRDefault="005F4B14" w:rsidP="005F4B14">
      <w:pPr>
        <w:pStyle w:val="af5"/>
        <w:jc w:val="both"/>
      </w:pPr>
      <w:r w:rsidRPr="005F4B14">
        <w:t>образовании детей во внеурочное время;</w:t>
      </w:r>
    </w:p>
    <w:p w:rsidR="005F4B14" w:rsidRPr="005F4B14" w:rsidRDefault="005F4B14" w:rsidP="00B85AA1">
      <w:pPr>
        <w:pStyle w:val="af5"/>
        <w:numPr>
          <w:ilvl w:val="0"/>
          <w:numId w:val="2"/>
        </w:numPr>
        <w:autoSpaceDE w:val="0"/>
        <w:autoSpaceDN w:val="0"/>
        <w:jc w:val="both"/>
      </w:pPr>
      <w:r w:rsidRPr="005F4B14">
        <w:t xml:space="preserve">скорректирован план методической работы, направленный на изучение </w:t>
      </w:r>
    </w:p>
    <w:p w:rsidR="005F4B14" w:rsidRPr="005F4B14" w:rsidRDefault="005F4B14" w:rsidP="005F4B14">
      <w:pPr>
        <w:pStyle w:val="af5"/>
        <w:jc w:val="both"/>
      </w:pPr>
      <w:r w:rsidRPr="005F4B14">
        <w:t>методических материалов, сопровождающих внедрение ФГОС ООО, и разработку программ;</w:t>
      </w:r>
    </w:p>
    <w:p w:rsidR="005F4B14" w:rsidRPr="005F4B14" w:rsidRDefault="005F4B14" w:rsidP="00B85AA1">
      <w:pPr>
        <w:pStyle w:val="af5"/>
        <w:numPr>
          <w:ilvl w:val="0"/>
          <w:numId w:val="2"/>
        </w:numPr>
        <w:autoSpaceDE w:val="0"/>
        <w:autoSpaceDN w:val="0"/>
        <w:jc w:val="both"/>
      </w:pPr>
      <w:r w:rsidRPr="005F4B14">
        <w:t>включены в план работы  школы  мероприятия по методическому сопровождению деятельности учителей, разрабатывающих рабочие учебные программы;</w:t>
      </w:r>
    </w:p>
    <w:p w:rsidR="005F4B14" w:rsidRPr="005F4B14" w:rsidRDefault="005F4B14" w:rsidP="00B85AA1">
      <w:pPr>
        <w:pStyle w:val="af5"/>
        <w:numPr>
          <w:ilvl w:val="0"/>
          <w:numId w:val="2"/>
        </w:numPr>
        <w:autoSpaceDE w:val="0"/>
        <w:autoSpaceDN w:val="0"/>
        <w:jc w:val="both"/>
      </w:pPr>
      <w:r w:rsidRPr="005F4B14">
        <w:t>разработана ООП ООО  школы.</w:t>
      </w:r>
    </w:p>
    <w:p w:rsidR="005F4B14" w:rsidRPr="005F4B14" w:rsidRDefault="005F4B14" w:rsidP="005F4B14">
      <w:pPr>
        <w:pStyle w:val="c2"/>
        <w:shd w:val="clear" w:color="auto" w:fill="FFFFFF"/>
        <w:spacing w:before="0" w:beforeAutospacing="0" w:after="0" w:afterAutospacing="0"/>
        <w:ind w:firstLine="708"/>
        <w:jc w:val="both"/>
        <w:rPr>
          <w:rStyle w:val="apple-converted-space"/>
          <w:color w:val="000000"/>
          <w:shd w:val="clear" w:color="auto" w:fill="FFFFFF"/>
        </w:rPr>
      </w:pPr>
      <w:r w:rsidRPr="005F4B14">
        <w:rPr>
          <w:color w:val="000000"/>
          <w:shd w:val="clear" w:color="auto" w:fill="FFFFFF"/>
        </w:rPr>
        <w:t>Сегодня понятия «имидж школы», «имидж современного педагога», «имидж руководителя» наряду с понятиями «инновация», «мониторинг» становятся характеристиками образовательной среды и самих управленцев.</w:t>
      </w:r>
      <w:r w:rsidRPr="005F4B14">
        <w:rPr>
          <w:rStyle w:val="apple-converted-space"/>
          <w:color w:val="000000"/>
          <w:shd w:val="clear" w:color="auto" w:fill="FFFFFF"/>
        </w:rPr>
        <w:t> </w:t>
      </w:r>
    </w:p>
    <w:p w:rsidR="005F4B14" w:rsidRPr="005F4B14" w:rsidRDefault="005F4B14" w:rsidP="005F4B14">
      <w:pPr>
        <w:pStyle w:val="c2"/>
        <w:shd w:val="clear" w:color="auto" w:fill="FFFFFF"/>
        <w:spacing w:before="0" w:beforeAutospacing="0" w:after="0" w:afterAutospacing="0"/>
        <w:ind w:firstLine="708"/>
        <w:jc w:val="both"/>
      </w:pPr>
      <w:r w:rsidRPr="005F4B14">
        <w:rPr>
          <w:rStyle w:val="c1"/>
          <w:color w:val="000000"/>
        </w:rPr>
        <w:t>Построение имиджа образовательного учреждения - как "эмоционально окрашенного образа школы, часто сознательно сформированного, обладающего целенаправленно заданными характеристиками и призванного оказывать психологическое влияние определенной направленности на конкретные группы социума" предполагает решение ряда задач:</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1)изучение общественного мнения внутри школы с целью выяснения</w:t>
      </w:r>
      <w:r w:rsidRPr="005F4B14">
        <w:rPr>
          <w:rStyle w:val="apple-converted-space"/>
          <w:color w:val="000000"/>
        </w:rPr>
        <w:t> </w:t>
      </w:r>
      <w:r w:rsidRPr="005F4B14">
        <w:rPr>
          <w:color w:val="000000"/>
        </w:rPr>
        <w:br/>
      </w:r>
      <w:r w:rsidRPr="005F4B14">
        <w:rPr>
          <w:rStyle w:val="c1"/>
          <w:color w:val="000000"/>
        </w:rPr>
        <w:t>удовлетворенности школой учителями, учащимися, родителями;</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2)распространение новостей, связанных с развитием инновационных процессов-процессов разработки, внедрения и использования педагогических новшеств. При этом представление инновационных процессов может выступать как характеристика жизнедеятельности школы и, при сравнительном анализе, как преимущество данной школы перед другими;</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3)обеспечение освещения событий в деятельности учебного заведения - установление эффективной обратной связи с внешней средой. Решение данной задачи есть реализация одного из постулатов формирования общественного мнения: "мнение больше определяется событиями", чем словами;</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4) разработка информационного материала, который должен быть доступен, понятен, отражать позитивные перемены в школьной жизни, демонстрировать достижения школы, полученные в процессе перемен.</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 xml:space="preserve">    Значимой характеристикой современной школы выступает уже сложившийся или складывающийся ее образ, основу которого составляют:</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 миссия образовательного учреждения, его приоритеты;</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-школьная культура - уникальная, неповторимая, особая система ценностей, обычаев, традиций, стилей поведения конкретного учебного заведения;</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-виды и качество образовательных услуг данной школы;</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 наличие и функционирование детских и юношеских организаций;</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rPr>
          <w:rStyle w:val="apple-converted-space"/>
        </w:rPr>
      </w:pPr>
      <w:r w:rsidRPr="005F4B14">
        <w:rPr>
          <w:rStyle w:val="c1"/>
          <w:color w:val="000000"/>
        </w:rPr>
        <w:t>- вклад учебного заведения в развитие: образовательной подготовки учащихся, их воспитанности; психических функций; творческих способностей; формирования здорового образа жизни.</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pPr>
      <w:r w:rsidRPr="005F4B14">
        <w:rPr>
          <w:rStyle w:val="c1"/>
          <w:color w:val="000000"/>
        </w:rPr>
        <w:t>По данным  мониторинга ведущим компонентами имиджа образовательного учреждения являются:</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lastRenderedPageBreak/>
        <w:t>-для учащихся начальной школы и их родителей - образ классного</w:t>
      </w:r>
      <w:r w:rsidRPr="005F4B14">
        <w:rPr>
          <w:rStyle w:val="apple-converted-space"/>
          <w:color w:val="000000"/>
        </w:rPr>
        <w:t> </w:t>
      </w:r>
      <w:r w:rsidRPr="005F4B14">
        <w:rPr>
          <w:color w:val="000000"/>
        </w:rPr>
        <w:br/>
      </w:r>
      <w:r w:rsidRPr="005F4B14">
        <w:rPr>
          <w:rStyle w:val="c1"/>
          <w:color w:val="000000"/>
        </w:rPr>
        <w:t>руководителя;</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-для старшеклассников - образ учителя-предметника, образ директора;</w:t>
      </w:r>
      <w:r w:rsidRPr="005F4B14">
        <w:rPr>
          <w:rStyle w:val="apple-converted-space"/>
          <w:color w:val="000000"/>
        </w:rPr>
        <w:t> </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-для родителей с высшим образованием - представление о качестве</w:t>
      </w:r>
      <w:r w:rsidRPr="005F4B14">
        <w:rPr>
          <w:rStyle w:val="apple-converted-space"/>
          <w:color w:val="000000"/>
        </w:rPr>
        <w:t> </w:t>
      </w:r>
      <w:r w:rsidRPr="005F4B14">
        <w:rPr>
          <w:color w:val="000000"/>
        </w:rPr>
        <w:br/>
      </w:r>
      <w:r w:rsidRPr="005F4B14">
        <w:rPr>
          <w:rStyle w:val="c1"/>
          <w:color w:val="000000"/>
        </w:rPr>
        <w:t>образования, стиле работы школы;</w:t>
      </w:r>
    </w:p>
    <w:p w:rsidR="005F4B14" w:rsidRPr="005F4B14" w:rsidRDefault="005F4B14" w:rsidP="005F4B14">
      <w:pPr>
        <w:pStyle w:val="c2"/>
        <w:shd w:val="clear" w:color="auto" w:fill="FFFFFF"/>
        <w:spacing w:before="0" w:beforeAutospacing="0" w:after="0" w:afterAutospacing="0"/>
        <w:ind w:firstLine="708"/>
        <w:jc w:val="both"/>
        <w:rPr>
          <w:color w:val="000000"/>
        </w:rPr>
      </w:pPr>
      <w:r w:rsidRPr="005F4B14">
        <w:rPr>
          <w:rStyle w:val="c1"/>
          <w:color w:val="000000"/>
        </w:rPr>
        <w:t>- для родителей детей с ослабленным здоровьем - комфортность школьной среды.</w:t>
      </w:r>
      <w:r w:rsidRPr="005F4B14">
        <w:rPr>
          <w:rStyle w:val="apple-converted-space"/>
          <w:color w:val="000000"/>
        </w:rPr>
        <w:t> </w:t>
      </w:r>
    </w:p>
    <w:p w:rsidR="005F4B14" w:rsidRPr="005F4B14" w:rsidRDefault="005F4B14" w:rsidP="005F4B14">
      <w:pPr>
        <w:pStyle w:val="af5"/>
        <w:jc w:val="both"/>
      </w:pPr>
      <w:r w:rsidRPr="005F4B14">
        <w:t xml:space="preserve"> </w:t>
      </w:r>
      <w:r w:rsidRPr="005F4B14">
        <w:tab/>
        <w:t>Наряду с положительными результатами нельзя не отметить и недостатки. Не все педагоги образовательного учреждения  привлекают учащихся  к внеурочной деятельност</w:t>
      </w:r>
      <w:r>
        <w:t xml:space="preserve">и. При составлении плана </w:t>
      </w:r>
      <w:r w:rsidRPr="005F4B14">
        <w:t>методической работы на 2014-2015 учебный год следует учесть эти недостатки в работе и постараться их устранить.</w:t>
      </w:r>
    </w:p>
    <w:p w:rsidR="005F4B14" w:rsidRPr="005F4B14" w:rsidRDefault="005F4B14" w:rsidP="005F4B14">
      <w:pPr>
        <w:pStyle w:val="af5"/>
        <w:jc w:val="both"/>
      </w:pPr>
      <w:r w:rsidRPr="005F4B14">
        <w:tab/>
        <w:t>Главное в методической работе школы – оказание действенной помощи учителям</w:t>
      </w:r>
      <w:r w:rsidRPr="005F4B14">
        <w:rPr>
          <w:color w:val="000000"/>
        </w:rPr>
        <w:t xml:space="preserve">. </w:t>
      </w:r>
      <w:r w:rsidRPr="005F4B14">
        <w:t>В нашей школе за этот учебный год поставленные задачи в основном реализованы.</w:t>
      </w:r>
    </w:p>
    <w:p w:rsidR="005F4B14" w:rsidRPr="005F4B14" w:rsidRDefault="005F4B14" w:rsidP="005F4B14">
      <w:pPr>
        <w:pStyle w:val="af5"/>
        <w:jc w:val="both"/>
      </w:pPr>
      <w:r w:rsidRPr="005F4B14">
        <w:t>В целом методическую работу школы за истекший период можно считать удовлетворительной.</w:t>
      </w:r>
    </w:p>
    <w:p w:rsidR="005F4B14" w:rsidRPr="005F4B14" w:rsidRDefault="005F4B14" w:rsidP="005F4B14">
      <w:pPr>
        <w:pStyle w:val="a7"/>
        <w:spacing w:before="0" w:beforeAutospacing="0" w:after="0" w:afterAutospacing="0"/>
        <w:rPr>
          <w:color w:val="000000"/>
        </w:rPr>
      </w:pPr>
      <w:r w:rsidRPr="005F4B14">
        <w:rPr>
          <w:b/>
          <w:bCs/>
          <w:color w:val="000000"/>
        </w:rPr>
        <w:t>Рекомендации:</w:t>
      </w:r>
    </w:p>
    <w:p w:rsidR="005F4B14" w:rsidRPr="005F4B14" w:rsidRDefault="005F4B14" w:rsidP="00B85AA1">
      <w:pPr>
        <w:pStyle w:val="a7"/>
        <w:numPr>
          <w:ilvl w:val="0"/>
          <w:numId w:val="3"/>
        </w:numPr>
        <w:spacing w:before="0" w:beforeAutospacing="0" w:after="0" w:afterAutospacing="0"/>
        <w:rPr>
          <w:color w:val="000000"/>
        </w:rPr>
      </w:pPr>
      <w:r w:rsidRPr="005F4B14">
        <w:rPr>
          <w:color w:val="000000"/>
        </w:rPr>
        <w:t>направить деятельность педколлектива на дальнейшее изучение и внедрение системно-деятельностного подхода в обучении;</w:t>
      </w:r>
    </w:p>
    <w:p w:rsidR="005F4B14" w:rsidRPr="005F4B14" w:rsidRDefault="005F4B14" w:rsidP="00B85AA1">
      <w:pPr>
        <w:pStyle w:val="a7"/>
        <w:numPr>
          <w:ilvl w:val="0"/>
          <w:numId w:val="3"/>
        </w:numPr>
        <w:rPr>
          <w:color w:val="000000"/>
        </w:rPr>
      </w:pPr>
      <w:r w:rsidRPr="005F4B14">
        <w:rPr>
          <w:color w:val="000000"/>
        </w:rPr>
        <w:t>в работе ШМО по повышению профессионального мастерства обратить внимание на следующие умения: применение новых технологий и их элементов;</w:t>
      </w:r>
    </w:p>
    <w:p w:rsidR="005F4B14" w:rsidRPr="005F4B14" w:rsidRDefault="005F4B14" w:rsidP="00B85AA1">
      <w:pPr>
        <w:pStyle w:val="a7"/>
        <w:numPr>
          <w:ilvl w:val="0"/>
          <w:numId w:val="3"/>
        </w:numPr>
        <w:rPr>
          <w:color w:val="000000"/>
        </w:rPr>
      </w:pPr>
      <w:r w:rsidRPr="005F4B14">
        <w:rPr>
          <w:color w:val="000000"/>
        </w:rPr>
        <w:t>продолжать разработку учебных, дидактических материалов;</w:t>
      </w:r>
    </w:p>
    <w:p w:rsidR="005F4B14" w:rsidRPr="005F4B14" w:rsidRDefault="005F4B14" w:rsidP="00B85AA1">
      <w:pPr>
        <w:pStyle w:val="a7"/>
        <w:numPr>
          <w:ilvl w:val="0"/>
          <w:numId w:val="3"/>
        </w:numPr>
        <w:rPr>
          <w:color w:val="000000"/>
        </w:rPr>
      </w:pPr>
      <w:r w:rsidRPr="005F4B14">
        <w:rPr>
          <w:color w:val="000000"/>
        </w:rPr>
        <w:t>активизировать  работу с одаренными детьми;</w:t>
      </w:r>
    </w:p>
    <w:p w:rsidR="005F4B14" w:rsidRPr="005F4B14" w:rsidRDefault="005F4B14" w:rsidP="00B85AA1">
      <w:pPr>
        <w:pStyle w:val="a7"/>
        <w:numPr>
          <w:ilvl w:val="0"/>
          <w:numId w:val="3"/>
        </w:numPr>
        <w:rPr>
          <w:color w:val="000000"/>
        </w:rPr>
      </w:pPr>
      <w:r w:rsidRPr="005F4B14">
        <w:rPr>
          <w:color w:val="000000"/>
        </w:rPr>
        <w:t>продолжить мониторинг результативности образовательного процесса.</w:t>
      </w:r>
    </w:p>
    <w:p w:rsidR="005F4B14" w:rsidRPr="00121A01" w:rsidRDefault="005F4B14" w:rsidP="00121A01">
      <w:pPr>
        <w:ind w:firstLine="567"/>
        <w:rPr>
          <w:rFonts w:ascii="Times New Roman" w:hAnsi="Times New Roman"/>
          <w:sz w:val="24"/>
          <w:szCs w:val="24"/>
        </w:rPr>
      </w:pPr>
    </w:p>
    <w:p w:rsidR="00F02655" w:rsidRPr="00B65759" w:rsidRDefault="00F02655" w:rsidP="00B717AB">
      <w:pPr>
        <w:spacing w:after="0"/>
        <w:jc w:val="center"/>
        <w:rPr>
          <w:rFonts w:ascii="Times New Roman" w:hAnsi="Times New Roman"/>
          <w:b/>
          <w:sz w:val="24"/>
          <w:szCs w:val="24"/>
        </w:rPr>
      </w:pPr>
      <w:r w:rsidRPr="00121A01">
        <w:rPr>
          <w:rFonts w:ascii="Times New Roman" w:hAnsi="Times New Roman"/>
          <w:b/>
          <w:sz w:val="24"/>
          <w:szCs w:val="24"/>
        </w:rPr>
        <w:t>Деятельность в с</w:t>
      </w:r>
      <w:r w:rsidR="00B65759">
        <w:rPr>
          <w:rFonts w:ascii="Times New Roman" w:hAnsi="Times New Roman"/>
          <w:b/>
          <w:sz w:val="24"/>
          <w:szCs w:val="24"/>
        </w:rPr>
        <w:t>фере информатизации образования</w:t>
      </w:r>
    </w:p>
    <w:p w:rsidR="00F02655" w:rsidRPr="00121A01" w:rsidRDefault="00F02655" w:rsidP="00B717AB">
      <w:pPr>
        <w:spacing w:after="0"/>
        <w:rPr>
          <w:rFonts w:ascii="Times New Roman" w:hAnsi="Times New Roman"/>
          <w:sz w:val="24"/>
          <w:szCs w:val="24"/>
        </w:rPr>
      </w:pPr>
      <w:r w:rsidRPr="00121A01">
        <w:rPr>
          <w:rFonts w:ascii="Times New Roman" w:hAnsi="Times New Roman"/>
          <w:sz w:val="24"/>
          <w:szCs w:val="24"/>
        </w:rPr>
        <w:t xml:space="preserve">Профессиональное развитие педагогов осуществляется средствами социально-педагогических сообществ на сайтах  </w:t>
      </w:r>
      <w:hyperlink r:id="rId12" w:history="1">
        <w:r w:rsidRPr="00121A01">
          <w:rPr>
            <w:rFonts w:ascii="Times New Roman" w:hAnsi="Times New Roman"/>
            <w:sz w:val="24"/>
            <w:szCs w:val="24"/>
          </w:rPr>
          <w:t>http://www.openclass.ru/</w:t>
        </w:r>
      </w:hyperlink>
      <w:r w:rsidRPr="00121A01">
        <w:rPr>
          <w:rFonts w:ascii="Times New Roman" w:hAnsi="Times New Roman"/>
          <w:sz w:val="24"/>
          <w:szCs w:val="24"/>
        </w:rPr>
        <w:t xml:space="preserve">, </w:t>
      </w:r>
      <w:hyperlink r:id="rId13" w:history="1">
        <w:r w:rsidRPr="00121A01">
          <w:rPr>
            <w:rFonts w:ascii="Times New Roman" w:hAnsi="Times New Roman"/>
            <w:sz w:val="24"/>
            <w:szCs w:val="24"/>
          </w:rPr>
          <w:t>http://www.wiki.vladimir.i-edu.ru/</w:t>
        </w:r>
      </w:hyperlink>
      <w:r w:rsidRPr="00121A01">
        <w:rPr>
          <w:rFonts w:ascii="Times New Roman" w:hAnsi="Times New Roman"/>
          <w:sz w:val="24"/>
          <w:szCs w:val="24"/>
        </w:rPr>
        <w:t xml:space="preserve">, </w:t>
      </w:r>
      <w:hyperlink r:id="rId14" w:history="1">
        <w:r w:rsidRPr="00121A01">
          <w:rPr>
            <w:rFonts w:ascii="Times New Roman" w:hAnsi="Times New Roman"/>
            <w:sz w:val="24"/>
            <w:szCs w:val="24"/>
          </w:rPr>
          <w:t>http://wiki.iot.ru/</w:t>
        </w:r>
      </w:hyperlink>
      <w:r w:rsidRPr="00121A01">
        <w:rPr>
          <w:rFonts w:ascii="Times New Roman" w:hAnsi="Times New Roman"/>
          <w:sz w:val="24"/>
          <w:szCs w:val="24"/>
        </w:rPr>
        <w:t xml:space="preserve"> и др.</w:t>
      </w:r>
    </w:p>
    <w:p w:rsidR="00F02655" w:rsidRPr="00121A01" w:rsidRDefault="00F02655" w:rsidP="00B717AB">
      <w:pPr>
        <w:spacing w:after="0"/>
        <w:rPr>
          <w:rFonts w:ascii="Times New Roman" w:hAnsi="Times New Roman"/>
          <w:sz w:val="24"/>
          <w:szCs w:val="24"/>
        </w:rPr>
      </w:pPr>
      <w:r w:rsidRPr="00121A01">
        <w:rPr>
          <w:rFonts w:ascii="Times New Roman" w:hAnsi="Times New Roman"/>
          <w:sz w:val="24"/>
          <w:szCs w:val="24"/>
        </w:rPr>
        <w:t>На  сайте дистанционного обуче</w:t>
      </w:r>
      <w:r w:rsidR="00D859DA">
        <w:rPr>
          <w:rFonts w:ascii="Times New Roman" w:hAnsi="Times New Roman"/>
          <w:sz w:val="24"/>
          <w:szCs w:val="24"/>
        </w:rPr>
        <w:t xml:space="preserve">ния школьников «Домашняя школа» </w:t>
      </w:r>
      <w:hyperlink r:id="rId15" w:history="1">
        <w:r w:rsidR="00D859DA" w:rsidRPr="000E63F9">
          <w:rPr>
            <w:rStyle w:val="ae"/>
            <w:rFonts w:ascii="Times New Roman" w:hAnsi="Times New Roman"/>
            <w:sz w:val="24"/>
            <w:szCs w:val="24"/>
          </w:rPr>
          <w:t>http://www.wiki.vladimir.i-edu.ru/работа</w:t>
        </w:r>
      </w:hyperlink>
      <w:r w:rsidR="00D859DA">
        <w:rPr>
          <w:rFonts w:ascii="Times New Roman" w:hAnsi="Times New Roman"/>
          <w:sz w:val="24"/>
          <w:szCs w:val="24"/>
        </w:rPr>
        <w:t>ли</w:t>
      </w:r>
      <w:r w:rsidR="00EB47B1" w:rsidRPr="00121A01">
        <w:rPr>
          <w:rFonts w:ascii="Times New Roman" w:hAnsi="Times New Roman"/>
          <w:sz w:val="24"/>
          <w:szCs w:val="24"/>
        </w:rPr>
        <w:t xml:space="preserve"> </w:t>
      </w:r>
      <w:r w:rsidR="005F4B14">
        <w:rPr>
          <w:rFonts w:ascii="Times New Roman" w:hAnsi="Times New Roman"/>
          <w:sz w:val="24"/>
          <w:szCs w:val="24"/>
        </w:rPr>
        <w:t xml:space="preserve"> 6 учителей.</w:t>
      </w:r>
    </w:p>
    <w:p w:rsidR="00F02655" w:rsidRPr="00B65759" w:rsidRDefault="00F02655" w:rsidP="00B717AB">
      <w:pPr>
        <w:spacing w:after="0"/>
        <w:jc w:val="center"/>
        <w:rPr>
          <w:rFonts w:ascii="Times New Roman" w:hAnsi="Times New Roman"/>
        </w:rPr>
      </w:pPr>
      <w:r w:rsidRPr="00B65759">
        <w:rPr>
          <w:rFonts w:ascii="Times New Roman" w:hAnsi="Times New Roman"/>
        </w:rPr>
        <w:t>Участ</w:t>
      </w:r>
      <w:r w:rsidR="00121A01" w:rsidRPr="00B65759">
        <w:rPr>
          <w:rFonts w:ascii="Times New Roman" w:hAnsi="Times New Roman"/>
        </w:rPr>
        <w:t>ие в конференциях, мероприятиях.</w:t>
      </w:r>
    </w:p>
    <w:p w:rsidR="00F02655" w:rsidRPr="00121A01" w:rsidRDefault="00F02655" w:rsidP="00B717AB">
      <w:pPr>
        <w:shd w:val="clear" w:color="auto" w:fill="FFFFFF"/>
        <w:spacing w:after="0"/>
        <w:jc w:val="center"/>
        <w:rPr>
          <w:rFonts w:ascii="Times New Roman" w:hAnsi="Times New Roman"/>
          <w:b/>
          <w:sz w:val="24"/>
          <w:szCs w:val="24"/>
        </w:rPr>
      </w:pPr>
      <w:r w:rsidRPr="00121A01">
        <w:rPr>
          <w:rFonts w:ascii="Times New Roman" w:hAnsi="Times New Roman"/>
          <w:b/>
          <w:sz w:val="24"/>
          <w:szCs w:val="24"/>
        </w:rPr>
        <w:t>2.Условия осуществления образовательного процесса.</w:t>
      </w:r>
    </w:p>
    <w:p w:rsidR="00F02655" w:rsidRPr="00121A01" w:rsidRDefault="00F02655" w:rsidP="00B717AB">
      <w:pPr>
        <w:shd w:val="clear" w:color="auto" w:fill="FFFFFF"/>
        <w:spacing w:after="0"/>
        <w:jc w:val="both"/>
        <w:rPr>
          <w:rFonts w:ascii="Times New Roman" w:hAnsi="Times New Roman"/>
          <w:b/>
          <w:sz w:val="24"/>
          <w:szCs w:val="24"/>
        </w:rPr>
      </w:pPr>
      <w:r w:rsidRPr="00121A01">
        <w:rPr>
          <w:rFonts w:ascii="Times New Roman" w:hAnsi="Times New Roman"/>
          <w:b/>
          <w:sz w:val="24"/>
          <w:szCs w:val="24"/>
        </w:rPr>
        <w:t>2.1. Материальная база школы представлена наличием:</w:t>
      </w:r>
    </w:p>
    <w:p w:rsidR="00F02655" w:rsidRPr="00427748" w:rsidRDefault="00F02655" w:rsidP="00B717AB">
      <w:pPr>
        <w:shd w:val="clear" w:color="auto" w:fill="FFFFFF"/>
        <w:spacing w:after="0"/>
        <w:jc w:val="both"/>
        <w:rPr>
          <w:rFonts w:ascii="Times New Roman" w:hAnsi="Times New Roman"/>
          <w:sz w:val="24"/>
          <w:szCs w:val="24"/>
        </w:rPr>
      </w:pPr>
      <w:r w:rsidRPr="00427748">
        <w:rPr>
          <w:rFonts w:ascii="Times New Roman" w:hAnsi="Times New Roman"/>
          <w:sz w:val="24"/>
          <w:szCs w:val="24"/>
        </w:rPr>
        <w:t>15 учебных кабинетов, две мастерских (токарная и слесарная), кабинет обслуживающего труда, компьютерный класс, столовая, библиотека, спортзал, спортплощадкой, две лаборантских (физическая и химическая), учебно-опытный участок.</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 xml:space="preserve">            В школе созданы все условия для качественного обучения школьников. Школа подключена к централизованному городскому отоплению.  Проведён полностью косметический ремонт школы. За последние три года отремонтирована в школе канализация, водопровод, отопление. Освещённость кабинетов доведена до нормы. Школьные доски оснащены светильниками «Школьник».</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 xml:space="preserve">         В школе установлена автоматическая пожарная сигнализация и система оповещения людей в случае возникновения пожа</w:t>
      </w:r>
      <w:r w:rsidR="00835C47">
        <w:rPr>
          <w:rFonts w:ascii="Times New Roman" w:hAnsi="Times New Roman"/>
          <w:sz w:val="24"/>
          <w:szCs w:val="24"/>
        </w:rPr>
        <w:t>ра, имеется кнопка безопасности, видеонаблюдение.</w:t>
      </w:r>
      <w:r w:rsidRPr="00121A01">
        <w:rPr>
          <w:rFonts w:ascii="Times New Roman" w:hAnsi="Times New Roman"/>
          <w:sz w:val="24"/>
          <w:szCs w:val="24"/>
        </w:rPr>
        <w:t xml:space="preserve"> В школе есть прямая связь с МЧС. Школа полностью оснащена первичными средствами пожаротушения. </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 xml:space="preserve">           Имеется кабинет информатики с 12 рабочими местами для учащихся,  4 учебных кабинета оснащены   Интерактивными досками.  Установлен компьютер и интернет в библиотеке, проведена локальная сеть в 10 учебных кабинетах.</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lastRenderedPageBreak/>
        <w:t>В школе имеется в наличии: телевизоров – 4шт, видеодвойка – 1 шт, видеомагнитофон – 1 шт, ДУД- проигрыватель – 1шт, мультипроектор – 2 шт, видеокамера – 1 шт, усилительная установка – 1 шт., мебель для класса информатики -12 шт, стульев – 30шт, спортинвентарь, в кабинете биологии установлен класс-комплект.</w:t>
      </w:r>
    </w:p>
    <w:p w:rsidR="00574681" w:rsidRPr="00121A01" w:rsidRDefault="000F0A3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В трех</w:t>
      </w:r>
      <w:r w:rsidR="000A58D5" w:rsidRPr="00121A01">
        <w:rPr>
          <w:rFonts w:ascii="Times New Roman" w:hAnsi="Times New Roman"/>
          <w:sz w:val="24"/>
          <w:szCs w:val="24"/>
        </w:rPr>
        <w:t xml:space="preserve"> </w:t>
      </w:r>
      <w:r w:rsidRPr="00121A01">
        <w:rPr>
          <w:rFonts w:ascii="Times New Roman" w:hAnsi="Times New Roman"/>
          <w:sz w:val="24"/>
          <w:szCs w:val="24"/>
        </w:rPr>
        <w:t xml:space="preserve">кабинетах начальных классов </w:t>
      </w:r>
      <w:r w:rsidR="009A3BD6" w:rsidRPr="00121A01">
        <w:rPr>
          <w:rFonts w:ascii="Times New Roman" w:hAnsi="Times New Roman"/>
          <w:sz w:val="24"/>
          <w:szCs w:val="24"/>
        </w:rPr>
        <w:t xml:space="preserve"> у</w:t>
      </w:r>
      <w:r w:rsidR="000A58D5" w:rsidRPr="00121A01">
        <w:rPr>
          <w:rFonts w:ascii="Times New Roman" w:hAnsi="Times New Roman"/>
          <w:sz w:val="24"/>
          <w:szCs w:val="24"/>
        </w:rPr>
        <w:t>чителя работают на интерактивных</w:t>
      </w:r>
      <w:r w:rsidR="009A3BD6" w:rsidRPr="00121A01">
        <w:rPr>
          <w:rFonts w:ascii="Times New Roman" w:hAnsi="Times New Roman"/>
          <w:sz w:val="24"/>
          <w:szCs w:val="24"/>
        </w:rPr>
        <w:t xml:space="preserve"> досках, в одном</w:t>
      </w:r>
      <w:r w:rsidR="000A58D5" w:rsidRPr="00121A01">
        <w:rPr>
          <w:rFonts w:ascii="Times New Roman" w:hAnsi="Times New Roman"/>
          <w:sz w:val="24"/>
          <w:szCs w:val="24"/>
        </w:rPr>
        <w:t xml:space="preserve"> кабинете используется компьютер</w:t>
      </w:r>
      <w:r w:rsidR="00D859DA">
        <w:rPr>
          <w:rFonts w:ascii="Times New Roman" w:hAnsi="Times New Roman"/>
          <w:sz w:val="24"/>
          <w:szCs w:val="24"/>
        </w:rPr>
        <w:t xml:space="preserve"> и телевизор.</w:t>
      </w:r>
    </w:p>
    <w:p w:rsidR="00F02655" w:rsidRPr="00121A01" w:rsidRDefault="00F02655" w:rsidP="00B717AB">
      <w:pPr>
        <w:shd w:val="clear" w:color="auto" w:fill="FFFFFF"/>
        <w:spacing w:after="0"/>
        <w:jc w:val="both"/>
        <w:rPr>
          <w:rFonts w:ascii="Times New Roman" w:hAnsi="Times New Roman"/>
          <w:b/>
          <w:sz w:val="24"/>
          <w:szCs w:val="24"/>
        </w:rPr>
      </w:pPr>
      <w:r w:rsidRPr="00121A01">
        <w:rPr>
          <w:rFonts w:ascii="Times New Roman" w:hAnsi="Times New Roman"/>
          <w:b/>
          <w:sz w:val="24"/>
          <w:szCs w:val="24"/>
        </w:rPr>
        <w:t>2.2.Финансовое обеспечение функционирования и развития ОУ.</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Для более успешной реализации учебно-воспитательного процесса постоянно совершенствуется материальная база школы. Большая работа проводилась по сохранению помещений школы.</w:t>
      </w:r>
    </w:p>
    <w:p w:rsidR="00F02655" w:rsidRPr="00121A01" w:rsidRDefault="00F02655" w:rsidP="00B717AB">
      <w:pPr>
        <w:spacing w:after="0"/>
        <w:jc w:val="both"/>
        <w:rPr>
          <w:rFonts w:ascii="Times New Roman" w:hAnsi="Times New Roman"/>
          <w:sz w:val="24"/>
          <w:szCs w:val="24"/>
        </w:rPr>
      </w:pPr>
      <w:r w:rsidRPr="00121A01">
        <w:rPr>
          <w:rFonts w:ascii="Times New Roman" w:hAnsi="Times New Roman"/>
          <w:sz w:val="24"/>
          <w:szCs w:val="24"/>
        </w:rPr>
        <w:t xml:space="preserve">За этот период было приобретено </w:t>
      </w:r>
      <w:r w:rsidR="001F6ED1">
        <w:rPr>
          <w:rFonts w:ascii="Times New Roman" w:hAnsi="Times New Roman"/>
          <w:sz w:val="24"/>
          <w:szCs w:val="24"/>
        </w:rPr>
        <w:t xml:space="preserve">учебников   на </w:t>
      </w:r>
      <w:r w:rsidR="001A7D0A">
        <w:rPr>
          <w:rFonts w:ascii="Times New Roman" w:hAnsi="Times New Roman"/>
          <w:sz w:val="24"/>
          <w:szCs w:val="24"/>
        </w:rPr>
        <w:t xml:space="preserve"> 384059</w:t>
      </w:r>
      <w:r w:rsidRPr="00121A01">
        <w:rPr>
          <w:rFonts w:ascii="Times New Roman" w:hAnsi="Times New Roman"/>
          <w:sz w:val="24"/>
          <w:szCs w:val="24"/>
        </w:rPr>
        <w:t xml:space="preserve"> руб.</w:t>
      </w:r>
      <w:r w:rsidR="001F6ED1">
        <w:rPr>
          <w:rFonts w:ascii="Times New Roman" w:hAnsi="Times New Roman"/>
          <w:sz w:val="24"/>
          <w:szCs w:val="24"/>
        </w:rPr>
        <w:t>(средства модернизации)</w:t>
      </w:r>
      <w:r w:rsidR="00914F3B">
        <w:rPr>
          <w:rFonts w:ascii="Times New Roman" w:hAnsi="Times New Roman"/>
          <w:sz w:val="24"/>
          <w:szCs w:val="24"/>
        </w:rPr>
        <w:t>, приобретено 1170 экз. учебников.</w:t>
      </w:r>
      <w:r w:rsidR="00914F3B" w:rsidRPr="00914F3B">
        <w:rPr>
          <w:b/>
        </w:rPr>
        <w:t xml:space="preserve"> </w:t>
      </w:r>
      <w:r w:rsidR="00914F3B">
        <w:rPr>
          <w:b/>
        </w:rPr>
        <w:t xml:space="preserve"> </w:t>
      </w:r>
      <w:r w:rsidR="00914F3B" w:rsidRPr="00914F3B">
        <w:rPr>
          <w:rFonts w:ascii="Times New Roman" w:hAnsi="Times New Roman"/>
          <w:sz w:val="24"/>
          <w:szCs w:val="24"/>
        </w:rPr>
        <w:t>Поставку учебников осуществляло обшество с ограниченной ответственнстью «Ливре»,</w:t>
      </w:r>
      <w:r w:rsidR="00914F3B">
        <w:rPr>
          <w:rFonts w:ascii="Times New Roman" w:hAnsi="Times New Roman"/>
          <w:sz w:val="24"/>
          <w:szCs w:val="24"/>
        </w:rPr>
        <w:t xml:space="preserve"> </w:t>
      </w:r>
      <w:r w:rsidR="00914F3B" w:rsidRPr="00914F3B">
        <w:rPr>
          <w:rFonts w:ascii="Times New Roman" w:hAnsi="Times New Roman"/>
          <w:sz w:val="24"/>
          <w:szCs w:val="24"/>
        </w:rPr>
        <w:t>Московская область</w:t>
      </w:r>
      <w:r w:rsidR="00914F3B">
        <w:rPr>
          <w:rFonts w:ascii="Times New Roman" w:hAnsi="Times New Roman"/>
          <w:sz w:val="24"/>
          <w:szCs w:val="24"/>
        </w:rPr>
        <w:t xml:space="preserve"> .</w:t>
      </w:r>
      <w:r w:rsidR="00914F3B" w:rsidRPr="00914F3B">
        <w:rPr>
          <w:rFonts w:ascii="Times New Roman" w:hAnsi="Times New Roman"/>
          <w:sz w:val="24"/>
          <w:szCs w:val="24"/>
        </w:rPr>
        <w:t>Средняя стоимость одного учебника составила 328 руб.</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Проведен текущий ремонт с целью обеспечения выполнения требований к с</w:t>
      </w:r>
      <w:r w:rsidR="000A58D5" w:rsidRPr="00121A01">
        <w:rPr>
          <w:rFonts w:ascii="Times New Roman" w:hAnsi="Times New Roman"/>
          <w:sz w:val="24"/>
          <w:szCs w:val="24"/>
        </w:rPr>
        <w:t>а</w:t>
      </w:r>
      <w:r w:rsidRPr="00121A01">
        <w:rPr>
          <w:rFonts w:ascii="Times New Roman" w:hAnsi="Times New Roman"/>
          <w:sz w:val="24"/>
          <w:szCs w:val="24"/>
        </w:rPr>
        <w:t>нитарно-бытовых  условий и охраны здоровья</w:t>
      </w:r>
      <w:r w:rsidR="000A58D5" w:rsidRPr="00121A01">
        <w:rPr>
          <w:rFonts w:ascii="Times New Roman" w:hAnsi="Times New Roman"/>
          <w:sz w:val="24"/>
          <w:szCs w:val="24"/>
        </w:rPr>
        <w:t xml:space="preserve"> </w:t>
      </w:r>
      <w:r w:rsidR="001A259F" w:rsidRPr="00121A01">
        <w:rPr>
          <w:rFonts w:ascii="Times New Roman" w:hAnsi="Times New Roman"/>
          <w:sz w:val="24"/>
          <w:szCs w:val="24"/>
        </w:rPr>
        <w:t>обучающихся</w:t>
      </w:r>
      <w:r w:rsidR="00914F3B">
        <w:rPr>
          <w:rFonts w:ascii="Times New Roman" w:hAnsi="Times New Roman"/>
          <w:sz w:val="24"/>
          <w:szCs w:val="24"/>
        </w:rPr>
        <w:t xml:space="preserve"> (санитарный узел для мальчиков-1 этаж, помещение мытья столовой посуды)</w:t>
      </w:r>
      <w:r w:rsidRPr="00121A01">
        <w:rPr>
          <w:rFonts w:ascii="Times New Roman" w:hAnsi="Times New Roman"/>
          <w:sz w:val="24"/>
          <w:szCs w:val="24"/>
        </w:rPr>
        <w:t xml:space="preserve"> </w:t>
      </w:r>
      <w:r w:rsidR="00914F3B">
        <w:rPr>
          <w:rFonts w:ascii="Times New Roman" w:hAnsi="Times New Roman"/>
          <w:sz w:val="24"/>
          <w:szCs w:val="24"/>
        </w:rPr>
        <w:t>.</w:t>
      </w:r>
      <w:r w:rsidRPr="00121A01">
        <w:rPr>
          <w:rFonts w:ascii="Times New Roman" w:hAnsi="Times New Roman"/>
          <w:sz w:val="24"/>
          <w:szCs w:val="24"/>
        </w:rPr>
        <w:t xml:space="preserve">      </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 xml:space="preserve">    Укрепление </w:t>
      </w:r>
      <w:r w:rsidR="00D859DA">
        <w:rPr>
          <w:rFonts w:ascii="Times New Roman" w:hAnsi="Times New Roman"/>
          <w:sz w:val="24"/>
          <w:szCs w:val="24"/>
        </w:rPr>
        <w:t>материальной базы осуществлялось</w:t>
      </w:r>
      <w:r w:rsidRPr="00121A01">
        <w:rPr>
          <w:rFonts w:ascii="Times New Roman" w:hAnsi="Times New Roman"/>
          <w:sz w:val="24"/>
          <w:szCs w:val="24"/>
        </w:rPr>
        <w:t xml:space="preserve"> за счёт </w:t>
      </w:r>
      <w:r w:rsidR="001F6ED1">
        <w:rPr>
          <w:rFonts w:ascii="Times New Roman" w:hAnsi="Times New Roman"/>
          <w:sz w:val="24"/>
          <w:szCs w:val="24"/>
        </w:rPr>
        <w:t>спонсорских средств.</w:t>
      </w:r>
    </w:p>
    <w:p w:rsidR="00F02655" w:rsidRPr="00121A01" w:rsidRDefault="00F02655" w:rsidP="00B717AB">
      <w:pPr>
        <w:shd w:val="clear" w:color="auto" w:fill="FFFFFF"/>
        <w:spacing w:after="0"/>
        <w:jc w:val="both"/>
        <w:rPr>
          <w:rFonts w:ascii="Times New Roman" w:hAnsi="Times New Roman"/>
          <w:b/>
          <w:sz w:val="24"/>
          <w:szCs w:val="24"/>
        </w:rPr>
      </w:pPr>
      <w:r w:rsidRPr="00121A01">
        <w:rPr>
          <w:rFonts w:ascii="Times New Roman" w:hAnsi="Times New Roman"/>
          <w:b/>
          <w:sz w:val="24"/>
          <w:szCs w:val="24"/>
        </w:rPr>
        <w:t>2.3.Режим обучения</w:t>
      </w:r>
    </w:p>
    <w:p w:rsidR="00D859DA" w:rsidRDefault="00D859DA" w:rsidP="00B717AB">
      <w:pPr>
        <w:shd w:val="clear" w:color="auto" w:fill="FFFFFF"/>
        <w:spacing w:after="0"/>
        <w:jc w:val="both"/>
        <w:rPr>
          <w:rFonts w:ascii="Times New Roman" w:hAnsi="Times New Roman"/>
          <w:sz w:val="24"/>
          <w:szCs w:val="24"/>
        </w:rPr>
      </w:pPr>
      <w:r>
        <w:rPr>
          <w:rFonts w:ascii="Times New Roman" w:hAnsi="Times New Roman"/>
          <w:sz w:val="24"/>
          <w:szCs w:val="24"/>
        </w:rPr>
        <w:t>Школа работала</w:t>
      </w:r>
      <w:r w:rsidR="00F02655" w:rsidRPr="00121A01">
        <w:rPr>
          <w:rFonts w:ascii="Times New Roman" w:hAnsi="Times New Roman"/>
          <w:sz w:val="24"/>
          <w:szCs w:val="24"/>
        </w:rPr>
        <w:t xml:space="preserve"> по смешанной 5-6 дневной учебной неделе (по 5</w:t>
      </w:r>
      <w:r w:rsidR="001A7D0A">
        <w:rPr>
          <w:rFonts w:ascii="Times New Roman" w:hAnsi="Times New Roman"/>
          <w:sz w:val="24"/>
          <w:szCs w:val="24"/>
        </w:rPr>
        <w:t>-ти дневной неделе – 1-е классы</w:t>
      </w:r>
      <w:r w:rsidR="00F02655" w:rsidRPr="00121A01">
        <w:rPr>
          <w:rFonts w:ascii="Times New Roman" w:hAnsi="Times New Roman"/>
          <w:sz w:val="24"/>
          <w:szCs w:val="24"/>
        </w:rPr>
        <w:t>;</w:t>
      </w:r>
      <w:r w:rsidR="009A3BD6" w:rsidRPr="00121A01">
        <w:rPr>
          <w:rFonts w:ascii="Times New Roman" w:hAnsi="Times New Roman"/>
          <w:sz w:val="24"/>
          <w:szCs w:val="24"/>
        </w:rPr>
        <w:t>)</w:t>
      </w:r>
      <w:r w:rsidR="00F02655" w:rsidRPr="00121A01">
        <w:rPr>
          <w:rFonts w:ascii="Times New Roman" w:hAnsi="Times New Roman"/>
          <w:sz w:val="24"/>
          <w:szCs w:val="24"/>
        </w:rPr>
        <w:t xml:space="preserve"> все остальные классы по 6-ти дневной учебной неделе. Режим работы –</w:t>
      </w:r>
      <w:r w:rsidR="001A7D0A">
        <w:rPr>
          <w:rFonts w:ascii="Times New Roman" w:hAnsi="Times New Roman"/>
          <w:sz w:val="24"/>
          <w:szCs w:val="24"/>
        </w:rPr>
        <w:t xml:space="preserve">одна смена. </w:t>
      </w:r>
      <w:r w:rsidR="001A259F" w:rsidRPr="00121A01">
        <w:rPr>
          <w:rFonts w:ascii="Times New Roman" w:hAnsi="Times New Roman"/>
          <w:sz w:val="24"/>
          <w:szCs w:val="24"/>
        </w:rPr>
        <w:t>С</w:t>
      </w:r>
      <w:r w:rsidR="001A7D0A">
        <w:rPr>
          <w:rFonts w:ascii="Times New Roman" w:hAnsi="Times New Roman"/>
          <w:sz w:val="24"/>
          <w:szCs w:val="24"/>
        </w:rPr>
        <w:t>р</w:t>
      </w:r>
      <w:r w:rsidR="00914F3B">
        <w:rPr>
          <w:rFonts w:ascii="Times New Roman" w:hAnsi="Times New Roman"/>
          <w:sz w:val="24"/>
          <w:szCs w:val="24"/>
        </w:rPr>
        <w:t>едняя наполняемость классов 22,1</w:t>
      </w:r>
      <w:r w:rsidR="00F02655" w:rsidRPr="00121A01">
        <w:rPr>
          <w:rFonts w:ascii="Times New Roman" w:hAnsi="Times New Roman"/>
          <w:sz w:val="24"/>
          <w:szCs w:val="24"/>
        </w:rPr>
        <w:t xml:space="preserve"> человек</w:t>
      </w:r>
      <w:r w:rsidR="001A7D0A">
        <w:rPr>
          <w:rFonts w:ascii="Times New Roman" w:hAnsi="Times New Roman"/>
          <w:sz w:val="24"/>
          <w:szCs w:val="24"/>
        </w:rPr>
        <w:t>а</w:t>
      </w:r>
      <w:r w:rsidR="00F02655" w:rsidRPr="00121A01">
        <w:rPr>
          <w:rFonts w:ascii="Times New Roman" w:hAnsi="Times New Roman"/>
          <w:sz w:val="24"/>
          <w:szCs w:val="24"/>
        </w:rPr>
        <w:t>. Продолжительность урока – 40 минут</w:t>
      </w:r>
      <w:r>
        <w:rPr>
          <w:rFonts w:ascii="Times New Roman" w:hAnsi="Times New Roman"/>
          <w:sz w:val="24"/>
          <w:szCs w:val="24"/>
        </w:rPr>
        <w:t>.</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Начал</w:t>
      </w:r>
      <w:r w:rsidR="001A7D0A">
        <w:rPr>
          <w:rFonts w:ascii="Times New Roman" w:hAnsi="Times New Roman"/>
          <w:sz w:val="24"/>
          <w:szCs w:val="24"/>
        </w:rPr>
        <w:t>о занятий 1 смены – 8.00.</w:t>
      </w:r>
    </w:p>
    <w:p w:rsidR="00F02655" w:rsidRPr="00121A01" w:rsidRDefault="00F02655" w:rsidP="00B717AB">
      <w:pPr>
        <w:shd w:val="clear" w:color="auto" w:fill="FFFFFF"/>
        <w:spacing w:after="0"/>
        <w:jc w:val="both"/>
        <w:rPr>
          <w:rFonts w:ascii="Times New Roman" w:hAnsi="Times New Roman"/>
          <w:b/>
          <w:sz w:val="24"/>
          <w:szCs w:val="24"/>
        </w:rPr>
      </w:pPr>
      <w:r w:rsidRPr="00121A01">
        <w:rPr>
          <w:rFonts w:ascii="Times New Roman" w:hAnsi="Times New Roman"/>
          <w:b/>
          <w:sz w:val="24"/>
          <w:szCs w:val="24"/>
        </w:rPr>
        <w:t>2.4.Организация питания.</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 xml:space="preserve">   Программа     «Здоровье»        включает комплекс          оздоровительных мероприятий     нацеленных     на   повышение    резисцентности    организма подростка   и   детей.    Начата  общая  витаминизация   школьников,   особое внимание уделяется  полноценному питанию школьников.   В школе имеется столовая на 100 посадочных мест. Для учащихся 1-4 классов организовано бесплатное питание из областного бюджета, за исключением учащихся обучающихся на дому. Всего охва</w:t>
      </w:r>
      <w:r w:rsidR="009A3BD6" w:rsidRPr="00121A01">
        <w:rPr>
          <w:rFonts w:ascii="Times New Roman" w:hAnsi="Times New Roman"/>
          <w:sz w:val="24"/>
          <w:szCs w:val="24"/>
        </w:rPr>
        <w:t xml:space="preserve">чено горячим питанием было </w:t>
      </w:r>
      <w:r w:rsidR="009A3BD6" w:rsidRPr="00914F3B">
        <w:rPr>
          <w:rFonts w:ascii="Times New Roman" w:hAnsi="Times New Roman"/>
          <w:color w:val="FF0000"/>
          <w:sz w:val="24"/>
          <w:szCs w:val="24"/>
        </w:rPr>
        <w:t xml:space="preserve">76,9 в т.ч 52% </w:t>
      </w:r>
      <w:r w:rsidR="009A3BD6" w:rsidRPr="00121A01">
        <w:rPr>
          <w:rFonts w:ascii="Times New Roman" w:hAnsi="Times New Roman"/>
          <w:sz w:val="24"/>
          <w:szCs w:val="24"/>
        </w:rPr>
        <w:t>учащиеся5- 9</w:t>
      </w:r>
      <w:r w:rsidRPr="00121A01">
        <w:rPr>
          <w:rFonts w:ascii="Times New Roman" w:hAnsi="Times New Roman"/>
          <w:sz w:val="24"/>
          <w:szCs w:val="24"/>
        </w:rPr>
        <w:t xml:space="preserve"> классов, что значительно ниже среднего кол</w:t>
      </w:r>
      <w:r w:rsidR="00D859DA">
        <w:rPr>
          <w:rFonts w:ascii="Times New Roman" w:hAnsi="Times New Roman"/>
          <w:sz w:val="24"/>
          <w:szCs w:val="24"/>
        </w:rPr>
        <w:t>ичества питающихся школ города</w:t>
      </w:r>
      <w:r w:rsidR="001A7D0A">
        <w:rPr>
          <w:rFonts w:ascii="Times New Roman" w:hAnsi="Times New Roman"/>
          <w:sz w:val="24"/>
          <w:szCs w:val="24"/>
        </w:rPr>
        <w:t>.</w:t>
      </w:r>
      <w:r w:rsidRPr="00121A01">
        <w:rPr>
          <w:rFonts w:ascii="Times New Roman" w:hAnsi="Times New Roman"/>
          <w:sz w:val="24"/>
          <w:szCs w:val="24"/>
        </w:rPr>
        <w:t>Вопросы правильного и полноценного питания рассматриваются в ходе преподавания предметов: биологии, химии, обслуживающего труда, физкультуры, на классных часах (1-4 классы проведены беседы «Как правильно питаться», «Уроки здоровья», в 6-х классах кл. часы «Что и как мы едим», «Здоровье в саду и на грядке» - викторина 5класс, классные часы 7-8 классы – «Твоё здоровье в твоих руках», 9-11 класс «Питание – основа жизни».) Проводился конкурс на лучший санитарный бюллетень «О здоровом питании» , «Витамины круглый год», «Здоровым  будешь – клад добудешь», «Бабушкины кулинарные рецепты» и др.</w:t>
      </w:r>
    </w:p>
    <w:p w:rsidR="00F02655" w:rsidRDefault="00F02655" w:rsidP="00D859DA">
      <w:pPr>
        <w:shd w:val="clear" w:color="auto" w:fill="FFFFFF"/>
        <w:spacing w:after="0" w:line="240" w:lineRule="auto"/>
        <w:jc w:val="both"/>
        <w:rPr>
          <w:rFonts w:ascii="Times New Roman" w:hAnsi="Times New Roman"/>
          <w:sz w:val="24"/>
          <w:szCs w:val="24"/>
        </w:rPr>
      </w:pPr>
      <w:r w:rsidRPr="00121A01">
        <w:rPr>
          <w:rFonts w:ascii="Times New Roman" w:hAnsi="Times New Roman"/>
          <w:sz w:val="24"/>
          <w:szCs w:val="24"/>
        </w:rPr>
        <w:t>Вопросы организации питания рассматриваются на педсоветах, заседаниях родительского комитета, совещаниях при директоре.</w:t>
      </w:r>
    </w:p>
    <w:p w:rsidR="00D859DA" w:rsidRPr="00121A01" w:rsidRDefault="00D859DA" w:rsidP="00D859DA">
      <w:pPr>
        <w:shd w:val="clear" w:color="auto" w:fill="FFFFFF"/>
        <w:spacing w:after="0" w:line="240" w:lineRule="auto"/>
        <w:jc w:val="both"/>
        <w:rPr>
          <w:rFonts w:ascii="Times New Roman" w:hAnsi="Times New Roman"/>
          <w:sz w:val="24"/>
          <w:szCs w:val="24"/>
        </w:rPr>
      </w:pPr>
    </w:p>
    <w:p w:rsidR="00F02655" w:rsidRPr="00CB49DB" w:rsidRDefault="00F02655" w:rsidP="00F02655">
      <w:pPr>
        <w:jc w:val="center"/>
        <w:rPr>
          <w:rFonts w:ascii="Times New Roman" w:hAnsi="Times New Roman"/>
          <w:b/>
          <w:u w:val="single"/>
        </w:rPr>
      </w:pPr>
      <w:r w:rsidRPr="00CB49DB">
        <w:rPr>
          <w:rFonts w:ascii="Times New Roman" w:hAnsi="Times New Roman"/>
          <w:b/>
          <w:u w:val="single"/>
        </w:rPr>
        <w:t>3.ПРИОРИТЕТНЫЕ ЦЕЛИ И ЗАДАЧИ ОУ.</w:t>
      </w:r>
    </w:p>
    <w:p w:rsidR="00EC3BC5" w:rsidRPr="00121A01" w:rsidRDefault="00F02655" w:rsidP="00121A01">
      <w:pPr>
        <w:shd w:val="clear" w:color="auto" w:fill="FFFFFF"/>
        <w:spacing w:before="182" w:after="100" w:afterAutospacing="1"/>
        <w:jc w:val="both"/>
        <w:rPr>
          <w:rFonts w:ascii="Times New Roman" w:hAnsi="Times New Roman"/>
          <w:sz w:val="24"/>
          <w:szCs w:val="24"/>
        </w:rPr>
      </w:pPr>
      <w:r w:rsidRPr="00121A01">
        <w:rPr>
          <w:rFonts w:ascii="Times New Roman" w:hAnsi="Times New Roman"/>
          <w:sz w:val="24"/>
          <w:szCs w:val="24"/>
        </w:rPr>
        <w:lastRenderedPageBreak/>
        <w:t>В работе с учащимися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Министерства образования и науки, департаментом образования Владимирской области, УО Вязниковского  района, внутренними приказами, в которых определён круг регулируемых вопросов о правах и обязанностях участников образовательного процесса</w:t>
      </w:r>
      <w:r w:rsidR="00D859DA">
        <w:rPr>
          <w:rFonts w:ascii="Times New Roman" w:hAnsi="Times New Roman"/>
          <w:sz w:val="24"/>
          <w:szCs w:val="24"/>
        </w:rPr>
        <w:t>. П</w:t>
      </w:r>
      <w:r w:rsidR="00EC3BC5" w:rsidRPr="00121A01">
        <w:rPr>
          <w:rFonts w:ascii="Times New Roman" w:hAnsi="Times New Roman"/>
          <w:sz w:val="24"/>
          <w:szCs w:val="24"/>
        </w:rPr>
        <w:t>ринята программа развития школы на 2012-2017 учебный год, где определена цель:</w:t>
      </w:r>
    </w:p>
    <w:p w:rsidR="004E6D99" w:rsidRPr="00121A01" w:rsidRDefault="00EC3BC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«Создание условий, обеспечивающих повышение качества обучения, стимулирующих развитие личности ученика, его творческой активности и наиболее полной самореализации в различных видах деятельности для успешного освоения федеральных государственн</w:t>
      </w:r>
      <w:r w:rsidR="00D859DA">
        <w:rPr>
          <w:rFonts w:ascii="Times New Roman" w:hAnsi="Times New Roman"/>
          <w:sz w:val="24"/>
          <w:szCs w:val="24"/>
        </w:rPr>
        <w:t>ых образовательных стандартов.»</w:t>
      </w:r>
    </w:p>
    <w:p w:rsidR="009A3BD6" w:rsidRPr="00D859DA" w:rsidRDefault="00D859DA" w:rsidP="00B717AB">
      <w:pPr>
        <w:spacing w:after="0"/>
        <w:jc w:val="center"/>
        <w:rPr>
          <w:rFonts w:ascii="Times New Roman" w:hAnsi="Times New Roman"/>
          <w:b/>
          <w:u w:val="single"/>
        </w:rPr>
      </w:pPr>
      <w:r>
        <w:rPr>
          <w:rFonts w:ascii="Times New Roman" w:hAnsi="Times New Roman"/>
          <w:b/>
          <w:u w:val="single"/>
        </w:rPr>
        <w:t>4.УЧЕБНАЯ ДЕЯТЕЛЬНОСТЬ</w:t>
      </w:r>
    </w:p>
    <w:p w:rsidR="00F02655" w:rsidRPr="00121A01" w:rsidRDefault="009A3BD6" w:rsidP="00B717AB">
      <w:pPr>
        <w:shd w:val="clear" w:color="auto" w:fill="FFFFFF"/>
        <w:spacing w:after="0"/>
        <w:jc w:val="both"/>
        <w:rPr>
          <w:rFonts w:ascii="Times New Roman" w:hAnsi="Times New Roman"/>
          <w:sz w:val="24"/>
          <w:szCs w:val="24"/>
        </w:rPr>
      </w:pPr>
      <w:r w:rsidRPr="00121A01">
        <w:rPr>
          <w:rFonts w:ascii="Times New Roman" w:hAnsi="Times New Roman"/>
          <w:b/>
          <w:sz w:val="24"/>
          <w:szCs w:val="24"/>
        </w:rPr>
        <w:t>4.1</w:t>
      </w:r>
      <w:r w:rsidR="00F02655" w:rsidRPr="00121A01">
        <w:rPr>
          <w:rFonts w:ascii="Times New Roman" w:hAnsi="Times New Roman"/>
          <w:b/>
          <w:sz w:val="24"/>
          <w:szCs w:val="24"/>
        </w:rPr>
        <w:t>.Формы организации учебной и внеурочной деятельности</w:t>
      </w:r>
      <w:r w:rsidR="00F02655" w:rsidRPr="00121A01">
        <w:rPr>
          <w:rFonts w:ascii="Times New Roman" w:hAnsi="Times New Roman"/>
          <w:sz w:val="24"/>
          <w:szCs w:val="24"/>
        </w:rPr>
        <w:t>.</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ab/>
        <w:t>Отбор сод</w:t>
      </w:r>
      <w:r w:rsidR="00D859DA">
        <w:rPr>
          <w:rFonts w:ascii="Times New Roman" w:hAnsi="Times New Roman"/>
          <w:sz w:val="24"/>
          <w:szCs w:val="24"/>
        </w:rPr>
        <w:t>ержания  образования  производил</w:t>
      </w:r>
      <w:r w:rsidRPr="00121A01">
        <w:rPr>
          <w:rFonts w:ascii="Times New Roman" w:hAnsi="Times New Roman"/>
          <w:sz w:val="24"/>
          <w:szCs w:val="24"/>
        </w:rPr>
        <w:t>ся  в соответствии с общечеловеческими  идеа</w:t>
      </w:r>
      <w:r w:rsidR="00D859DA">
        <w:rPr>
          <w:rFonts w:ascii="Times New Roman" w:hAnsi="Times New Roman"/>
          <w:sz w:val="24"/>
          <w:szCs w:val="24"/>
        </w:rPr>
        <w:t>лами  и  ценностями. Соблюдались</w:t>
      </w:r>
      <w:r w:rsidRPr="00121A01">
        <w:rPr>
          <w:rFonts w:ascii="Times New Roman" w:hAnsi="Times New Roman"/>
          <w:sz w:val="24"/>
          <w:szCs w:val="24"/>
        </w:rPr>
        <w:t xml:space="preserve">  принципы  системности содержания образования, преемственности, посильности, научности.</w:t>
      </w:r>
    </w:p>
    <w:p w:rsidR="00F02655" w:rsidRPr="00121A01" w:rsidRDefault="00F02655" w:rsidP="00B717AB">
      <w:pPr>
        <w:shd w:val="clear" w:color="auto" w:fill="FFFFFF"/>
        <w:spacing w:after="0"/>
        <w:jc w:val="both"/>
        <w:rPr>
          <w:rFonts w:ascii="Times New Roman" w:hAnsi="Times New Roman"/>
          <w:sz w:val="24"/>
          <w:szCs w:val="24"/>
        </w:rPr>
      </w:pPr>
      <w:r w:rsidRPr="00121A01">
        <w:rPr>
          <w:rFonts w:ascii="Times New Roman" w:hAnsi="Times New Roman"/>
          <w:sz w:val="24"/>
          <w:szCs w:val="24"/>
        </w:rPr>
        <w:t>Основными формами организации учебного процесса в 201</w:t>
      </w:r>
      <w:r w:rsidR="00914F3B">
        <w:rPr>
          <w:rFonts w:ascii="Times New Roman" w:hAnsi="Times New Roman"/>
          <w:sz w:val="24"/>
          <w:szCs w:val="24"/>
        </w:rPr>
        <w:t>4-2015</w:t>
      </w:r>
      <w:r w:rsidR="001A7D0A">
        <w:rPr>
          <w:rFonts w:ascii="Times New Roman" w:hAnsi="Times New Roman"/>
          <w:sz w:val="24"/>
          <w:szCs w:val="24"/>
        </w:rPr>
        <w:t xml:space="preserve"> </w:t>
      </w:r>
      <w:r w:rsidRPr="00121A01">
        <w:rPr>
          <w:rFonts w:ascii="Times New Roman" w:hAnsi="Times New Roman"/>
          <w:sz w:val="24"/>
          <w:szCs w:val="24"/>
        </w:rPr>
        <w:t>учебном году были</w:t>
      </w:r>
      <w:r w:rsidR="00121A01">
        <w:rPr>
          <w:rFonts w:ascii="Times New Roman" w:hAnsi="Times New Roman"/>
          <w:sz w:val="24"/>
          <w:szCs w:val="24"/>
        </w:rPr>
        <w:t>: уроки</w:t>
      </w:r>
      <w:r w:rsidR="009A3BD6" w:rsidRPr="00121A01">
        <w:rPr>
          <w:rFonts w:ascii="Times New Roman" w:hAnsi="Times New Roman"/>
          <w:sz w:val="24"/>
          <w:szCs w:val="24"/>
        </w:rPr>
        <w:t>-исследования</w:t>
      </w:r>
      <w:r w:rsidRPr="00121A01">
        <w:rPr>
          <w:rFonts w:ascii="Times New Roman" w:hAnsi="Times New Roman"/>
          <w:sz w:val="24"/>
          <w:szCs w:val="24"/>
        </w:rPr>
        <w:t xml:space="preserve">; консультации, дополнительные занятия; олимпиады, конкурсы; предметные недели; открытые уроки.  </w:t>
      </w:r>
    </w:p>
    <w:p w:rsidR="00C23179" w:rsidRPr="00914F3B" w:rsidRDefault="00914F3B" w:rsidP="00B717AB">
      <w:pPr>
        <w:shd w:val="clear" w:color="auto" w:fill="FFFFFF"/>
        <w:spacing w:after="0"/>
        <w:jc w:val="both"/>
        <w:rPr>
          <w:rFonts w:ascii="Times New Roman" w:hAnsi="Times New Roman"/>
          <w:b/>
          <w:sz w:val="24"/>
          <w:szCs w:val="24"/>
        </w:rPr>
      </w:pPr>
      <w:r>
        <w:rPr>
          <w:rFonts w:ascii="Times New Roman" w:hAnsi="Times New Roman"/>
          <w:b/>
          <w:sz w:val="24"/>
          <w:szCs w:val="24"/>
        </w:rPr>
        <w:t>4.2.</w:t>
      </w:r>
      <w:r w:rsidR="00C23179" w:rsidRPr="00121A01">
        <w:rPr>
          <w:rFonts w:ascii="Times New Roman" w:hAnsi="Times New Roman"/>
          <w:b/>
          <w:sz w:val="24"/>
          <w:szCs w:val="24"/>
        </w:rPr>
        <w:t>Результативность образ</w:t>
      </w:r>
      <w:r>
        <w:rPr>
          <w:rFonts w:ascii="Times New Roman" w:hAnsi="Times New Roman"/>
          <w:b/>
          <w:sz w:val="24"/>
          <w:szCs w:val="24"/>
        </w:rPr>
        <w:t>овательной деятельности</w:t>
      </w:r>
    </w:p>
    <w:p w:rsidR="00914F3B" w:rsidRPr="00FA09A7" w:rsidRDefault="00914F3B" w:rsidP="00FA09A7">
      <w:pPr>
        <w:shd w:val="clear" w:color="auto" w:fill="FFFFFF"/>
        <w:spacing w:after="0"/>
        <w:jc w:val="both"/>
        <w:rPr>
          <w:rFonts w:ascii="Times New Roman" w:hAnsi="Times New Roman"/>
          <w:sz w:val="24"/>
          <w:szCs w:val="24"/>
        </w:rPr>
      </w:pPr>
      <w:r>
        <w:rPr>
          <w:rFonts w:ascii="Times New Roman" w:hAnsi="Times New Roman"/>
          <w:sz w:val="24"/>
          <w:szCs w:val="24"/>
        </w:rPr>
        <w:t>В течение 2014</w:t>
      </w:r>
      <w:r w:rsidR="001A7D0A">
        <w:rPr>
          <w:rFonts w:ascii="Times New Roman" w:hAnsi="Times New Roman"/>
          <w:sz w:val="24"/>
          <w:szCs w:val="24"/>
        </w:rPr>
        <w:t>-20</w:t>
      </w:r>
      <w:r>
        <w:rPr>
          <w:rFonts w:ascii="Times New Roman" w:hAnsi="Times New Roman"/>
          <w:sz w:val="24"/>
          <w:szCs w:val="24"/>
        </w:rPr>
        <w:t>15</w:t>
      </w:r>
      <w:r w:rsidR="004D77C7" w:rsidRPr="00121A01">
        <w:rPr>
          <w:rFonts w:ascii="Times New Roman" w:hAnsi="Times New Roman"/>
          <w:sz w:val="24"/>
          <w:szCs w:val="24"/>
        </w:rPr>
        <w:t xml:space="preserve"> учебного года в школе продолжилось проведение мониторинга, одного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w:t>
      </w:r>
      <w:r>
        <w:rPr>
          <w:rFonts w:ascii="Times New Roman" w:hAnsi="Times New Roman"/>
          <w:sz w:val="24"/>
          <w:szCs w:val="24"/>
        </w:rPr>
        <w:t>о обучению учащихся и их п</w:t>
      </w:r>
    </w:p>
    <w:p w:rsidR="00FA09A7" w:rsidRDefault="00914F3B" w:rsidP="00FA09A7">
      <w:pPr>
        <w:spacing w:after="0"/>
        <w:ind w:left="-180" w:firstLine="72"/>
        <w:jc w:val="center"/>
        <w:rPr>
          <w:rFonts w:ascii="Times New Roman" w:hAnsi="Times New Roman"/>
          <w:b/>
          <w:bCs/>
        </w:rPr>
      </w:pPr>
      <w:r w:rsidRPr="00914F3B">
        <w:rPr>
          <w:rFonts w:ascii="Times New Roman" w:hAnsi="Times New Roman"/>
          <w:b/>
          <w:bCs/>
        </w:rPr>
        <w:t>Уровень развития и обученности учащихся 2 – 9 классов</w:t>
      </w:r>
    </w:p>
    <w:p w:rsidR="00914F3B" w:rsidRPr="00914F3B" w:rsidRDefault="00914F3B" w:rsidP="00FA09A7">
      <w:pPr>
        <w:spacing w:after="0"/>
        <w:ind w:left="-180" w:firstLine="72"/>
        <w:jc w:val="center"/>
        <w:rPr>
          <w:rFonts w:ascii="Times New Roman" w:hAnsi="Times New Roman"/>
          <w:b/>
          <w:bCs/>
        </w:rPr>
      </w:pPr>
      <w:r w:rsidRPr="00914F3B">
        <w:rPr>
          <w:rFonts w:ascii="Times New Roman" w:hAnsi="Times New Roman"/>
          <w:b/>
          <w:bCs/>
        </w:rPr>
        <w:t>за 2014 – 2015 учебный год.</w:t>
      </w:r>
    </w:p>
    <w:tbl>
      <w:tblPr>
        <w:tblW w:w="11339" w:type="dxa"/>
        <w:tblInd w:w="-1362" w:type="dxa"/>
        <w:tblCellMar>
          <w:left w:w="0" w:type="dxa"/>
          <w:right w:w="0" w:type="dxa"/>
        </w:tblCellMar>
        <w:tblLook w:val="0000" w:firstRow="0" w:lastRow="0" w:firstColumn="0" w:lastColumn="0" w:noHBand="0" w:noVBand="0"/>
      </w:tblPr>
      <w:tblGrid>
        <w:gridCol w:w="488"/>
        <w:gridCol w:w="603"/>
        <w:gridCol w:w="1799"/>
        <w:gridCol w:w="806"/>
        <w:gridCol w:w="949"/>
        <w:gridCol w:w="807"/>
        <w:gridCol w:w="523"/>
        <w:gridCol w:w="665"/>
        <w:gridCol w:w="665"/>
        <w:gridCol w:w="665"/>
        <w:gridCol w:w="807"/>
        <w:gridCol w:w="948"/>
        <w:gridCol w:w="665"/>
        <w:gridCol w:w="949"/>
      </w:tblGrid>
      <w:tr w:rsidR="00914F3B" w:rsidRPr="00914F3B" w:rsidTr="00914F3B">
        <w:trPr>
          <w:trHeight w:val="690"/>
        </w:trPr>
        <w:tc>
          <w:tcPr>
            <w:tcW w:w="488" w:type="dxa"/>
            <w:vMerge w:val="restart"/>
            <w:tcBorders>
              <w:top w:val="single" w:sz="8" w:space="0" w:color="auto"/>
              <w:left w:val="single" w:sz="8" w:space="0" w:color="auto"/>
              <w:bottom w:val="single" w:sz="8" w:space="0" w:color="auto"/>
              <w:right w:val="single" w:sz="8" w:space="0" w:color="auto"/>
            </w:tcBorders>
            <w:shd w:val="clear" w:color="auto" w:fill="CCFFFF"/>
          </w:tcPr>
          <w:p w:rsidR="00914F3B" w:rsidRPr="00914F3B" w:rsidRDefault="00914F3B" w:rsidP="00B717AB">
            <w:pPr>
              <w:ind w:left="-180" w:right="113" w:firstLine="360"/>
              <w:jc w:val="center"/>
              <w:rPr>
                <w:rFonts w:ascii="Times New Roman" w:hAnsi="Times New Roman"/>
              </w:rPr>
            </w:pPr>
            <w:r w:rsidRPr="00914F3B">
              <w:rPr>
                <w:rFonts w:ascii="Times New Roman" w:hAnsi="Times New Roman"/>
                <w:b/>
                <w:bCs/>
                <w:sz w:val="20"/>
                <w:szCs w:val="20"/>
              </w:rPr>
              <w:t>Класс</w:t>
            </w:r>
          </w:p>
        </w:tc>
        <w:tc>
          <w:tcPr>
            <w:tcW w:w="603" w:type="dxa"/>
            <w:vMerge w:val="restart"/>
            <w:tcBorders>
              <w:top w:val="single" w:sz="8" w:space="0" w:color="auto"/>
              <w:left w:val="nil"/>
              <w:bottom w:val="single" w:sz="8" w:space="0" w:color="auto"/>
              <w:right w:val="single" w:sz="8" w:space="0" w:color="auto"/>
            </w:tcBorders>
            <w:shd w:val="clear" w:color="auto" w:fill="CCFFFF"/>
          </w:tcPr>
          <w:p w:rsidR="00914F3B" w:rsidRPr="00914F3B" w:rsidRDefault="00914F3B" w:rsidP="00B717AB">
            <w:pPr>
              <w:ind w:left="-180" w:right="113" w:firstLine="360"/>
              <w:jc w:val="center"/>
              <w:rPr>
                <w:rFonts w:ascii="Times New Roman" w:hAnsi="Times New Roman"/>
                <w:b/>
                <w:bCs/>
                <w:sz w:val="20"/>
                <w:szCs w:val="20"/>
              </w:rPr>
            </w:pPr>
            <w:r w:rsidRPr="00914F3B">
              <w:rPr>
                <w:rFonts w:ascii="Times New Roman" w:hAnsi="Times New Roman"/>
                <w:b/>
                <w:bCs/>
                <w:sz w:val="20"/>
                <w:szCs w:val="20"/>
              </w:rPr>
              <w:t xml:space="preserve">Кол-   </w:t>
            </w:r>
          </w:p>
          <w:p w:rsidR="00914F3B" w:rsidRPr="00914F3B" w:rsidRDefault="00914F3B" w:rsidP="00B717AB">
            <w:pPr>
              <w:ind w:left="-180" w:right="113" w:firstLine="360"/>
              <w:jc w:val="center"/>
              <w:rPr>
                <w:rFonts w:ascii="Times New Roman" w:hAnsi="Times New Roman"/>
                <w:b/>
                <w:bCs/>
                <w:sz w:val="20"/>
                <w:szCs w:val="20"/>
              </w:rPr>
            </w:pPr>
            <w:r w:rsidRPr="00914F3B">
              <w:rPr>
                <w:rFonts w:ascii="Times New Roman" w:hAnsi="Times New Roman"/>
                <w:b/>
                <w:bCs/>
                <w:sz w:val="20"/>
                <w:szCs w:val="20"/>
              </w:rPr>
              <w:t xml:space="preserve">во </w:t>
            </w:r>
          </w:p>
          <w:p w:rsidR="00914F3B" w:rsidRPr="00914F3B" w:rsidRDefault="00914F3B" w:rsidP="00B717AB">
            <w:pPr>
              <w:ind w:left="-180" w:right="113" w:firstLine="360"/>
              <w:jc w:val="center"/>
              <w:rPr>
                <w:rFonts w:ascii="Times New Roman" w:hAnsi="Times New Roman"/>
              </w:rPr>
            </w:pPr>
            <w:r w:rsidRPr="00914F3B">
              <w:rPr>
                <w:rFonts w:ascii="Times New Roman" w:hAnsi="Times New Roman"/>
                <w:b/>
                <w:bCs/>
                <w:sz w:val="20"/>
                <w:szCs w:val="20"/>
              </w:rPr>
              <w:t>уч-ся</w:t>
            </w:r>
          </w:p>
        </w:tc>
        <w:tc>
          <w:tcPr>
            <w:tcW w:w="1799" w:type="dxa"/>
            <w:vMerge w:val="restart"/>
            <w:tcBorders>
              <w:top w:val="single" w:sz="8" w:space="0" w:color="auto"/>
              <w:left w:val="nil"/>
              <w:bottom w:val="single" w:sz="8" w:space="0" w:color="auto"/>
              <w:right w:val="single" w:sz="8" w:space="0" w:color="auto"/>
            </w:tcBorders>
            <w:shd w:val="clear" w:color="auto" w:fill="CCFFFF"/>
          </w:tcPr>
          <w:p w:rsidR="00914F3B" w:rsidRPr="00914F3B" w:rsidRDefault="00914F3B" w:rsidP="00B717AB">
            <w:pPr>
              <w:ind w:left="-180" w:right="113" w:firstLine="360"/>
              <w:jc w:val="center"/>
              <w:rPr>
                <w:rFonts w:ascii="Times New Roman" w:hAnsi="Times New Roman"/>
              </w:rPr>
            </w:pPr>
            <w:r w:rsidRPr="00914F3B">
              <w:rPr>
                <w:rFonts w:ascii="Times New Roman" w:hAnsi="Times New Roman"/>
                <w:b/>
                <w:bCs/>
                <w:sz w:val="20"/>
                <w:szCs w:val="20"/>
              </w:rPr>
              <w:t> </w:t>
            </w:r>
          </w:p>
          <w:p w:rsidR="00914F3B" w:rsidRPr="00914F3B" w:rsidRDefault="00914F3B" w:rsidP="00B717AB">
            <w:pPr>
              <w:ind w:left="-180" w:right="113" w:firstLine="360"/>
              <w:jc w:val="center"/>
              <w:rPr>
                <w:rFonts w:ascii="Times New Roman" w:hAnsi="Times New Roman"/>
                <w:b/>
                <w:bCs/>
                <w:sz w:val="20"/>
                <w:szCs w:val="20"/>
              </w:rPr>
            </w:pPr>
            <w:r w:rsidRPr="00914F3B">
              <w:rPr>
                <w:rFonts w:ascii="Times New Roman" w:hAnsi="Times New Roman"/>
                <w:b/>
                <w:bCs/>
                <w:sz w:val="20"/>
                <w:szCs w:val="20"/>
              </w:rPr>
              <w:t xml:space="preserve">Классный  </w:t>
            </w:r>
          </w:p>
          <w:p w:rsidR="00914F3B" w:rsidRPr="00914F3B" w:rsidRDefault="00914F3B" w:rsidP="00B717AB">
            <w:pPr>
              <w:ind w:left="-180" w:right="113" w:firstLine="360"/>
              <w:jc w:val="center"/>
              <w:rPr>
                <w:rFonts w:ascii="Times New Roman" w:hAnsi="Times New Roman"/>
              </w:rPr>
            </w:pPr>
            <w:r w:rsidRPr="00914F3B">
              <w:rPr>
                <w:rFonts w:ascii="Times New Roman" w:hAnsi="Times New Roman"/>
                <w:b/>
                <w:bCs/>
                <w:sz w:val="20"/>
                <w:szCs w:val="20"/>
              </w:rPr>
              <w:t>руководитель</w:t>
            </w:r>
          </w:p>
        </w:tc>
        <w:tc>
          <w:tcPr>
            <w:tcW w:w="806" w:type="dxa"/>
            <w:vMerge w:val="restart"/>
            <w:tcBorders>
              <w:top w:val="single" w:sz="8" w:space="0" w:color="auto"/>
              <w:left w:val="nil"/>
              <w:bottom w:val="single" w:sz="8" w:space="0" w:color="auto"/>
              <w:right w:val="single" w:sz="8" w:space="0" w:color="auto"/>
            </w:tcBorders>
            <w:shd w:val="clear" w:color="auto" w:fill="CCFFFF"/>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К/З</w:t>
            </w:r>
          </w:p>
          <w:p w:rsidR="00914F3B" w:rsidRPr="00914F3B" w:rsidRDefault="00914F3B" w:rsidP="00B717AB">
            <w:pPr>
              <w:spacing w:before="100" w:beforeAutospacing="1" w:after="100" w:afterAutospacing="1"/>
              <w:ind w:left="-180" w:firstLine="72"/>
              <w:jc w:val="center"/>
              <w:rPr>
                <w:rFonts w:ascii="Times New Roman" w:hAnsi="Times New Roman"/>
                <w:b/>
                <w:bCs/>
                <w:sz w:val="20"/>
                <w:szCs w:val="20"/>
              </w:rPr>
            </w:pPr>
            <w:r w:rsidRPr="00914F3B">
              <w:rPr>
                <w:rFonts w:ascii="Times New Roman" w:hAnsi="Times New Roman"/>
                <w:b/>
                <w:bCs/>
                <w:sz w:val="20"/>
                <w:szCs w:val="20"/>
              </w:rPr>
              <w:t xml:space="preserve">1 </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четв</w:t>
            </w:r>
          </w:p>
        </w:tc>
        <w:tc>
          <w:tcPr>
            <w:tcW w:w="949" w:type="dxa"/>
            <w:vMerge w:val="restart"/>
            <w:tcBorders>
              <w:top w:val="single" w:sz="8" w:space="0" w:color="auto"/>
              <w:left w:val="nil"/>
              <w:bottom w:val="single" w:sz="8" w:space="0" w:color="auto"/>
              <w:right w:val="single" w:sz="8" w:space="0" w:color="auto"/>
            </w:tcBorders>
            <w:shd w:val="clear" w:color="auto" w:fill="CCFFFF"/>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К/З</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2</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четв</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tc>
        <w:tc>
          <w:tcPr>
            <w:tcW w:w="807" w:type="dxa"/>
            <w:vMerge w:val="restart"/>
            <w:tcBorders>
              <w:top w:val="single" w:sz="8" w:space="0" w:color="auto"/>
              <w:left w:val="nil"/>
              <w:bottom w:val="single" w:sz="8" w:space="0" w:color="auto"/>
              <w:right w:val="single" w:sz="8" w:space="0" w:color="auto"/>
            </w:tcBorders>
            <w:shd w:val="clear" w:color="auto" w:fill="CCFFFF"/>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К/З</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3</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четв</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tc>
        <w:tc>
          <w:tcPr>
            <w:tcW w:w="4273" w:type="dxa"/>
            <w:gridSpan w:val="6"/>
            <w:tcBorders>
              <w:top w:val="single" w:sz="8" w:space="0" w:color="auto"/>
              <w:left w:val="nil"/>
              <w:bottom w:val="single" w:sz="8" w:space="0" w:color="auto"/>
              <w:right w:val="single" w:sz="8" w:space="0" w:color="auto"/>
            </w:tcBorders>
            <w:shd w:val="clear" w:color="auto" w:fill="CCFFFF"/>
          </w:tcPr>
          <w:p w:rsidR="00914F3B" w:rsidRPr="00914F3B" w:rsidRDefault="00914F3B" w:rsidP="00FA09A7">
            <w:pPr>
              <w:spacing w:before="100" w:beforeAutospacing="1" w:after="100" w:afterAutospacing="1"/>
              <w:ind w:left="-180" w:firstLine="360"/>
              <w:jc w:val="center"/>
              <w:rPr>
                <w:rFonts w:ascii="Times New Roman" w:hAnsi="Times New Roman"/>
              </w:rPr>
            </w:pPr>
            <w:r w:rsidRPr="00914F3B">
              <w:rPr>
                <w:rFonts w:ascii="Times New Roman" w:hAnsi="Times New Roman"/>
                <w:b/>
                <w:bCs/>
                <w:sz w:val="20"/>
                <w:szCs w:val="20"/>
              </w:rPr>
              <w:t> </w:t>
            </w:r>
          </w:p>
          <w:p w:rsidR="00914F3B" w:rsidRPr="00914F3B" w:rsidRDefault="00914F3B" w:rsidP="00B717AB">
            <w:pPr>
              <w:spacing w:before="100" w:beforeAutospacing="1" w:after="100" w:afterAutospacing="1"/>
              <w:ind w:left="-180" w:firstLine="360"/>
              <w:jc w:val="center"/>
              <w:rPr>
                <w:rFonts w:ascii="Times New Roman" w:hAnsi="Times New Roman"/>
              </w:rPr>
            </w:pPr>
            <w:r w:rsidRPr="00914F3B">
              <w:rPr>
                <w:rFonts w:ascii="Times New Roman" w:hAnsi="Times New Roman"/>
                <w:b/>
                <w:bCs/>
                <w:sz w:val="20"/>
                <w:szCs w:val="20"/>
              </w:rPr>
              <w:t>% Качества  знаний за 4 четверть</w:t>
            </w:r>
          </w:p>
        </w:tc>
        <w:tc>
          <w:tcPr>
            <w:tcW w:w="665" w:type="dxa"/>
            <w:vMerge w:val="restart"/>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Год</w:t>
            </w:r>
          </w:p>
        </w:tc>
        <w:tc>
          <w:tcPr>
            <w:tcW w:w="949" w:type="dxa"/>
            <w:vMerge w:val="restart"/>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p w:rsidR="00914F3B" w:rsidRPr="00914F3B" w:rsidRDefault="00914F3B" w:rsidP="00B717AB">
            <w:pPr>
              <w:ind w:left="-180" w:right="-86" w:firstLine="72"/>
              <w:jc w:val="center"/>
              <w:rPr>
                <w:rFonts w:ascii="Times New Roman" w:hAnsi="Times New Roman"/>
              </w:rPr>
            </w:pPr>
            <w:r w:rsidRPr="00914F3B">
              <w:rPr>
                <w:rFonts w:ascii="Times New Roman" w:hAnsi="Times New Roman"/>
                <w:b/>
                <w:bCs/>
                <w:sz w:val="20"/>
                <w:szCs w:val="20"/>
              </w:rPr>
              <w:t>Тенденции</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tc>
      </w:tr>
      <w:tr w:rsidR="00914F3B" w:rsidRPr="00914F3B" w:rsidTr="00914F3B">
        <w:trPr>
          <w:trHeight w:val="645"/>
        </w:trPr>
        <w:tc>
          <w:tcPr>
            <w:tcW w:w="488" w:type="dxa"/>
            <w:vMerge/>
            <w:tcBorders>
              <w:top w:val="single" w:sz="8" w:space="0" w:color="auto"/>
              <w:left w:val="single" w:sz="8" w:space="0" w:color="auto"/>
              <w:bottom w:val="single" w:sz="8" w:space="0" w:color="auto"/>
              <w:right w:val="single" w:sz="8" w:space="0" w:color="auto"/>
            </w:tcBorders>
            <w:vAlign w:val="center"/>
          </w:tcPr>
          <w:p w:rsidR="00914F3B" w:rsidRPr="00914F3B" w:rsidRDefault="00914F3B" w:rsidP="00B717AB">
            <w:pPr>
              <w:rPr>
                <w:rFonts w:ascii="Times New Roman" w:hAnsi="Times New Roman"/>
              </w:rPr>
            </w:pPr>
          </w:p>
        </w:tc>
        <w:tc>
          <w:tcPr>
            <w:tcW w:w="603" w:type="dxa"/>
            <w:vMerge/>
            <w:tcBorders>
              <w:top w:val="single" w:sz="8" w:space="0" w:color="auto"/>
              <w:left w:val="nil"/>
              <w:bottom w:val="single" w:sz="8" w:space="0" w:color="auto"/>
              <w:right w:val="single" w:sz="8" w:space="0" w:color="auto"/>
            </w:tcBorders>
            <w:vAlign w:val="center"/>
          </w:tcPr>
          <w:p w:rsidR="00914F3B" w:rsidRPr="00914F3B" w:rsidRDefault="00914F3B" w:rsidP="00B717AB">
            <w:pPr>
              <w:rPr>
                <w:rFonts w:ascii="Times New Roman" w:hAnsi="Times New Roman"/>
              </w:rPr>
            </w:pPr>
          </w:p>
        </w:tc>
        <w:tc>
          <w:tcPr>
            <w:tcW w:w="1799" w:type="dxa"/>
            <w:vMerge/>
            <w:tcBorders>
              <w:top w:val="single" w:sz="8" w:space="0" w:color="auto"/>
              <w:left w:val="nil"/>
              <w:bottom w:val="single" w:sz="8" w:space="0" w:color="auto"/>
              <w:right w:val="single" w:sz="8" w:space="0" w:color="auto"/>
            </w:tcBorders>
            <w:vAlign w:val="center"/>
          </w:tcPr>
          <w:p w:rsidR="00914F3B" w:rsidRPr="00914F3B" w:rsidRDefault="00914F3B" w:rsidP="00B717AB">
            <w:pPr>
              <w:rPr>
                <w:rFonts w:ascii="Times New Roman" w:hAnsi="Times New Roman"/>
              </w:rPr>
            </w:pPr>
          </w:p>
        </w:tc>
        <w:tc>
          <w:tcPr>
            <w:tcW w:w="806" w:type="dxa"/>
            <w:vMerge/>
            <w:tcBorders>
              <w:top w:val="single" w:sz="8" w:space="0" w:color="auto"/>
              <w:left w:val="nil"/>
              <w:bottom w:val="single" w:sz="8" w:space="0" w:color="auto"/>
              <w:right w:val="single" w:sz="8" w:space="0" w:color="auto"/>
            </w:tcBorders>
            <w:vAlign w:val="center"/>
          </w:tcPr>
          <w:p w:rsidR="00914F3B" w:rsidRPr="00914F3B" w:rsidRDefault="00914F3B" w:rsidP="00B717AB">
            <w:pPr>
              <w:rPr>
                <w:rFonts w:ascii="Times New Roman" w:hAnsi="Times New Roman"/>
              </w:rPr>
            </w:pPr>
          </w:p>
        </w:tc>
        <w:tc>
          <w:tcPr>
            <w:tcW w:w="949" w:type="dxa"/>
            <w:vMerge/>
            <w:tcBorders>
              <w:top w:val="single" w:sz="8" w:space="0" w:color="auto"/>
              <w:left w:val="nil"/>
              <w:bottom w:val="single" w:sz="8" w:space="0" w:color="auto"/>
              <w:right w:val="single" w:sz="8" w:space="0" w:color="auto"/>
            </w:tcBorders>
            <w:vAlign w:val="center"/>
          </w:tcPr>
          <w:p w:rsidR="00914F3B" w:rsidRPr="00914F3B" w:rsidRDefault="00914F3B" w:rsidP="00B717AB">
            <w:pPr>
              <w:rPr>
                <w:rFonts w:ascii="Times New Roman" w:hAnsi="Times New Roman"/>
              </w:rPr>
            </w:pPr>
          </w:p>
        </w:tc>
        <w:tc>
          <w:tcPr>
            <w:tcW w:w="807" w:type="dxa"/>
            <w:vMerge/>
            <w:tcBorders>
              <w:top w:val="single" w:sz="8" w:space="0" w:color="auto"/>
              <w:left w:val="nil"/>
              <w:bottom w:val="single" w:sz="8" w:space="0" w:color="auto"/>
              <w:right w:val="single" w:sz="8" w:space="0" w:color="auto"/>
            </w:tcBorders>
            <w:vAlign w:val="center"/>
          </w:tcPr>
          <w:p w:rsidR="00914F3B" w:rsidRPr="00914F3B" w:rsidRDefault="00914F3B" w:rsidP="00B717AB">
            <w:pPr>
              <w:rPr>
                <w:rFonts w:ascii="Times New Roman" w:hAnsi="Times New Roman"/>
              </w:rPr>
            </w:pPr>
          </w:p>
        </w:tc>
        <w:tc>
          <w:tcPr>
            <w:tcW w:w="523" w:type="dxa"/>
            <w:vMerge w:val="restart"/>
            <w:tcBorders>
              <w:top w:val="nil"/>
              <w:left w:val="nil"/>
              <w:bottom w:val="single" w:sz="8" w:space="0" w:color="auto"/>
              <w:right w:val="single" w:sz="8" w:space="0" w:color="auto"/>
            </w:tcBorders>
            <w:shd w:val="clear" w:color="auto" w:fill="CCFFFF"/>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«5»</w:t>
            </w:r>
          </w:p>
        </w:tc>
        <w:tc>
          <w:tcPr>
            <w:tcW w:w="665" w:type="dxa"/>
            <w:vMerge w:val="restart"/>
            <w:tcBorders>
              <w:top w:val="nil"/>
              <w:left w:val="nil"/>
              <w:bottom w:val="single" w:sz="8" w:space="0" w:color="auto"/>
              <w:right w:val="single" w:sz="8" w:space="0" w:color="auto"/>
            </w:tcBorders>
            <w:shd w:val="clear" w:color="auto" w:fill="CCFFFF"/>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«4»,</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«5»</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tc>
        <w:tc>
          <w:tcPr>
            <w:tcW w:w="1330" w:type="dxa"/>
            <w:gridSpan w:val="2"/>
            <w:tcBorders>
              <w:top w:val="nil"/>
              <w:left w:val="nil"/>
              <w:bottom w:val="single" w:sz="8" w:space="0" w:color="auto"/>
              <w:right w:val="single" w:sz="8" w:space="0" w:color="auto"/>
            </w:tcBorders>
            <w:shd w:val="clear" w:color="auto" w:fill="CCFFFF"/>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Единственная</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tc>
        <w:tc>
          <w:tcPr>
            <w:tcW w:w="807" w:type="dxa"/>
            <w:vMerge w:val="restart"/>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К/З</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tc>
        <w:tc>
          <w:tcPr>
            <w:tcW w:w="948" w:type="dxa"/>
            <w:vMerge w:val="restart"/>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Успев</w:t>
            </w:r>
          </w:p>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 </w:t>
            </w:r>
          </w:p>
        </w:tc>
        <w:tc>
          <w:tcPr>
            <w:tcW w:w="665" w:type="dxa"/>
            <w:vMerge/>
            <w:tcBorders>
              <w:top w:val="single" w:sz="8" w:space="0" w:color="auto"/>
              <w:left w:val="nil"/>
              <w:bottom w:val="single" w:sz="8" w:space="0" w:color="auto"/>
              <w:right w:val="single" w:sz="8" w:space="0" w:color="auto"/>
            </w:tcBorders>
            <w:vAlign w:val="center"/>
          </w:tcPr>
          <w:p w:rsidR="00914F3B" w:rsidRPr="00914F3B" w:rsidRDefault="00914F3B" w:rsidP="00B717AB">
            <w:pPr>
              <w:rPr>
                <w:rFonts w:ascii="Times New Roman" w:hAnsi="Times New Roman"/>
              </w:rPr>
            </w:pPr>
          </w:p>
        </w:tc>
        <w:tc>
          <w:tcPr>
            <w:tcW w:w="949" w:type="dxa"/>
            <w:vMerge/>
            <w:tcBorders>
              <w:top w:val="single" w:sz="8" w:space="0" w:color="auto"/>
              <w:left w:val="nil"/>
              <w:bottom w:val="single" w:sz="8" w:space="0" w:color="auto"/>
              <w:right w:val="single" w:sz="8" w:space="0" w:color="auto"/>
            </w:tcBorders>
            <w:vAlign w:val="center"/>
          </w:tcPr>
          <w:p w:rsidR="00914F3B" w:rsidRPr="00914F3B" w:rsidRDefault="00914F3B" w:rsidP="00B717AB">
            <w:pPr>
              <w:rPr>
                <w:rFonts w:ascii="Times New Roman" w:hAnsi="Times New Roman"/>
              </w:rPr>
            </w:pPr>
          </w:p>
        </w:tc>
      </w:tr>
      <w:tr w:rsidR="00914F3B" w:rsidRPr="00914F3B" w:rsidTr="00914F3B">
        <w:trPr>
          <w:trHeight w:val="180"/>
        </w:trPr>
        <w:tc>
          <w:tcPr>
            <w:tcW w:w="488" w:type="dxa"/>
            <w:vMerge/>
            <w:tcBorders>
              <w:top w:val="single" w:sz="8" w:space="0" w:color="auto"/>
              <w:left w:val="single" w:sz="8" w:space="0" w:color="auto"/>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603" w:type="dxa"/>
            <w:vMerge/>
            <w:tcBorders>
              <w:top w:val="single" w:sz="8" w:space="0" w:color="auto"/>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1799" w:type="dxa"/>
            <w:vMerge/>
            <w:tcBorders>
              <w:top w:val="single" w:sz="8" w:space="0" w:color="auto"/>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806" w:type="dxa"/>
            <w:vMerge/>
            <w:tcBorders>
              <w:top w:val="single" w:sz="8" w:space="0" w:color="auto"/>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949" w:type="dxa"/>
            <w:vMerge/>
            <w:tcBorders>
              <w:top w:val="single" w:sz="8" w:space="0" w:color="auto"/>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807" w:type="dxa"/>
            <w:vMerge/>
            <w:tcBorders>
              <w:top w:val="single" w:sz="8" w:space="0" w:color="auto"/>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523" w:type="dxa"/>
            <w:vMerge/>
            <w:tcBorders>
              <w:top w:val="nil"/>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665" w:type="dxa"/>
            <w:vMerge/>
            <w:tcBorders>
              <w:top w:val="nil"/>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665" w:type="dxa"/>
            <w:tcBorders>
              <w:top w:val="nil"/>
              <w:left w:val="nil"/>
              <w:bottom w:val="single" w:sz="4"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180" w:firstLine="65"/>
              <w:jc w:val="center"/>
              <w:rPr>
                <w:rFonts w:ascii="Times New Roman" w:hAnsi="Times New Roman"/>
                <w:b/>
                <w:bCs/>
                <w:sz w:val="20"/>
                <w:szCs w:val="20"/>
              </w:rPr>
            </w:pPr>
            <w:r w:rsidRPr="00914F3B">
              <w:rPr>
                <w:rFonts w:ascii="Times New Roman" w:hAnsi="Times New Roman"/>
                <w:b/>
                <w:bCs/>
                <w:sz w:val="20"/>
                <w:szCs w:val="20"/>
              </w:rPr>
              <w:t>«4»</w:t>
            </w:r>
          </w:p>
        </w:tc>
        <w:tc>
          <w:tcPr>
            <w:tcW w:w="665" w:type="dxa"/>
            <w:tcBorders>
              <w:top w:val="nil"/>
              <w:left w:val="nil"/>
              <w:bottom w:val="single" w:sz="4"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180" w:firstLine="72"/>
              <w:jc w:val="center"/>
              <w:rPr>
                <w:rFonts w:ascii="Times New Roman" w:hAnsi="Times New Roman"/>
              </w:rPr>
            </w:pPr>
            <w:r w:rsidRPr="00914F3B">
              <w:rPr>
                <w:rFonts w:ascii="Times New Roman" w:hAnsi="Times New Roman"/>
                <w:b/>
                <w:bCs/>
                <w:sz w:val="20"/>
                <w:szCs w:val="20"/>
              </w:rPr>
              <w:t>«3»</w:t>
            </w:r>
          </w:p>
        </w:tc>
        <w:tc>
          <w:tcPr>
            <w:tcW w:w="807" w:type="dxa"/>
            <w:vMerge/>
            <w:tcBorders>
              <w:top w:val="nil"/>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948" w:type="dxa"/>
            <w:vMerge/>
            <w:tcBorders>
              <w:top w:val="nil"/>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665" w:type="dxa"/>
            <w:vMerge/>
            <w:tcBorders>
              <w:top w:val="single" w:sz="8" w:space="0" w:color="auto"/>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c>
          <w:tcPr>
            <w:tcW w:w="949" w:type="dxa"/>
            <w:vMerge/>
            <w:tcBorders>
              <w:top w:val="single" w:sz="8" w:space="0" w:color="auto"/>
              <w:left w:val="nil"/>
              <w:bottom w:val="single" w:sz="4" w:space="0" w:color="auto"/>
              <w:right w:val="single" w:sz="8" w:space="0" w:color="auto"/>
            </w:tcBorders>
            <w:vAlign w:val="center"/>
          </w:tcPr>
          <w:p w:rsidR="00914F3B" w:rsidRPr="00914F3B" w:rsidRDefault="00914F3B" w:rsidP="00B717AB">
            <w:pPr>
              <w:rPr>
                <w:rFonts w:ascii="Times New Roman" w:hAnsi="Times New Roman"/>
              </w:rPr>
            </w:pP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2 А</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rPr>
              <w:t>25</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Осеева И.Г.</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68</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jc w:val="right"/>
              <w:rPr>
                <w:rFonts w:ascii="Times New Roman" w:hAnsi="Times New Roman"/>
              </w:rPr>
            </w:pPr>
            <w:r w:rsidRPr="00914F3B">
              <w:rPr>
                <w:rFonts w:ascii="Times New Roman" w:hAnsi="Times New Roman"/>
                <w:bCs/>
                <w:sz w:val="20"/>
                <w:szCs w:val="20"/>
              </w:rPr>
              <w:t>58</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69</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4</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60 %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72%</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2 Б</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22</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Демидова С. В.</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61</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68</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 xml:space="preserve">        59</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9</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4</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45 %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100 %</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ind w:left="-344" w:right="-108" w:firstLine="28"/>
              <w:jc w:val="center"/>
              <w:rPr>
                <w:rFonts w:ascii="Times New Roman" w:hAnsi="Times New Roman"/>
              </w:rPr>
            </w:pPr>
            <w:r w:rsidRPr="00914F3B">
              <w:rPr>
                <w:rFonts w:ascii="Times New Roman" w:hAnsi="Times New Roman"/>
                <w:bCs/>
                <w:sz w:val="20"/>
                <w:szCs w:val="20"/>
              </w:rPr>
              <w:t xml:space="preserve">      64 %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 xml:space="preserve">3 </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24</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Осокина Э.А.</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46</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52</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54</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8</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3</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38 %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100 %</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54 %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4 А</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24</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Швецова А. М.</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46</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46</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33</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2</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9</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2</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45 %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45 %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4 Б</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20</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Иванова И. В.</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55</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60</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60</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2</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3</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2</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60 %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60 %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5 А</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25</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Рощина В. В.</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56</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48</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56</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13</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4</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2</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52 %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100 %</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60 %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5 Б</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18</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Кубарева Д. В.</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50</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45</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40</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2</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39 %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100 %</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39 %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6 А</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23</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Гусева Н. Г.</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55</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55</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48</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1</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12</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57 %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100 %</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52 %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lastRenderedPageBreak/>
              <w:t>6 Б</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16</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Моисеева Г. В.</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24</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12</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18</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2</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1</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19  %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100 %</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19 %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 xml:space="preserve">7 </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25</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Белышева М. В.</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20</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20</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32</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3</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7</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40 %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96 %</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40 %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
                <w:bCs/>
                <w:sz w:val="20"/>
                <w:szCs w:val="20"/>
              </w:rPr>
            </w:pPr>
            <w:r w:rsidRPr="00914F3B">
              <w:rPr>
                <w:rFonts w:ascii="Times New Roman" w:hAnsi="Times New Roman"/>
                <w:b/>
                <w:bCs/>
                <w:sz w:val="20"/>
                <w:szCs w:val="20"/>
              </w:rPr>
              <w:t>8 А</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26</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Тихонова В. Д.</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23</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23</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27</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6</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2</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23 %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100%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27 %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sz w:val="20"/>
                <w:szCs w:val="20"/>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
                <w:bCs/>
                <w:sz w:val="20"/>
                <w:szCs w:val="20"/>
              </w:rPr>
            </w:pPr>
            <w:r w:rsidRPr="00914F3B">
              <w:rPr>
                <w:rFonts w:ascii="Times New Roman" w:hAnsi="Times New Roman"/>
                <w:b/>
                <w:bCs/>
                <w:sz w:val="20"/>
                <w:szCs w:val="20"/>
              </w:rPr>
              <w:t>8 Б</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23</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Чебоксарова Т.В.</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17</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18</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30</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7</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30%</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sz w:val="20"/>
                <w:szCs w:val="20"/>
              </w:rPr>
            </w:pPr>
            <w:r w:rsidRPr="00914F3B">
              <w:rPr>
                <w:rFonts w:ascii="Times New Roman" w:hAnsi="Times New Roman"/>
                <w:sz w:val="20"/>
                <w:szCs w:val="20"/>
              </w:rPr>
              <w:t>100%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bCs/>
                <w:sz w:val="20"/>
                <w:szCs w:val="20"/>
              </w:rPr>
            </w:pPr>
            <w:r w:rsidRPr="00914F3B">
              <w:rPr>
                <w:rFonts w:ascii="Times New Roman" w:hAnsi="Times New Roman"/>
                <w:bCs/>
                <w:sz w:val="20"/>
                <w:szCs w:val="20"/>
              </w:rPr>
              <w:t>30 %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sz w:val="20"/>
                <w:szCs w:val="20"/>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9 А</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19</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Козина С. Ю.</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0</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10</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5</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1</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1</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5 %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33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
                <w:bCs/>
                <w:sz w:val="20"/>
                <w:szCs w:val="20"/>
              </w:rPr>
              <w:t>9 Б</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17</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rPr>
                <w:rFonts w:ascii="Times New Roman" w:hAnsi="Times New Roman"/>
              </w:rPr>
            </w:pPr>
            <w:r w:rsidRPr="00914F3B">
              <w:rPr>
                <w:rFonts w:ascii="Times New Roman" w:hAnsi="Times New Roman"/>
              </w:rPr>
              <w:t>Пугина Н. А.</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24</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29</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29</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1</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5</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ind w:left="-344" w:right="-108" w:firstLine="28"/>
              <w:jc w:val="center"/>
              <w:rPr>
                <w:rFonts w:ascii="Times New Roman" w:hAnsi="Times New Roman"/>
              </w:rPr>
            </w:pPr>
            <w:r w:rsidRPr="00914F3B">
              <w:rPr>
                <w:rFonts w:ascii="Times New Roman" w:hAnsi="Times New Roman"/>
              </w:rPr>
              <w:t xml:space="preserve">            -</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35 %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sz w:val="20"/>
                <w:szCs w:val="20"/>
              </w:rPr>
              <w:t>100%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right"/>
              <w:rPr>
                <w:rFonts w:ascii="Times New Roman" w:hAnsi="Times New Roman"/>
              </w:rPr>
            </w:pPr>
            <w:r w:rsidRPr="00914F3B">
              <w:rPr>
                <w:rFonts w:ascii="Times New Roman" w:hAnsi="Times New Roman"/>
                <w:bCs/>
                <w:sz w:val="20"/>
                <w:szCs w:val="20"/>
              </w:rPr>
              <w:t>35 %</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before="100" w:beforeAutospacing="1" w:after="100" w:afterAutospacing="1"/>
              <w:ind w:left="-344" w:firstLine="28"/>
              <w:jc w:val="center"/>
              <w:rPr>
                <w:rFonts w:ascii="Times New Roman" w:hAnsi="Times New Roman"/>
              </w:rPr>
            </w:pPr>
            <w:r w:rsidRPr="00914F3B">
              <w:rPr>
                <w:rFonts w:ascii="Times New Roman" w:hAnsi="Times New Roman"/>
                <w:sz w:val="20"/>
                <w:szCs w:val="20"/>
              </w:rPr>
              <w:t>↑</w:t>
            </w:r>
          </w:p>
        </w:tc>
      </w:tr>
      <w:tr w:rsidR="00914F3B" w:rsidRPr="00914F3B" w:rsidTr="00914F3B">
        <w:trPr>
          <w:trHeight w:val="213"/>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line="213" w:lineRule="atLeast"/>
              <w:ind w:left="-344" w:right="-108" w:firstLine="28"/>
              <w:jc w:val="right"/>
              <w:rPr>
                <w:rFonts w:ascii="Times New Roman" w:hAnsi="Times New Roman"/>
              </w:rPr>
            </w:pPr>
            <w:r w:rsidRPr="00914F3B">
              <w:rPr>
                <w:rFonts w:ascii="Times New Roman" w:hAnsi="Times New Roman"/>
                <w:b/>
                <w:bCs/>
                <w:sz w:val="20"/>
                <w:szCs w:val="20"/>
              </w:rPr>
              <w:t>Всего</w:t>
            </w:r>
          </w:p>
        </w:tc>
        <w:tc>
          <w:tcPr>
            <w:tcW w:w="603"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line="213" w:lineRule="atLeast"/>
              <w:ind w:right="-108"/>
              <w:rPr>
                <w:rFonts w:ascii="Times New Roman" w:hAnsi="Times New Roman"/>
              </w:rPr>
            </w:pPr>
            <w:r w:rsidRPr="00914F3B">
              <w:rPr>
                <w:rFonts w:ascii="Times New Roman" w:hAnsi="Times New Roman"/>
                <w:b/>
                <w:bCs/>
                <w:sz w:val="20"/>
                <w:szCs w:val="20"/>
              </w:rPr>
              <w:t>307</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rsidR="00914F3B" w:rsidRPr="00914F3B" w:rsidRDefault="00914F3B" w:rsidP="00B717AB">
            <w:pPr>
              <w:spacing w:line="213" w:lineRule="atLeast"/>
              <w:ind w:left="-344" w:right="-108" w:firstLine="28"/>
              <w:jc w:val="right"/>
              <w:rPr>
                <w:rFonts w:ascii="Times New Roman" w:hAnsi="Times New Roman"/>
              </w:rPr>
            </w:pPr>
            <w:r w:rsidRPr="00914F3B">
              <w:rPr>
                <w:rFonts w:ascii="Times New Roman" w:hAnsi="Times New Roman"/>
                <w:sz w:val="20"/>
                <w:szCs w:val="20"/>
              </w:rPr>
              <w:t> </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line="213" w:lineRule="atLeast"/>
              <w:ind w:left="-344" w:right="-108" w:firstLine="28"/>
              <w:jc w:val="center"/>
              <w:rPr>
                <w:rFonts w:ascii="Times New Roman" w:hAnsi="Times New Roman"/>
                <w:b/>
              </w:rPr>
            </w:pPr>
            <w:r w:rsidRPr="00A3390A">
              <w:rPr>
                <w:rFonts w:ascii="Times New Roman" w:hAnsi="Times New Roman"/>
                <w:b/>
              </w:rPr>
              <w:t>39</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line="213" w:lineRule="atLeast"/>
              <w:ind w:left="-344" w:right="-108" w:firstLine="28"/>
              <w:jc w:val="center"/>
              <w:rPr>
                <w:rFonts w:ascii="Times New Roman" w:hAnsi="Times New Roman"/>
                <w:b/>
              </w:rPr>
            </w:pPr>
            <w:r w:rsidRPr="00A3390A">
              <w:rPr>
                <w:rFonts w:ascii="Times New Roman" w:hAnsi="Times New Roman"/>
                <w:b/>
              </w:rPr>
              <w:t>39</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line="213" w:lineRule="atLeast"/>
              <w:ind w:left="-344" w:right="-108" w:firstLine="28"/>
              <w:jc w:val="center"/>
              <w:rPr>
                <w:rFonts w:ascii="Times New Roman" w:hAnsi="Times New Roman"/>
                <w:b/>
              </w:rPr>
            </w:pPr>
            <w:r w:rsidRPr="00A3390A">
              <w:rPr>
                <w:rFonts w:ascii="Times New Roman" w:hAnsi="Times New Roman"/>
                <w:b/>
              </w:rPr>
              <w:t>40</w:t>
            </w:r>
          </w:p>
        </w:tc>
        <w:tc>
          <w:tcPr>
            <w:tcW w:w="523"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line="213" w:lineRule="atLeast"/>
              <w:ind w:left="-344" w:right="-108" w:firstLine="28"/>
              <w:jc w:val="center"/>
              <w:rPr>
                <w:rFonts w:ascii="Times New Roman" w:hAnsi="Times New Roman"/>
                <w:b/>
              </w:rPr>
            </w:pPr>
            <w:r w:rsidRPr="00A3390A">
              <w:rPr>
                <w:rFonts w:ascii="Times New Roman" w:hAnsi="Times New Roman"/>
                <w:b/>
              </w:rPr>
              <w:t>19</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before="100" w:beforeAutospacing="1" w:after="100" w:afterAutospacing="1" w:line="213" w:lineRule="atLeast"/>
              <w:ind w:left="-344" w:firstLine="28"/>
              <w:jc w:val="center"/>
              <w:rPr>
                <w:rFonts w:ascii="Times New Roman" w:hAnsi="Times New Roman"/>
                <w:b/>
              </w:rPr>
            </w:pPr>
            <w:r w:rsidRPr="00A3390A">
              <w:rPr>
                <w:rFonts w:ascii="Times New Roman" w:hAnsi="Times New Roman"/>
                <w:b/>
              </w:rPr>
              <w:t>104</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before="100" w:beforeAutospacing="1" w:after="100" w:afterAutospacing="1" w:line="213" w:lineRule="atLeast"/>
              <w:ind w:left="-344" w:firstLine="28"/>
              <w:jc w:val="center"/>
              <w:rPr>
                <w:rFonts w:ascii="Times New Roman" w:hAnsi="Times New Roman"/>
                <w:b/>
              </w:rPr>
            </w:pPr>
            <w:r w:rsidRPr="00A3390A">
              <w:rPr>
                <w:rFonts w:ascii="Times New Roman" w:hAnsi="Times New Roman"/>
                <w:b/>
              </w:rPr>
              <w:t>9</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before="100" w:beforeAutospacing="1" w:after="100" w:afterAutospacing="1" w:line="213" w:lineRule="atLeast"/>
              <w:ind w:left="-344" w:firstLine="28"/>
              <w:jc w:val="center"/>
              <w:rPr>
                <w:rFonts w:ascii="Times New Roman" w:hAnsi="Times New Roman"/>
                <w:b/>
              </w:rPr>
            </w:pPr>
            <w:r w:rsidRPr="00A3390A">
              <w:rPr>
                <w:rFonts w:ascii="Times New Roman" w:hAnsi="Times New Roman"/>
                <w:b/>
              </w:rPr>
              <w:t>21</w:t>
            </w:r>
          </w:p>
        </w:tc>
        <w:tc>
          <w:tcPr>
            <w:tcW w:w="807"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before="100" w:beforeAutospacing="1" w:after="100" w:afterAutospacing="1" w:line="213" w:lineRule="atLeast"/>
              <w:ind w:left="-344" w:firstLine="28"/>
              <w:jc w:val="center"/>
              <w:rPr>
                <w:rFonts w:ascii="Times New Roman" w:hAnsi="Times New Roman"/>
                <w:b/>
              </w:rPr>
            </w:pPr>
            <w:r w:rsidRPr="00A3390A">
              <w:rPr>
                <w:rFonts w:ascii="Times New Roman" w:hAnsi="Times New Roman"/>
                <w:b/>
              </w:rPr>
              <w:t>39</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before="100" w:beforeAutospacing="1" w:after="100" w:afterAutospacing="1" w:line="213" w:lineRule="atLeast"/>
              <w:ind w:left="-344" w:firstLine="28"/>
              <w:jc w:val="center"/>
              <w:rPr>
                <w:rFonts w:ascii="Times New Roman" w:hAnsi="Times New Roman"/>
                <w:b/>
              </w:rPr>
            </w:pPr>
            <w:r w:rsidRPr="00A3390A">
              <w:rPr>
                <w:rFonts w:ascii="Times New Roman" w:hAnsi="Times New Roman"/>
                <w:b/>
              </w:rPr>
              <w:t xml:space="preserve">   100%</w:t>
            </w:r>
          </w:p>
        </w:tc>
        <w:tc>
          <w:tcPr>
            <w:tcW w:w="665"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before="100" w:beforeAutospacing="1" w:after="100" w:afterAutospacing="1" w:line="213" w:lineRule="atLeast"/>
              <w:ind w:left="-344" w:firstLine="28"/>
              <w:jc w:val="center"/>
              <w:rPr>
                <w:rFonts w:ascii="Times New Roman" w:hAnsi="Times New Roman"/>
                <w:b/>
              </w:rPr>
            </w:pPr>
            <w:r w:rsidRPr="00A3390A">
              <w:rPr>
                <w:rFonts w:ascii="Times New Roman" w:hAnsi="Times New Roman"/>
                <w:b/>
              </w:rPr>
              <w:t xml:space="preserve">    43%</w:t>
            </w: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914F3B" w:rsidRPr="00A3390A" w:rsidRDefault="00914F3B" w:rsidP="00B717AB">
            <w:pPr>
              <w:spacing w:before="100" w:beforeAutospacing="1" w:after="100" w:afterAutospacing="1" w:line="213" w:lineRule="atLeast"/>
              <w:ind w:left="-344" w:firstLine="28"/>
              <w:jc w:val="center"/>
              <w:rPr>
                <w:rFonts w:ascii="Times New Roman" w:hAnsi="Times New Roman"/>
                <w:b/>
              </w:rPr>
            </w:pPr>
            <w:r w:rsidRPr="00A3390A">
              <w:rPr>
                <w:rFonts w:ascii="Times New Roman" w:hAnsi="Times New Roman"/>
                <w:b/>
                <w:sz w:val="20"/>
                <w:szCs w:val="20"/>
              </w:rPr>
              <w:t>↑</w:t>
            </w:r>
          </w:p>
        </w:tc>
      </w:tr>
    </w:tbl>
    <w:p w:rsidR="00914F3B" w:rsidRPr="00914F3B" w:rsidRDefault="00914F3B" w:rsidP="00914F3B">
      <w:pPr>
        <w:shd w:val="clear" w:color="auto" w:fill="FFFFFF"/>
        <w:autoSpaceDE w:val="0"/>
        <w:autoSpaceDN w:val="0"/>
        <w:adjustRightInd w:val="0"/>
        <w:spacing w:after="0"/>
        <w:ind w:firstLine="708"/>
        <w:rPr>
          <w:rFonts w:ascii="Times New Roman" w:hAnsi="Times New Roman"/>
          <w:sz w:val="24"/>
          <w:szCs w:val="24"/>
        </w:rPr>
      </w:pPr>
      <w:r w:rsidRPr="00914F3B">
        <w:rPr>
          <w:rFonts w:ascii="Times New Roman" w:hAnsi="Times New Roman"/>
          <w:sz w:val="24"/>
          <w:szCs w:val="24"/>
        </w:rPr>
        <w:t>Как видно из таблицы;</w:t>
      </w:r>
    </w:p>
    <w:p w:rsidR="00914F3B" w:rsidRPr="00914F3B" w:rsidRDefault="00914F3B" w:rsidP="00914F3B">
      <w:pPr>
        <w:shd w:val="clear" w:color="auto" w:fill="FFFFFF"/>
        <w:autoSpaceDE w:val="0"/>
        <w:autoSpaceDN w:val="0"/>
        <w:adjustRightInd w:val="0"/>
        <w:spacing w:after="0"/>
        <w:ind w:firstLine="708"/>
        <w:rPr>
          <w:rFonts w:ascii="Times New Roman" w:hAnsi="Times New Roman"/>
          <w:sz w:val="24"/>
          <w:szCs w:val="24"/>
        </w:rPr>
      </w:pPr>
      <w:r w:rsidRPr="00914F3B">
        <w:rPr>
          <w:rFonts w:ascii="Times New Roman" w:hAnsi="Times New Roman"/>
          <w:b/>
          <w:sz w:val="24"/>
          <w:szCs w:val="24"/>
        </w:rPr>
        <w:t>Наивысший</w:t>
      </w:r>
      <w:r w:rsidRPr="00914F3B">
        <w:rPr>
          <w:rFonts w:ascii="Times New Roman" w:hAnsi="Times New Roman"/>
          <w:sz w:val="24"/>
          <w:szCs w:val="24"/>
        </w:rPr>
        <w:t xml:space="preserve"> процент качества  знаний </w:t>
      </w:r>
    </w:p>
    <w:p w:rsidR="00914F3B" w:rsidRPr="00914F3B" w:rsidRDefault="00914F3B" w:rsidP="00914F3B">
      <w:pPr>
        <w:shd w:val="clear" w:color="auto" w:fill="FFFFFF"/>
        <w:autoSpaceDE w:val="0"/>
        <w:autoSpaceDN w:val="0"/>
        <w:adjustRightInd w:val="0"/>
        <w:spacing w:after="0"/>
        <w:ind w:firstLine="708"/>
        <w:rPr>
          <w:rFonts w:ascii="Times New Roman" w:hAnsi="Times New Roman"/>
          <w:sz w:val="24"/>
          <w:szCs w:val="24"/>
        </w:rPr>
      </w:pPr>
      <w:r w:rsidRPr="00914F3B">
        <w:rPr>
          <w:rFonts w:ascii="Times New Roman" w:hAnsi="Times New Roman"/>
          <w:sz w:val="24"/>
          <w:szCs w:val="24"/>
        </w:rPr>
        <w:t xml:space="preserve">во 2-а кл-72% (учитель Осеева И.Г.), </w:t>
      </w:r>
    </w:p>
    <w:p w:rsidR="00914F3B" w:rsidRPr="00914F3B" w:rsidRDefault="00914F3B" w:rsidP="00914F3B">
      <w:pPr>
        <w:shd w:val="clear" w:color="auto" w:fill="FFFFFF"/>
        <w:autoSpaceDE w:val="0"/>
        <w:autoSpaceDN w:val="0"/>
        <w:adjustRightInd w:val="0"/>
        <w:spacing w:after="0"/>
        <w:ind w:firstLine="708"/>
        <w:rPr>
          <w:rFonts w:ascii="Times New Roman" w:hAnsi="Times New Roman"/>
          <w:sz w:val="24"/>
          <w:szCs w:val="24"/>
        </w:rPr>
      </w:pPr>
      <w:r w:rsidRPr="00914F3B">
        <w:rPr>
          <w:rFonts w:ascii="Times New Roman" w:hAnsi="Times New Roman"/>
          <w:sz w:val="24"/>
          <w:szCs w:val="24"/>
        </w:rPr>
        <w:t>во 2б кл-64%( учитель Демидова С. В.),</w:t>
      </w:r>
    </w:p>
    <w:p w:rsidR="00914F3B" w:rsidRPr="00914F3B" w:rsidRDefault="00914F3B" w:rsidP="00914F3B">
      <w:pPr>
        <w:shd w:val="clear" w:color="auto" w:fill="FFFFFF"/>
        <w:autoSpaceDE w:val="0"/>
        <w:autoSpaceDN w:val="0"/>
        <w:adjustRightInd w:val="0"/>
        <w:spacing w:after="0"/>
        <w:ind w:firstLine="708"/>
        <w:rPr>
          <w:rFonts w:ascii="Times New Roman" w:hAnsi="Times New Roman"/>
          <w:sz w:val="24"/>
          <w:szCs w:val="24"/>
        </w:rPr>
      </w:pPr>
      <w:r w:rsidRPr="00914F3B">
        <w:rPr>
          <w:rFonts w:ascii="Times New Roman" w:hAnsi="Times New Roman"/>
          <w:sz w:val="24"/>
          <w:szCs w:val="24"/>
        </w:rPr>
        <w:t>в 4-б  классе-60% ( учитель Иванова И. В.),</w:t>
      </w:r>
    </w:p>
    <w:p w:rsidR="00914F3B" w:rsidRPr="00914F3B" w:rsidRDefault="00914F3B" w:rsidP="00914F3B">
      <w:pPr>
        <w:shd w:val="clear" w:color="auto" w:fill="FFFFFF"/>
        <w:autoSpaceDE w:val="0"/>
        <w:autoSpaceDN w:val="0"/>
        <w:adjustRightInd w:val="0"/>
        <w:spacing w:after="0"/>
        <w:ind w:firstLine="708"/>
        <w:rPr>
          <w:rFonts w:ascii="Times New Roman" w:hAnsi="Times New Roman"/>
          <w:sz w:val="24"/>
          <w:szCs w:val="24"/>
        </w:rPr>
      </w:pPr>
      <w:r w:rsidRPr="00914F3B">
        <w:rPr>
          <w:rFonts w:ascii="Times New Roman" w:hAnsi="Times New Roman"/>
          <w:sz w:val="24"/>
          <w:szCs w:val="24"/>
        </w:rPr>
        <w:t>в 5-а классе-60%( кл.руководитель Рощина В. В.).</w:t>
      </w:r>
    </w:p>
    <w:p w:rsidR="00914F3B" w:rsidRPr="00914F3B" w:rsidRDefault="00914F3B" w:rsidP="00914F3B">
      <w:pPr>
        <w:shd w:val="clear" w:color="auto" w:fill="FFFFFF"/>
        <w:autoSpaceDE w:val="0"/>
        <w:autoSpaceDN w:val="0"/>
        <w:adjustRightInd w:val="0"/>
        <w:spacing w:after="0"/>
        <w:ind w:firstLine="708"/>
        <w:rPr>
          <w:rFonts w:ascii="Times New Roman" w:hAnsi="Times New Roman"/>
          <w:sz w:val="24"/>
          <w:szCs w:val="24"/>
        </w:rPr>
      </w:pPr>
      <w:r w:rsidRPr="00914F3B">
        <w:rPr>
          <w:rFonts w:ascii="Times New Roman" w:hAnsi="Times New Roman"/>
          <w:b/>
          <w:sz w:val="24"/>
          <w:szCs w:val="24"/>
        </w:rPr>
        <w:t xml:space="preserve">Повысили </w:t>
      </w:r>
      <w:r w:rsidRPr="00914F3B">
        <w:rPr>
          <w:rFonts w:ascii="Times New Roman" w:hAnsi="Times New Roman"/>
          <w:sz w:val="24"/>
          <w:szCs w:val="24"/>
        </w:rPr>
        <w:t>свой процент качества знаний за 2014-2015 уч.год учебный год учащиеся восьми классов.</w:t>
      </w:r>
    </w:p>
    <w:p w:rsidR="00914F3B" w:rsidRPr="00914F3B" w:rsidRDefault="00914F3B" w:rsidP="00914F3B">
      <w:pPr>
        <w:shd w:val="clear" w:color="auto" w:fill="FFFFFF"/>
        <w:autoSpaceDE w:val="0"/>
        <w:autoSpaceDN w:val="0"/>
        <w:adjustRightInd w:val="0"/>
        <w:spacing w:after="0"/>
        <w:ind w:firstLine="708"/>
        <w:rPr>
          <w:rFonts w:ascii="Times New Roman" w:hAnsi="Times New Roman"/>
          <w:b/>
          <w:sz w:val="24"/>
          <w:szCs w:val="24"/>
        </w:rPr>
      </w:pPr>
      <w:r w:rsidRPr="00914F3B">
        <w:rPr>
          <w:rFonts w:ascii="Times New Roman" w:hAnsi="Times New Roman"/>
          <w:b/>
          <w:sz w:val="24"/>
          <w:szCs w:val="24"/>
        </w:rPr>
        <w:t>Понизили свой процент качества знаний четыре класса:</w:t>
      </w:r>
    </w:p>
    <w:p w:rsidR="00914F3B" w:rsidRPr="00914F3B" w:rsidRDefault="00914F3B" w:rsidP="00914F3B">
      <w:pPr>
        <w:shd w:val="clear" w:color="auto" w:fill="FFFFFF"/>
        <w:autoSpaceDE w:val="0"/>
        <w:autoSpaceDN w:val="0"/>
        <w:adjustRightInd w:val="0"/>
        <w:spacing w:after="0"/>
        <w:rPr>
          <w:rFonts w:ascii="Times New Roman" w:hAnsi="Times New Roman"/>
          <w:sz w:val="24"/>
          <w:szCs w:val="24"/>
        </w:rPr>
      </w:pPr>
      <w:r w:rsidRPr="00914F3B">
        <w:rPr>
          <w:rFonts w:ascii="Times New Roman" w:hAnsi="Times New Roman"/>
          <w:sz w:val="24"/>
          <w:szCs w:val="24"/>
        </w:rPr>
        <w:t>4-а на 1% (учитель Швецова А. М.)</w:t>
      </w:r>
    </w:p>
    <w:p w:rsidR="00914F3B" w:rsidRPr="00914F3B" w:rsidRDefault="00914F3B" w:rsidP="00914F3B">
      <w:pPr>
        <w:shd w:val="clear" w:color="auto" w:fill="FFFFFF"/>
        <w:autoSpaceDE w:val="0"/>
        <w:autoSpaceDN w:val="0"/>
        <w:adjustRightInd w:val="0"/>
        <w:spacing w:after="0"/>
        <w:rPr>
          <w:rFonts w:ascii="Times New Roman" w:hAnsi="Times New Roman"/>
          <w:sz w:val="24"/>
          <w:szCs w:val="24"/>
        </w:rPr>
      </w:pPr>
      <w:r w:rsidRPr="00914F3B">
        <w:rPr>
          <w:rFonts w:ascii="Times New Roman" w:hAnsi="Times New Roman"/>
          <w:sz w:val="24"/>
          <w:szCs w:val="24"/>
        </w:rPr>
        <w:t>5-б на 11 % (кл.руководитель Кубарева Д. В.)</w:t>
      </w:r>
    </w:p>
    <w:p w:rsidR="00914F3B" w:rsidRPr="00914F3B" w:rsidRDefault="00914F3B" w:rsidP="00914F3B">
      <w:pPr>
        <w:shd w:val="clear" w:color="auto" w:fill="FFFFFF"/>
        <w:autoSpaceDE w:val="0"/>
        <w:autoSpaceDN w:val="0"/>
        <w:adjustRightInd w:val="0"/>
        <w:spacing w:after="0"/>
        <w:rPr>
          <w:rFonts w:ascii="Times New Roman" w:hAnsi="Times New Roman"/>
          <w:sz w:val="24"/>
          <w:szCs w:val="24"/>
        </w:rPr>
      </w:pPr>
      <w:r w:rsidRPr="00914F3B">
        <w:rPr>
          <w:rFonts w:ascii="Times New Roman" w:hAnsi="Times New Roman"/>
          <w:sz w:val="24"/>
          <w:szCs w:val="24"/>
        </w:rPr>
        <w:t>6-а на  3 % (кл.руководитель Гусева Н. Г.)</w:t>
      </w:r>
    </w:p>
    <w:p w:rsidR="00914F3B" w:rsidRPr="00914F3B" w:rsidRDefault="00914F3B" w:rsidP="00914F3B">
      <w:pPr>
        <w:shd w:val="clear" w:color="auto" w:fill="FFFFFF"/>
        <w:autoSpaceDE w:val="0"/>
        <w:autoSpaceDN w:val="0"/>
        <w:adjustRightInd w:val="0"/>
        <w:spacing w:after="0"/>
        <w:rPr>
          <w:rFonts w:ascii="Times New Roman" w:hAnsi="Times New Roman"/>
          <w:sz w:val="24"/>
          <w:szCs w:val="24"/>
        </w:rPr>
      </w:pPr>
      <w:r w:rsidRPr="00914F3B">
        <w:rPr>
          <w:rFonts w:ascii="Times New Roman" w:hAnsi="Times New Roman"/>
          <w:sz w:val="24"/>
          <w:szCs w:val="24"/>
        </w:rPr>
        <w:t>6-б на 5 % (кл.руководитель Моисеева Г. В.)</w:t>
      </w:r>
    </w:p>
    <w:p w:rsidR="00914F3B" w:rsidRPr="00914F3B" w:rsidRDefault="00914F3B" w:rsidP="00914F3B">
      <w:pPr>
        <w:shd w:val="clear" w:color="auto" w:fill="FFFFFF"/>
        <w:autoSpaceDE w:val="0"/>
        <w:autoSpaceDN w:val="0"/>
        <w:adjustRightInd w:val="0"/>
        <w:spacing w:after="0"/>
        <w:rPr>
          <w:rFonts w:ascii="Times New Roman" w:hAnsi="Times New Roman"/>
          <w:sz w:val="24"/>
          <w:szCs w:val="24"/>
        </w:rPr>
      </w:pPr>
    </w:p>
    <w:p w:rsidR="00914F3B" w:rsidRPr="00914F3B" w:rsidRDefault="00914F3B" w:rsidP="00914F3B">
      <w:pPr>
        <w:shd w:val="clear" w:color="auto" w:fill="FFFFFF"/>
        <w:autoSpaceDE w:val="0"/>
        <w:autoSpaceDN w:val="0"/>
        <w:adjustRightInd w:val="0"/>
        <w:spacing w:after="0"/>
        <w:ind w:firstLine="708"/>
        <w:rPr>
          <w:rFonts w:ascii="Times New Roman" w:hAnsi="Times New Roman"/>
          <w:sz w:val="24"/>
          <w:szCs w:val="24"/>
        </w:rPr>
      </w:pPr>
      <w:r w:rsidRPr="00914F3B">
        <w:rPr>
          <w:rFonts w:ascii="Times New Roman" w:hAnsi="Times New Roman"/>
          <w:sz w:val="24"/>
          <w:szCs w:val="24"/>
        </w:rPr>
        <w:t xml:space="preserve">Самый низкий уровень обученности в 9-а классе. Это связано с тем, что в этом классе нет заинтересованности родителей в успешном обучении их детей, должный контроль со стороны родителей отсутствует. Учителями-предметниками велась работа по устранению пробелов в знаниях учащихся, но для повышения уровня качества этой работы  пока не достаточно. </w:t>
      </w:r>
    </w:p>
    <w:p w:rsidR="00914F3B" w:rsidRPr="00914F3B" w:rsidRDefault="00914F3B" w:rsidP="00914F3B">
      <w:pPr>
        <w:pStyle w:val="af5"/>
        <w:jc w:val="both"/>
      </w:pPr>
      <w:r w:rsidRPr="00914F3B">
        <w:t xml:space="preserve">Анализируя данные можно отметить, что </w:t>
      </w:r>
      <w:r w:rsidRPr="00914F3B">
        <w:rPr>
          <w:b/>
        </w:rPr>
        <w:t>причины различны:</w:t>
      </w:r>
      <w:r w:rsidRPr="00914F3B">
        <w:t xml:space="preserve"> нежелание ребенка учиться, попустительство родителей (законных представителей несовершеннолетних). Классные руководители в течение учебного года вели контроль за посещением уроков учащимися, посещались семьи учащихся совместно с  социальным педагогом, проводились беседы  по телефону с родителями (по мере возможности).</w:t>
      </w:r>
    </w:p>
    <w:p w:rsidR="00914F3B" w:rsidRPr="00914F3B" w:rsidRDefault="00914F3B" w:rsidP="00914F3B">
      <w:pPr>
        <w:pStyle w:val="af5"/>
        <w:jc w:val="both"/>
      </w:pPr>
      <w:r w:rsidRPr="00914F3B">
        <w:t>В законе «Об образовании» ст.32 п. 2 «Компетенция и ответственность образовательного учреждения» говорится: «К компетенции ОУ относятся, осуществление текущего контроля успеваемости и промежуточной аттестации обучающихся ОУ в соответствии со своим уставом и требованиями настоящего Закона».</w:t>
      </w:r>
    </w:p>
    <w:p w:rsidR="00914F3B" w:rsidRPr="00914F3B" w:rsidRDefault="00914F3B" w:rsidP="00914F3B">
      <w:pPr>
        <w:pStyle w:val="af5"/>
        <w:jc w:val="both"/>
        <w:rPr>
          <w:b/>
          <w:color w:val="000000"/>
        </w:rPr>
      </w:pPr>
      <w:r w:rsidRPr="00914F3B">
        <w:t>В 2014-2015 уч. году отслеживание уровня обученности учащихся проходило по следующим направлениям:</w:t>
      </w:r>
    </w:p>
    <w:p w:rsidR="00914F3B" w:rsidRPr="00914F3B" w:rsidRDefault="00914F3B" w:rsidP="00914F3B">
      <w:pPr>
        <w:pStyle w:val="af5"/>
      </w:pPr>
      <w:r w:rsidRPr="00914F3B">
        <w:t>- входной контроль;</w:t>
      </w:r>
    </w:p>
    <w:p w:rsidR="00914F3B" w:rsidRPr="00914F3B" w:rsidRDefault="00914F3B" w:rsidP="00914F3B">
      <w:pPr>
        <w:pStyle w:val="af5"/>
      </w:pPr>
      <w:r w:rsidRPr="00914F3B">
        <w:t>- промежуточный контроль;</w:t>
      </w:r>
    </w:p>
    <w:p w:rsidR="00914F3B" w:rsidRPr="00914F3B" w:rsidRDefault="00914F3B" w:rsidP="00914F3B">
      <w:pPr>
        <w:pStyle w:val="af5"/>
        <w:jc w:val="both"/>
      </w:pPr>
      <w:r w:rsidRPr="00914F3B">
        <w:t>- итоговый контроль.</w:t>
      </w:r>
    </w:p>
    <w:p w:rsidR="00914F3B" w:rsidRPr="00914F3B" w:rsidRDefault="00914F3B" w:rsidP="00914F3B">
      <w:pPr>
        <w:pStyle w:val="af5"/>
        <w:jc w:val="both"/>
        <w:rPr>
          <w:color w:val="000000"/>
        </w:rPr>
      </w:pPr>
      <w:r w:rsidRPr="00914F3B">
        <w:rPr>
          <w:color w:val="000000"/>
        </w:rPr>
        <w:t>Важным критерием, характеризующим учебный процесс, выступало качество.</w:t>
      </w:r>
    </w:p>
    <w:p w:rsidR="00914F3B" w:rsidRPr="00914F3B" w:rsidRDefault="00914F3B" w:rsidP="00914F3B">
      <w:pPr>
        <w:pStyle w:val="af5"/>
        <w:jc w:val="both"/>
      </w:pPr>
      <w:r w:rsidRPr="00914F3B">
        <w:t xml:space="preserve">Субъектами мониторинга выступали все участники образовательного процесса. Степень их участия различна, но все они (и учителя, и ученики, и родители, и общественность) получали информацию, анализировали ее. </w:t>
      </w:r>
    </w:p>
    <w:p w:rsidR="00914F3B" w:rsidRPr="00914F3B" w:rsidRDefault="00914F3B" w:rsidP="00914F3B">
      <w:pPr>
        <w:pStyle w:val="af5"/>
        <w:jc w:val="both"/>
      </w:pPr>
      <w:r w:rsidRPr="00914F3B">
        <w:lastRenderedPageBreak/>
        <w:t xml:space="preserve">Объектами мониторинга являлся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914F3B" w:rsidRPr="00914F3B" w:rsidRDefault="00914F3B" w:rsidP="00914F3B">
      <w:pPr>
        <w:spacing w:after="0"/>
        <w:jc w:val="both"/>
        <w:rPr>
          <w:rFonts w:ascii="Times New Roman" w:hAnsi="Times New Roman"/>
          <w:color w:val="000000"/>
          <w:sz w:val="24"/>
          <w:szCs w:val="24"/>
        </w:rPr>
      </w:pPr>
      <w:r w:rsidRPr="00914F3B">
        <w:rPr>
          <w:rFonts w:ascii="Times New Roman" w:hAnsi="Times New Roman"/>
          <w:color w:val="000000"/>
          <w:sz w:val="24"/>
          <w:szCs w:val="24"/>
        </w:rPr>
        <w:t>Из бесед с классными руководителями, родителями, учащимися обращает на себя внимание факт снижения мотивации к учебе, пропорционально взросления. Однако несмотря ни на что, необходимо продолжать вести целенаправленную работу в классах с целью повышения статуса аттестата об образовании, с целью повышения качества образования, через индивидуальный подход к учащимся, объективный учет и контроль знаний, своевременной работой по ликвидации пробелов в знаниях.</w:t>
      </w:r>
    </w:p>
    <w:p w:rsidR="00C23179" w:rsidRPr="00B717AB" w:rsidRDefault="00B717AB" w:rsidP="00B717AB">
      <w:pPr>
        <w:spacing w:before="100" w:beforeAutospacing="1" w:after="100" w:afterAutospacing="1"/>
      </w:pPr>
      <w:r>
        <w:rPr>
          <w:rFonts w:ascii="Times New Roman" w:hAnsi="Times New Roman"/>
          <w:sz w:val="24"/>
          <w:szCs w:val="24"/>
        </w:rPr>
        <w:t xml:space="preserve">Четвёртый </w:t>
      </w:r>
      <w:r w:rsidR="001A7D0A">
        <w:rPr>
          <w:rFonts w:ascii="Times New Roman" w:hAnsi="Times New Roman"/>
          <w:sz w:val="24"/>
          <w:szCs w:val="24"/>
        </w:rPr>
        <w:t xml:space="preserve"> </w:t>
      </w:r>
      <w:r w:rsidR="00533B74" w:rsidRPr="00121A01">
        <w:rPr>
          <w:rFonts w:ascii="Times New Roman" w:hAnsi="Times New Roman"/>
          <w:sz w:val="24"/>
          <w:szCs w:val="24"/>
        </w:rPr>
        <w:t xml:space="preserve"> год школа </w:t>
      </w:r>
      <w:r>
        <w:rPr>
          <w:rFonts w:ascii="Times New Roman" w:hAnsi="Times New Roman"/>
          <w:sz w:val="24"/>
          <w:szCs w:val="24"/>
        </w:rPr>
        <w:t>работала по внедрению ФГОС в 1-4</w:t>
      </w:r>
      <w:r w:rsidR="00533B74" w:rsidRPr="00121A01">
        <w:rPr>
          <w:rFonts w:ascii="Times New Roman" w:hAnsi="Times New Roman"/>
          <w:sz w:val="24"/>
          <w:szCs w:val="24"/>
        </w:rPr>
        <w:t xml:space="preserve"> классах</w:t>
      </w:r>
      <w:r w:rsidR="00B65759">
        <w:rPr>
          <w:rFonts w:ascii="Times New Roman" w:hAnsi="Times New Roman"/>
          <w:sz w:val="24"/>
          <w:szCs w:val="24"/>
        </w:rPr>
        <w:t>.</w:t>
      </w:r>
    </w:p>
    <w:p w:rsidR="008141B9" w:rsidRPr="00121A01" w:rsidRDefault="008141B9" w:rsidP="00121A01">
      <w:pPr>
        <w:shd w:val="clear" w:color="auto" w:fill="FFFFFF"/>
        <w:spacing w:after="0"/>
        <w:ind w:right="48"/>
        <w:jc w:val="both"/>
        <w:rPr>
          <w:rFonts w:ascii="Times New Roman" w:hAnsi="Times New Roman"/>
          <w:b/>
          <w:sz w:val="24"/>
          <w:szCs w:val="24"/>
        </w:rPr>
      </w:pPr>
      <w:r w:rsidRPr="00121A01">
        <w:rPr>
          <w:rFonts w:ascii="Times New Roman" w:hAnsi="Times New Roman"/>
          <w:b/>
          <w:sz w:val="24"/>
          <w:szCs w:val="24"/>
        </w:rPr>
        <w:t>Разработаны :</w:t>
      </w:r>
    </w:p>
    <w:p w:rsidR="008141B9" w:rsidRPr="00121A01" w:rsidRDefault="008141B9"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1.Основная образовательная программа начального образования</w:t>
      </w:r>
    </w:p>
    <w:p w:rsidR="008141B9" w:rsidRPr="00121A01" w:rsidRDefault="008141B9"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2.Рабочие прог</w:t>
      </w:r>
      <w:r w:rsidR="00B717AB">
        <w:rPr>
          <w:rFonts w:ascii="Times New Roman" w:hAnsi="Times New Roman"/>
          <w:sz w:val="24"/>
          <w:szCs w:val="24"/>
        </w:rPr>
        <w:t xml:space="preserve">раммы по учебным предметам (1 -4 </w:t>
      </w:r>
      <w:r w:rsidRPr="00121A01">
        <w:rPr>
          <w:rFonts w:ascii="Times New Roman" w:hAnsi="Times New Roman"/>
          <w:sz w:val="24"/>
          <w:szCs w:val="24"/>
        </w:rPr>
        <w:t>класс).</w:t>
      </w:r>
    </w:p>
    <w:p w:rsidR="008141B9" w:rsidRPr="00121A01" w:rsidRDefault="008141B9"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3.Программа духовно –</w:t>
      </w:r>
      <w:r w:rsidR="00101C22">
        <w:rPr>
          <w:rFonts w:ascii="Times New Roman" w:hAnsi="Times New Roman"/>
          <w:sz w:val="24"/>
          <w:szCs w:val="24"/>
        </w:rPr>
        <w:t xml:space="preserve"> </w:t>
      </w:r>
      <w:r w:rsidRPr="00121A01">
        <w:rPr>
          <w:rFonts w:ascii="Times New Roman" w:hAnsi="Times New Roman"/>
          <w:sz w:val="24"/>
          <w:szCs w:val="24"/>
        </w:rPr>
        <w:t>нравственного развития и воспитания обучающихся на ступени начального  общего образования</w:t>
      </w:r>
    </w:p>
    <w:p w:rsidR="008141B9" w:rsidRPr="00121A01" w:rsidRDefault="008141B9"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4. Программа формирования  культуры здорового и безопасного  образа жизни «Здоровое детство- здоровая жизнь».</w:t>
      </w:r>
    </w:p>
    <w:p w:rsidR="008141B9" w:rsidRPr="00121A01" w:rsidRDefault="008141B9"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5.Программа начального общего образования по формированию универсальных учебных действий</w:t>
      </w:r>
    </w:p>
    <w:p w:rsidR="008141B9" w:rsidRPr="00121A01" w:rsidRDefault="008141B9"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6. Система оценки достижений  планируемых  результатов освоения основной образовательной программы  начального  общего образования</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В течение всего учебного года педагоги нашей школы активно применяли новые современные технологии, позволяющие отслеживать предполагаемые  достижения планируемых результатов освоения программ начального образования. С первых дней педагогами школы ведется образовательный мониторинг. Условием изучения результатов усвоения обязательного программного материала является его по</w:t>
      </w:r>
      <w:r w:rsidR="000A58D5" w:rsidRPr="00121A01">
        <w:rPr>
          <w:rFonts w:ascii="Times New Roman" w:hAnsi="Times New Roman"/>
          <w:sz w:val="24"/>
          <w:szCs w:val="24"/>
        </w:rPr>
        <w:t xml:space="preserve"> </w:t>
      </w:r>
      <w:r w:rsidRPr="00121A01">
        <w:rPr>
          <w:rFonts w:ascii="Times New Roman" w:hAnsi="Times New Roman"/>
          <w:sz w:val="24"/>
          <w:szCs w:val="24"/>
        </w:rPr>
        <w:t>этапность:</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I этап – изучение исходного уровня готовности учащихся к обучению в данном классе;</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II этап – анализ динамики эффективности образовательного процесса в сравнении с результатами входной диагностики;</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III этап – итоговая диагностика, ставящая целью определение уровня готовности учащихся к обучению на следующей ступени.</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  выявить и измерить уровень успешности в обучении каждого ученика класса;</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  определить уровень усвоения отдельных тем из изученного курса;</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  выявить затруднения учащихся и пробелы в их подготовке.</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В начале сентября в классах был проведен мониторинг готовности первоклассников к обучению. Его целью являлась оценка адаптационного потенциала первоклассников в начальный период обучения. Оценка процесса адаптации проводилась:</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 через анализ собственной продуктивной деятельности ребенка и результатов его психологического тестирования;</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 восприятие учителя (который взаимодействует с ребенком в школе);</w:t>
      </w:r>
    </w:p>
    <w:p w:rsidR="000F0A35"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 восприятие родителя (который видит проявление реакций адаптации ребенка в домашней обстановке).</w:t>
      </w:r>
    </w:p>
    <w:p w:rsidR="001A7D0A" w:rsidRDefault="00533B74" w:rsidP="001A7D0A">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lastRenderedPageBreak/>
        <w:t xml:space="preserve">Входные диагностики были направлены для выявления состояния зрительного восприятия, мелкой моторики руки, пространственного восприятия, умения ориентироваться на плоскости, фонематического слуха и фонематического восприятия. </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На занятиях и в первой, и во второй половине дня ведется работа по профилактике переутомления учащихся. Не только педагогами, ведущими уроки и внеурочные занятия, но и психологом, медсестрой осуществляются контроль и корректирование функционального состояния ребенка. Организовано двухразовое горячее питание: дети своевременно завтракают и обедают. В учебном кабинете организован игровой уголок,  созданы условия для снятия усталости и развития детей: уютный интерьер, игры, видеотехника. После уроков обучающиеся отдыхают не только в этом уголке, но и посещают спортзал, ежедневно, при любой погоде, совершают прогулки на свежем воздухе, в парке.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улучшению психологического климата в детских и педагогических коллективах, активно приобщает родителей школьников к работе по укреплению их здоровья. В школе созданы все условия для  обеспечения учащихся горячим питанием (100 % охвата), что дает возможность снизить заболевания желудочно-кишечного тракта и избежать их.</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Базисный учебный  план стандар</w:t>
      </w:r>
      <w:r w:rsidR="008141B9" w:rsidRPr="00121A01">
        <w:rPr>
          <w:rFonts w:ascii="Times New Roman" w:hAnsi="Times New Roman"/>
          <w:sz w:val="24"/>
          <w:szCs w:val="24"/>
        </w:rPr>
        <w:t>та второго поколения отводит 5</w:t>
      </w:r>
      <w:r w:rsidR="001A7D0A">
        <w:rPr>
          <w:rFonts w:ascii="Times New Roman" w:hAnsi="Times New Roman"/>
          <w:sz w:val="24"/>
          <w:szCs w:val="24"/>
        </w:rPr>
        <w:t xml:space="preserve"> </w:t>
      </w:r>
      <w:r w:rsidRPr="00121A01">
        <w:rPr>
          <w:rFonts w:ascii="Times New Roman" w:hAnsi="Times New Roman"/>
          <w:sz w:val="24"/>
          <w:szCs w:val="24"/>
        </w:rPr>
        <w:t>часов на внеучебную деятельность.  Родителям  первоклассников было предложено поучаствовать в анкетировании по пребыванию ребёнка в школе во второй половине дня, с целью получения дополнительного образования, результатом чего стал положительный отклик большинства родителей на данное предложение:  87 % родителей готовы к организации досуга своих детей, 8 % затруднились ответить, 5 % родителей предпочитают организовать вторую половину дня ребенка сами или в учреждениях дополнительного образования.</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Содержание образования, определенное инвариантной частью,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 Организация занятий по направлениям вне</w:t>
      </w:r>
      <w:r w:rsidR="000A58D5" w:rsidRPr="00121A01">
        <w:rPr>
          <w:rFonts w:ascii="Times New Roman" w:hAnsi="Times New Roman"/>
          <w:sz w:val="24"/>
          <w:szCs w:val="24"/>
        </w:rPr>
        <w:t xml:space="preserve"> </w:t>
      </w:r>
      <w:r w:rsidRPr="00121A01">
        <w:rPr>
          <w:rFonts w:ascii="Times New Roman" w:hAnsi="Times New Roman"/>
          <w:sz w:val="24"/>
          <w:szCs w:val="24"/>
        </w:rPr>
        <w:t>учебной д</w:t>
      </w:r>
      <w:r w:rsidR="000A58D5" w:rsidRPr="00121A01">
        <w:rPr>
          <w:rFonts w:ascii="Times New Roman" w:hAnsi="Times New Roman"/>
          <w:sz w:val="24"/>
          <w:szCs w:val="24"/>
        </w:rPr>
        <w:t>еятельности является неотъемлем</w:t>
      </w:r>
      <w:r w:rsidRPr="00121A01">
        <w:rPr>
          <w:rFonts w:ascii="Times New Roman" w:hAnsi="Times New Roman"/>
          <w:sz w:val="24"/>
          <w:szCs w:val="24"/>
        </w:rPr>
        <w:t>ой частью образовательного процесса. Вне</w:t>
      </w:r>
      <w:r w:rsidR="000A58D5" w:rsidRPr="00121A01">
        <w:rPr>
          <w:rFonts w:ascii="Times New Roman" w:hAnsi="Times New Roman"/>
          <w:sz w:val="24"/>
          <w:szCs w:val="24"/>
        </w:rPr>
        <w:t xml:space="preserve"> </w:t>
      </w:r>
      <w:r w:rsidRPr="00121A01">
        <w:rPr>
          <w:rFonts w:ascii="Times New Roman" w:hAnsi="Times New Roman"/>
          <w:sz w:val="24"/>
          <w:szCs w:val="24"/>
        </w:rPr>
        <w:t>учебной деятельностью охвачены  все учащиеся классов.</w:t>
      </w:r>
    </w:p>
    <w:p w:rsidR="00533B74"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Внеучебная деятельность  представлена следующими направлениями:</w:t>
      </w:r>
    </w:p>
    <w:p w:rsidR="001A7D0A" w:rsidRPr="001A7D0A" w:rsidRDefault="001A7D0A" w:rsidP="00B85AA1">
      <w:pPr>
        <w:numPr>
          <w:ilvl w:val="0"/>
          <w:numId w:val="5"/>
        </w:numPr>
        <w:shd w:val="clear" w:color="auto" w:fill="FFFFFF"/>
        <w:spacing w:after="0"/>
        <w:ind w:right="48"/>
        <w:jc w:val="both"/>
        <w:rPr>
          <w:rFonts w:ascii="Times New Roman" w:hAnsi="Times New Roman"/>
          <w:sz w:val="24"/>
          <w:szCs w:val="24"/>
        </w:rPr>
      </w:pPr>
      <w:r w:rsidRPr="001A7D0A">
        <w:rPr>
          <w:rFonts w:ascii="Times New Roman" w:hAnsi="Times New Roman"/>
          <w:sz w:val="24"/>
          <w:szCs w:val="24"/>
        </w:rPr>
        <w:t>Духовно-нравственное</w:t>
      </w:r>
    </w:p>
    <w:p w:rsidR="001A7D0A" w:rsidRPr="001A7D0A" w:rsidRDefault="001A7D0A" w:rsidP="00B85AA1">
      <w:pPr>
        <w:numPr>
          <w:ilvl w:val="0"/>
          <w:numId w:val="5"/>
        </w:numPr>
        <w:shd w:val="clear" w:color="auto" w:fill="FFFFFF"/>
        <w:spacing w:after="0"/>
        <w:ind w:right="48"/>
        <w:jc w:val="both"/>
        <w:rPr>
          <w:rFonts w:ascii="Times New Roman" w:hAnsi="Times New Roman"/>
          <w:sz w:val="24"/>
          <w:szCs w:val="24"/>
        </w:rPr>
      </w:pPr>
      <w:r w:rsidRPr="001A7D0A">
        <w:rPr>
          <w:rFonts w:ascii="Times New Roman" w:hAnsi="Times New Roman"/>
          <w:sz w:val="24"/>
          <w:szCs w:val="24"/>
        </w:rPr>
        <w:t>Спортивно-оздоровительное</w:t>
      </w:r>
    </w:p>
    <w:p w:rsidR="001A7D0A" w:rsidRPr="001A7D0A" w:rsidRDefault="001A7D0A" w:rsidP="00B85AA1">
      <w:pPr>
        <w:numPr>
          <w:ilvl w:val="0"/>
          <w:numId w:val="5"/>
        </w:numPr>
        <w:shd w:val="clear" w:color="auto" w:fill="FFFFFF"/>
        <w:spacing w:after="0"/>
        <w:ind w:right="48"/>
        <w:jc w:val="both"/>
        <w:rPr>
          <w:rFonts w:ascii="Times New Roman" w:hAnsi="Times New Roman"/>
          <w:sz w:val="24"/>
          <w:szCs w:val="24"/>
        </w:rPr>
      </w:pPr>
      <w:r w:rsidRPr="001A7D0A">
        <w:rPr>
          <w:rFonts w:ascii="Times New Roman" w:hAnsi="Times New Roman"/>
          <w:sz w:val="24"/>
          <w:szCs w:val="24"/>
        </w:rPr>
        <w:t>Социальное</w:t>
      </w:r>
    </w:p>
    <w:p w:rsidR="001A7D0A" w:rsidRPr="001A7D0A" w:rsidRDefault="001A7D0A" w:rsidP="00B85AA1">
      <w:pPr>
        <w:numPr>
          <w:ilvl w:val="0"/>
          <w:numId w:val="5"/>
        </w:numPr>
        <w:shd w:val="clear" w:color="auto" w:fill="FFFFFF"/>
        <w:spacing w:after="0"/>
        <w:ind w:right="48"/>
        <w:jc w:val="both"/>
        <w:rPr>
          <w:rFonts w:ascii="Times New Roman" w:hAnsi="Times New Roman"/>
          <w:sz w:val="24"/>
          <w:szCs w:val="24"/>
        </w:rPr>
      </w:pPr>
      <w:r w:rsidRPr="001A7D0A">
        <w:rPr>
          <w:rFonts w:ascii="Times New Roman" w:hAnsi="Times New Roman"/>
          <w:sz w:val="24"/>
          <w:szCs w:val="24"/>
        </w:rPr>
        <w:t>Общеинтеллектуальное</w:t>
      </w:r>
    </w:p>
    <w:p w:rsidR="001A7D0A" w:rsidRPr="00121A01" w:rsidRDefault="001A7D0A" w:rsidP="00B85AA1">
      <w:pPr>
        <w:numPr>
          <w:ilvl w:val="0"/>
          <w:numId w:val="5"/>
        </w:numPr>
        <w:shd w:val="clear" w:color="auto" w:fill="FFFFFF"/>
        <w:spacing w:after="0"/>
        <w:ind w:right="48"/>
        <w:jc w:val="both"/>
        <w:rPr>
          <w:rFonts w:ascii="Times New Roman" w:hAnsi="Times New Roman"/>
          <w:sz w:val="24"/>
          <w:szCs w:val="24"/>
        </w:rPr>
      </w:pPr>
      <w:r w:rsidRPr="001A7D0A">
        <w:rPr>
          <w:rFonts w:ascii="Times New Roman" w:hAnsi="Times New Roman"/>
          <w:sz w:val="24"/>
          <w:szCs w:val="24"/>
        </w:rPr>
        <w:t>Общекультурное</w:t>
      </w:r>
    </w:p>
    <w:p w:rsidR="00533B74" w:rsidRPr="00121A01" w:rsidRDefault="00533B74" w:rsidP="00121A01">
      <w:pPr>
        <w:shd w:val="clear" w:color="auto" w:fill="FFFFFF"/>
        <w:spacing w:after="0"/>
        <w:ind w:right="48"/>
        <w:jc w:val="both"/>
        <w:rPr>
          <w:rFonts w:ascii="Times New Roman" w:hAnsi="Times New Roman"/>
          <w:sz w:val="24"/>
          <w:szCs w:val="24"/>
        </w:rPr>
      </w:pP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lastRenderedPageBreak/>
        <w:t>Внеучебная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Школа предоставляет учащимся возможность выбора широкого спектра занятий, направленных на развитие школьника. Нетрадиционная форма проведения занятий позволяет интересно организовать досуг детей.</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Важный аспект апробации ФГОС второго поколения – активная работа с родительской общественностью. С родителями будущих первоклассников интенсивно проводится информационная работа по вопросам обучения и воспитания детей. В сотрудничестве с родителями был проведен социологический мониторинг с целью выявления объективной социально-педагогической ситуации в 1 класса.  Активно привлекаются к организации  вне</w:t>
      </w:r>
      <w:r w:rsidR="000A58D5" w:rsidRPr="00121A01">
        <w:rPr>
          <w:rFonts w:ascii="Times New Roman" w:hAnsi="Times New Roman"/>
          <w:sz w:val="24"/>
          <w:szCs w:val="24"/>
        </w:rPr>
        <w:t xml:space="preserve"> </w:t>
      </w:r>
      <w:r w:rsidRPr="00121A01">
        <w:rPr>
          <w:rFonts w:ascii="Times New Roman" w:hAnsi="Times New Roman"/>
          <w:sz w:val="24"/>
          <w:szCs w:val="24"/>
        </w:rPr>
        <w:t>учебной деятельности родители обучающихся.  Для всестороннего развития учащихся школа тесно сотрудничает с различными учреждениями социума:  районной детской библиотекой,  ДК, музыкальной школой и др.</w:t>
      </w:r>
    </w:p>
    <w:p w:rsidR="00533B74" w:rsidRPr="00101C22" w:rsidRDefault="00533B74" w:rsidP="00121A01">
      <w:pPr>
        <w:shd w:val="clear" w:color="auto" w:fill="FFFFFF"/>
        <w:spacing w:after="0"/>
        <w:ind w:right="48"/>
        <w:jc w:val="both"/>
        <w:rPr>
          <w:rFonts w:ascii="Times New Roman" w:hAnsi="Times New Roman"/>
          <w:b/>
          <w:sz w:val="24"/>
          <w:szCs w:val="24"/>
        </w:rPr>
      </w:pPr>
      <w:r w:rsidRPr="00101C22">
        <w:rPr>
          <w:rFonts w:ascii="Times New Roman" w:hAnsi="Times New Roman"/>
          <w:b/>
          <w:sz w:val="24"/>
          <w:szCs w:val="24"/>
        </w:rPr>
        <w:t>Выводы:</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Для полной реализации условий и ресурсного обеспечения образовательных программ начального общего образования наша школа должна решить  следующие проблемы:</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 обеспечение современным нормативно-программным и учебно-методическим сопровождением содержательной части новых стандартов;</w:t>
      </w:r>
    </w:p>
    <w:p w:rsidR="00533B74"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 своевременное обеспечение комплектом учебников для 1–4 классов;</w:t>
      </w:r>
    </w:p>
    <w:p w:rsidR="00BE76CA" w:rsidRPr="00121A01" w:rsidRDefault="00533B74"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 обеспечение диагностическим инструментарием по оценке достижения планируемых результатов обучения</w:t>
      </w:r>
    </w:p>
    <w:p w:rsidR="00BE76CA" w:rsidRPr="00121A01" w:rsidRDefault="00BE76CA"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Мероприятия по обеспечению информационной безопасности образовательной организации, педагогов, учащихся</w:t>
      </w:r>
      <w:r w:rsidR="00D859DA">
        <w:rPr>
          <w:rFonts w:ascii="Times New Roman" w:hAnsi="Times New Roman"/>
          <w:sz w:val="24"/>
          <w:szCs w:val="24"/>
        </w:rPr>
        <w:t>:</w:t>
      </w:r>
    </w:p>
    <w:p w:rsidR="00BE76CA" w:rsidRPr="00121A01" w:rsidRDefault="00BE76CA"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1. Внедрена систем исключения доступа к информации, несовместимой с задачами гражданского становления детей, а также средств фильтрации и иных аппаратно-программных и технико-технологических устройств(</w:t>
      </w:r>
      <w:r w:rsidR="000A58D5" w:rsidRPr="00121A01">
        <w:rPr>
          <w:rFonts w:ascii="Times New Roman" w:hAnsi="Times New Roman"/>
          <w:sz w:val="24"/>
          <w:szCs w:val="24"/>
        </w:rPr>
        <w:t xml:space="preserve"> </w:t>
      </w:r>
      <w:r w:rsidRPr="00121A01">
        <w:rPr>
          <w:rFonts w:ascii="Times New Roman" w:hAnsi="Times New Roman"/>
          <w:sz w:val="24"/>
          <w:szCs w:val="24"/>
        </w:rPr>
        <w:t>контент фильтрации.)</w:t>
      </w:r>
    </w:p>
    <w:p w:rsidR="00BE76CA" w:rsidRPr="00121A01" w:rsidRDefault="00BE76CA"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2.На классных часах,  родительских собраниях в беседах с учениками проводилась  профилактика у детей и подростков Интернет</w:t>
      </w:r>
      <w:r w:rsidR="000A58D5" w:rsidRPr="00121A01">
        <w:rPr>
          <w:rFonts w:ascii="Times New Roman" w:hAnsi="Times New Roman"/>
          <w:sz w:val="24"/>
          <w:szCs w:val="24"/>
        </w:rPr>
        <w:t xml:space="preserve"> </w:t>
      </w:r>
      <w:r w:rsidRPr="00121A01">
        <w:rPr>
          <w:rFonts w:ascii="Times New Roman" w:hAnsi="Times New Roman"/>
          <w:sz w:val="24"/>
          <w:szCs w:val="24"/>
        </w:rPr>
        <w:t>-зависимости, игровой зависимости и правонарушений с использованием информационно-телекоммуникационных технологий с целью формирования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от вредной информации.(презентация «Безопасный интернет», «Троянские программы и защита от них» и др.)</w:t>
      </w:r>
    </w:p>
    <w:p w:rsidR="00BE76CA" w:rsidRPr="00121A01" w:rsidRDefault="00BE76CA"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3. Проводим информационное просвещение граждан о возможности защиты детей от информации, причиняющей вред их здоровью и развитию.</w:t>
      </w:r>
    </w:p>
    <w:p w:rsidR="00BE76CA" w:rsidRDefault="00BE76CA" w:rsidP="00121A01">
      <w:pPr>
        <w:shd w:val="clear" w:color="auto" w:fill="FFFFFF"/>
        <w:spacing w:after="0"/>
        <w:ind w:right="48"/>
        <w:jc w:val="both"/>
        <w:rPr>
          <w:rFonts w:ascii="Times New Roman" w:hAnsi="Times New Roman"/>
          <w:sz w:val="24"/>
          <w:szCs w:val="24"/>
        </w:rPr>
      </w:pPr>
      <w:r w:rsidRPr="00121A01">
        <w:rPr>
          <w:rFonts w:ascii="Times New Roman" w:hAnsi="Times New Roman"/>
          <w:sz w:val="24"/>
          <w:szCs w:val="24"/>
        </w:rPr>
        <w:t>Считаем, что данные мероприятия будут способствовать развитию в детях (а также и взрослых) способности критически относиться к информационной продукции, распространяемой в информационно-телекоммуникационных сетях, распознавать и противостоять негативной информации в социальной жизни, СМИ, Интернет-</w:t>
      </w:r>
      <w:r w:rsidR="000A58D5" w:rsidRPr="00121A01">
        <w:rPr>
          <w:rFonts w:ascii="Times New Roman" w:hAnsi="Times New Roman"/>
          <w:sz w:val="24"/>
          <w:szCs w:val="24"/>
        </w:rPr>
        <w:t xml:space="preserve"> </w:t>
      </w:r>
      <w:r w:rsidRPr="00121A01">
        <w:rPr>
          <w:rFonts w:ascii="Times New Roman" w:hAnsi="Times New Roman"/>
          <w:sz w:val="24"/>
          <w:szCs w:val="24"/>
        </w:rPr>
        <w:t>пространстве и мобильной связи, применять эффективные меры самозащиты от нежелательных для них</w:t>
      </w:r>
      <w:r w:rsidR="008141B9" w:rsidRPr="00121A01">
        <w:rPr>
          <w:rFonts w:ascii="Times New Roman" w:hAnsi="Times New Roman"/>
          <w:sz w:val="24"/>
          <w:szCs w:val="24"/>
        </w:rPr>
        <w:t xml:space="preserve"> информации и контактов в сетя</w:t>
      </w:r>
      <w:r w:rsidR="000A58D5" w:rsidRPr="00121A01">
        <w:rPr>
          <w:rFonts w:ascii="Times New Roman" w:hAnsi="Times New Roman"/>
          <w:sz w:val="24"/>
          <w:szCs w:val="24"/>
        </w:rPr>
        <w:t>х</w:t>
      </w:r>
      <w:r w:rsidR="00B717AB">
        <w:rPr>
          <w:rFonts w:ascii="Times New Roman" w:hAnsi="Times New Roman"/>
          <w:sz w:val="24"/>
          <w:szCs w:val="24"/>
        </w:rPr>
        <w:t>.</w:t>
      </w:r>
    </w:p>
    <w:p w:rsidR="00B717AB" w:rsidRPr="00B717AB" w:rsidRDefault="00B717AB" w:rsidP="00B717AB">
      <w:pPr>
        <w:ind w:firstLine="708"/>
        <w:jc w:val="both"/>
        <w:rPr>
          <w:rFonts w:ascii="Times New Roman" w:hAnsi="Times New Roman"/>
        </w:rPr>
      </w:pPr>
      <w:r w:rsidRPr="00B717AB">
        <w:rPr>
          <w:rFonts w:ascii="Times New Roman" w:hAnsi="Times New Roman"/>
        </w:rPr>
        <w:t xml:space="preserve">Одним из важнейших преобразований в системе начального образования является введение федеральных государственных образовательных стандартов нового поколения (далее – </w:t>
      </w:r>
      <w:r w:rsidRPr="00B717AB">
        <w:rPr>
          <w:rFonts w:ascii="Times New Roman" w:hAnsi="Times New Roman"/>
        </w:rPr>
        <w:lastRenderedPageBreak/>
        <w:t>ФГОС), продиктованное необходимостью подготовки выпускников к жизни в высокотехнологичном конкурентном мире.</w:t>
      </w:r>
    </w:p>
    <w:p w:rsidR="00B717AB" w:rsidRPr="00B717AB" w:rsidRDefault="00B717AB" w:rsidP="00B717AB">
      <w:pPr>
        <w:ind w:firstLine="708"/>
        <w:jc w:val="both"/>
        <w:rPr>
          <w:rFonts w:ascii="Times New Roman" w:hAnsi="Times New Roman"/>
        </w:rPr>
      </w:pPr>
      <w:r w:rsidRPr="00B717AB">
        <w:rPr>
          <w:rFonts w:ascii="Times New Roman" w:hAnsi="Times New Roman"/>
        </w:rPr>
        <w:t xml:space="preserve">   С  внедрением ФГОС второго поколения в начальной школе учителя  должны научить ребенка не только читать, считать и писать, чему и сейчас учат вполне успешно, но и должны привить две группы новых умений. К первой относится группа универсальных учебных действий, составляющих основу умения учиться: навыки решения творческих задач и навыки поиска, анализа и интерпретации информации. Ко второй – формирование у детей мотивации к обучению, помощи им в самоорганизации и саморазвитии.</w:t>
      </w:r>
      <w:r w:rsidRPr="00B717AB">
        <w:rPr>
          <w:rFonts w:ascii="Times New Roman" w:hAnsi="Times New Roman"/>
        </w:rPr>
        <w:tab/>
        <w:t>В основу  деятельности  учителей начальных классов при введении стандартов ФГОС второго поколения положен системно-деятельностный подход в обучении  с применением инновационных технологий (создание листа достижений каждого ученика, портфолио, лесенка успеха, «смайлик») т.к. собственная учебная деятельность школьников - важная составляющая системно - деятельностного подхода. Его можно выразить формулой «деятельность-личность», т.е. «какова деятельность, такова и личность», и «вне деятельности нет личности». УД становится источником внутреннего развития школьника, формирования его творческих способностей и личностных качеств. Развитие личности в системе образования обеспечивается, прежде всего, через формирование универсальных учебных действий, которые выступают инвариантной основой  образовательного  и воспитательного процесса. Овладение учащимися универсальными учебными действиями создаёт возможность самостоятельного успешного усвоения новых знаний, умений и компетентностей, включая  организацию  усвоения, то есть умения учиться.</w:t>
      </w:r>
      <w:r w:rsidRPr="00B717AB">
        <w:rPr>
          <w:rFonts w:ascii="Times New Roman" w:hAnsi="Times New Roman"/>
        </w:rPr>
        <w:tab/>
        <w:t>Кроме того,  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и оттого, как выстроена эта работа учителем, зависят учебные достижения обучающихся.</w:t>
      </w:r>
    </w:p>
    <w:p w:rsidR="00B717AB" w:rsidRPr="00C25D22" w:rsidRDefault="00B717AB" w:rsidP="00B717AB">
      <w:pPr>
        <w:pStyle w:val="af5"/>
        <w:ind w:left="360" w:firstLine="348"/>
        <w:jc w:val="both"/>
        <w:rPr>
          <w:b/>
          <w:u w:val="single"/>
        </w:rPr>
      </w:pPr>
      <w:r w:rsidRPr="00B717AB">
        <w:rPr>
          <w:b/>
          <w:u w:val="single"/>
        </w:rPr>
        <w:t>Итогом работы по переходу на новые образовательные стандарты в 1-4 классах являлась проведённые в апреле- мае 2015 года итоговые комплекс</w:t>
      </w:r>
      <w:r>
        <w:rPr>
          <w:b/>
          <w:u w:val="single"/>
        </w:rPr>
        <w:t>ные работы</w:t>
      </w:r>
      <w:r w:rsidRPr="00C25D22">
        <w:rPr>
          <w:b/>
          <w:u w:val="single"/>
        </w:rPr>
        <w:t xml:space="preserve">. </w:t>
      </w:r>
    </w:p>
    <w:p w:rsidR="00B717AB" w:rsidRPr="006A3F6D" w:rsidRDefault="00B717AB" w:rsidP="00B717AB">
      <w:pPr>
        <w:spacing w:line="240" w:lineRule="auto"/>
        <w:ind w:firstLine="708"/>
        <w:jc w:val="both"/>
      </w:pPr>
    </w:p>
    <w:p w:rsidR="00B717AB" w:rsidRDefault="00B717AB" w:rsidP="00B717AB">
      <w:pPr>
        <w:pStyle w:val="af5"/>
        <w:rPr>
          <w:b/>
        </w:rPr>
      </w:pPr>
      <w:r>
        <w:rPr>
          <w:b/>
        </w:rPr>
        <w:t>Аналитическая справка по итогам выполнения комплексной работы в 1 классах</w:t>
      </w:r>
    </w:p>
    <w:p w:rsidR="00B717AB" w:rsidRDefault="00B717AB" w:rsidP="00B717AB">
      <w:pPr>
        <w:pStyle w:val="af5"/>
      </w:pPr>
    </w:p>
    <w:p w:rsidR="00B717AB" w:rsidRDefault="00B717AB" w:rsidP="00B717AB">
      <w:pPr>
        <w:pStyle w:val="af5"/>
        <w:ind w:firstLine="709"/>
      </w:pPr>
      <w:r>
        <w:t>В соответствии с планом внутришкольного контроля  и требованиями ФГОС НОО в апреле 2015 года в  1-х классах были проведены итоговые комплексные работы.</w:t>
      </w:r>
    </w:p>
    <w:p w:rsidR="00B717AB" w:rsidRDefault="00B717AB" w:rsidP="00B717AB">
      <w:pPr>
        <w:pStyle w:val="af5"/>
      </w:pPr>
      <w:r>
        <w:rPr>
          <w:b/>
          <w:bCs/>
        </w:rPr>
        <w:t>Цель комплексной работы</w:t>
      </w:r>
      <w:r>
        <w:rPr>
          <w:bCs/>
        </w:rPr>
        <w:t xml:space="preserve"> – </w:t>
      </w:r>
      <w:r>
        <w:t>Определить уровень  сформированности метапредметных результатов у учащихся 1 классов по итогам освоения программы.</w:t>
      </w:r>
    </w:p>
    <w:p w:rsidR="00B717AB" w:rsidRDefault="00B717AB" w:rsidP="00B717AB">
      <w:pPr>
        <w:pStyle w:val="af5"/>
      </w:pPr>
      <w:r>
        <w:rPr>
          <w:b/>
        </w:rPr>
        <w:t>Задачи комплексной работы</w:t>
      </w:r>
      <w:r>
        <w:t xml:space="preserve">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B717AB" w:rsidRDefault="00B717AB" w:rsidP="00B717AB">
      <w:pPr>
        <w:pStyle w:val="af5"/>
      </w:pPr>
      <w:r>
        <w:rPr>
          <w:u w:val="single"/>
        </w:rPr>
        <w:t>Комплексная работа состоит из двух частей</w:t>
      </w:r>
      <w:r>
        <w:t xml:space="preserve">: основной и дополнительной. </w:t>
      </w:r>
    </w:p>
    <w:p w:rsidR="00B717AB" w:rsidRDefault="00B717AB" w:rsidP="00B717AB">
      <w:pPr>
        <w:pStyle w:val="af5"/>
        <w:ind w:firstLine="708"/>
      </w:pPr>
      <w:r>
        <w:t xml:space="preserve">Задания основной части направлены на оценку сформированности таких способов действий и понятий, которые служат опорой в дальнейшем обучении. В работу входят задания по чтению, математике, русскому языку. Выполнение заданий основной части обязательно для всех учащихся. </w:t>
      </w:r>
    </w:p>
    <w:p w:rsidR="00B717AB" w:rsidRDefault="00B717AB" w:rsidP="00B717AB">
      <w:pPr>
        <w:pStyle w:val="af5"/>
        <w:ind w:firstLine="708"/>
      </w:pPr>
      <w:r>
        <w:t xml:space="preserve">Задания дополнительной части имеют более высокую степень сложности. Их выполнение может потребовать самостоятельного «рождения» ребёнком нового знания или умений непосредственно в ходе выполнения работы. Выполнение заданий дополнительной части необязательно для всех учащихся, они выполняются только на </w:t>
      </w:r>
      <w:r>
        <w:lastRenderedPageBreak/>
        <w:t xml:space="preserve">добровольной основе. Соответственно и негативные результаты по заданиям дополнительной части интерпретации не подлежат. </w:t>
      </w:r>
    </w:p>
    <w:p w:rsidR="00B717AB" w:rsidRDefault="00B717AB" w:rsidP="00B717AB">
      <w:pPr>
        <w:pStyle w:val="af5"/>
        <w:ind w:firstLine="708"/>
      </w:pPr>
      <w:r>
        <w:t xml:space="preserve">Максимальный балл за выполнение основной части — 9 баллов, за дополнительную часть – 8 баллов. </w:t>
      </w:r>
    </w:p>
    <w:p w:rsidR="00B717AB" w:rsidRDefault="00B717AB" w:rsidP="00B717AB">
      <w:pPr>
        <w:pStyle w:val="af5"/>
      </w:pPr>
      <w:r>
        <w:t xml:space="preserve">Если ученик получает за выполнение всей работы менее 5 баллов, то он имеет недостаточный уровень сформированности метапредметных результатов. </w:t>
      </w:r>
    </w:p>
    <w:p w:rsidR="00B717AB" w:rsidRDefault="00B717AB" w:rsidP="00B717AB">
      <w:pPr>
        <w:pStyle w:val="af5"/>
      </w:pPr>
      <w:r>
        <w:t xml:space="preserve">Если ученик получает от 5 до 9 баллов, то его подготовка соответствует требованиям стандарта, ученик способен применять знания для решения учебнопознавательных и учебнопрактических задач. </w:t>
      </w:r>
    </w:p>
    <w:p w:rsidR="00B717AB" w:rsidRDefault="00B717AB" w:rsidP="00B717AB">
      <w:pPr>
        <w:pStyle w:val="af5"/>
      </w:pPr>
      <w:r>
        <w:t xml:space="preserve">При получении более  баллов (10—17 баллов) учащийся демонстрирует способность выполнять  задания повышенного уровня сложности. </w:t>
      </w:r>
    </w:p>
    <w:p w:rsidR="00B717AB" w:rsidRDefault="00B717AB" w:rsidP="00B717AB">
      <w:pPr>
        <w:pStyle w:val="af5"/>
      </w:pPr>
      <w:r>
        <w:t>За самостоятельное выполнение работы дополнительно даётся от 0 до 2 баллов.</w:t>
      </w:r>
    </w:p>
    <w:p w:rsidR="00B717AB" w:rsidRDefault="00B717AB" w:rsidP="00B717AB">
      <w:pPr>
        <w:pStyle w:val="af5"/>
      </w:pPr>
      <w:r>
        <w:t>Итого, максимальный балл за работу – 19 баллов.</w:t>
      </w:r>
    </w:p>
    <w:p w:rsidR="00B717AB" w:rsidRPr="00B717AB" w:rsidRDefault="00B717AB" w:rsidP="00B717AB">
      <w:pPr>
        <w:pStyle w:val="af5"/>
      </w:pPr>
    </w:p>
    <w:tbl>
      <w:tblPr>
        <w:tblW w:w="0" w:type="auto"/>
        <w:tblLayout w:type="fixed"/>
        <w:tblLook w:val="0000" w:firstRow="0" w:lastRow="0" w:firstColumn="0" w:lastColumn="0" w:noHBand="0" w:noVBand="0"/>
      </w:tblPr>
      <w:tblGrid>
        <w:gridCol w:w="6486"/>
        <w:gridCol w:w="1526"/>
      </w:tblGrid>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b/>
                <w:sz w:val="24"/>
                <w:szCs w:val="24"/>
              </w:rPr>
            </w:pPr>
            <w:r w:rsidRPr="00B717AB">
              <w:rPr>
                <w:rFonts w:ascii="Times New Roman" w:hAnsi="Times New Roman"/>
                <w:b/>
                <w:sz w:val="24"/>
                <w:szCs w:val="24"/>
              </w:rPr>
              <w:t xml:space="preserve">               Контролируемый элемент</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b/>
                <w:sz w:val="24"/>
                <w:szCs w:val="24"/>
              </w:rPr>
              <w:t xml:space="preserve">         %</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Всего в классе</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47ч-100%</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Писали работу</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42ч-89%</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Выполнили без ошибок в комплексной работе все задания базового уровня</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10ч-24%</w:t>
            </w:r>
          </w:p>
          <w:p w:rsidR="00B717AB" w:rsidRPr="00B717AB" w:rsidRDefault="00B717AB" w:rsidP="00B717AB">
            <w:pPr>
              <w:spacing w:after="0" w:line="240" w:lineRule="auto"/>
              <w:rPr>
                <w:rFonts w:ascii="Times New Roman" w:hAnsi="Times New Roman"/>
                <w:sz w:val="24"/>
                <w:szCs w:val="24"/>
              </w:rPr>
            </w:pP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Выполнили без ошибок в комплексной работе все задания повышенного уровня</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6ч-13%</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Всю комплексную работу выполнили без ошибок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3ч-7%</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освоили базовый уровень</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30ч-71%</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освоили базовый и повышенный уровни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34ч-81%</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 xml:space="preserve"> не освоили базовый уровень</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 xml:space="preserve">Получили дополнительные баллы за самостоятельное выполнение работы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14ч-33%</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b/>
                <w:sz w:val="24"/>
                <w:szCs w:val="24"/>
              </w:rPr>
            </w:pPr>
            <w:r w:rsidRPr="00B717AB">
              <w:rPr>
                <w:rFonts w:ascii="Times New Roman" w:hAnsi="Times New Roman"/>
                <w:b/>
                <w:sz w:val="24"/>
                <w:szCs w:val="24"/>
              </w:rPr>
              <w:t xml:space="preserve">          Правильно выполнили задания основной части: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b/>
                <w:sz w:val="24"/>
                <w:szCs w:val="24"/>
              </w:rPr>
            </w:pP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№2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42ч-100%</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№2 (2)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34ч-81%</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№2 (3)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39ч-93%</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 xml:space="preserve">Правильно выполнили задание №3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33ч-79%</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 xml:space="preserve">Правильно выполнили задание №4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38ч-90%</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№5(1)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41ч-98%</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№5(2)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31ч-74%</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№6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33ч-79%</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 6(2)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35ч-83%</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№7</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30ч-71%</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№8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40ч-95%</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№8 (2)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39ч-93%</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 9</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26ч-62%</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№10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20ч-48%</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№11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28ч-67%</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№12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29ч-69%</w:t>
            </w:r>
          </w:p>
        </w:tc>
      </w:tr>
      <w:tr w:rsidR="00B717AB" w:rsidRPr="00B717AB"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Правильно выполнили задание №13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240" w:lineRule="auto"/>
              <w:rPr>
                <w:rFonts w:ascii="Times New Roman" w:hAnsi="Times New Roman"/>
                <w:sz w:val="24"/>
                <w:szCs w:val="24"/>
              </w:rPr>
            </w:pPr>
            <w:r w:rsidRPr="00B717AB">
              <w:rPr>
                <w:rFonts w:ascii="Times New Roman" w:hAnsi="Times New Roman"/>
                <w:sz w:val="24"/>
                <w:szCs w:val="24"/>
              </w:rPr>
              <w:t>27ч-64%</w:t>
            </w:r>
          </w:p>
        </w:tc>
      </w:tr>
    </w:tbl>
    <w:p w:rsidR="00B717AB" w:rsidRPr="00B717AB" w:rsidRDefault="00B717AB" w:rsidP="00B717AB">
      <w:pPr>
        <w:pStyle w:val="af5"/>
      </w:pPr>
    </w:p>
    <w:p w:rsidR="00B717AB" w:rsidRPr="00B717AB" w:rsidRDefault="00B717AB" w:rsidP="00B717AB">
      <w:pPr>
        <w:pStyle w:val="af5"/>
      </w:pPr>
    </w:p>
    <w:p w:rsidR="00B717AB" w:rsidRPr="00B717AB" w:rsidRDefault="00B717AB" w:rsidP="00B717AB">
      <w:pPr>
        <w:pStyle w:val="af5"/>
        <w:ind w:firstLine="709"/>
      </w:pPr>
      <w:r w:rsidRPr="00B717AB">
        <w:t xml:space="preserve">Из предложенной таблицы видно, что 81% учащиеся 1-х классов показали повышенный уровень сформированности метапредметных результатов. Базовым уровнем сформированности умений овладели 71% учащихся. </w:t>
      </w:r>
    </w:p>
    <w:p w:rsidR="00B717AB" w:rsidRPr="00B717AB" w:rsidRDefault="00B717AB" w:rsidP="00B717AB">
      <w:pPr>
        <w:pStyle w:val="af5"/>
      </w:pPr>
      <w:r w:rsidRPr="00B717AB">
        <w:lastRenderedPageBreak/>
        <w:t>33% ребят  показали высокую степень самостоятельности в выполнении комплексной работы.</w:t>
      </w:r>
    </w:p>
    <w:p w:rsidR="00B717AB" w:rsidRPr="00B717AB" w:rsidRDefault="00B717AB" w:rsidP="00B717AB">
      <w:pPr>
        <w:pStyle w:val="af5"/>
      </w:pPr>
    </w:p>
    <w:p w:rsidR="00B717AB" w:rsidRPr="00B717AB" w:rsidRDefault="00B717AB" w:rsidP="00B717AB">
      <w:pPr>
        <w:pStyle w:val="af5"/>
        <w:jc w:val="center"/>
        <w:rPr>
          <w:b/>
        </w:rPr>
      </w:pPr>
      <w:r w:rsidRPr="00B717AB">
        <w:rPr>
          <w:b/>
        </w:rPr>
        <w:t>Основные выводы и рекомендации</w:t>
      </w:r>
    </w:p>
    <w:p w:rsidR="00B717AB" w:rsidRPr="00B717AB" w:rsidRDefault="00B717AB" w:rsidP="00B717AB">
      <w:pPr>
        <w:pStyle w:val="af5"/>
        <w:ind w:firstLine="709"/>
        <w:rPr>
          <w:b/>
          <w:i/>
        </w:rPr>
      </w:pPr>
      <w:r w:rsidRPr="00B717AB">
        <w:t xml:space="preserve">Анализ результатов комплексной работы позволяет сделать следующие </w:t>
      </w:r>
      <w:r w:rsidRPr="00B717AB">
        <w:rPr>
          <w:b/>
          <w:i/>
        </w:rPr>
        <w:t>выводы:</w:t>
      </w:r>
    </w:p>
    <w:p w:rsidR="00B717AB" w:rsidRPr="00B717AB" w:rsidRDefault="00B717AB" w:rsidP="00B717AB">
      <w:pPr>
        <w:pStyle w:val="af5"/>
        <w:ind w:firstLine="709"/>
        <w:rPr>
          <w:color w:val="000000"/>
        </w:rPr>
      </w:pPr>
      <w:r w:rsidRPr="00B717AB">
        <w:t xml:space="preserve">Учащиеся 1ых классов в целом успешно справились с предложенной комплексной работой по итогам 1 класса и показали, средний  уровень сформированности метапредметных результатов. </w:t>
      </w:r>
    </w:p>
    <w:p w:rsidR="00B717AB" w:rsidRPr="00B717AB" w:rsidRDefault="00B717AB" w:rsidP="00B717AB">
      <w:pPr>
        <w:pStyle w:val="af5"/>
        <w:ind w:firstLine="709"/>
        <w:rPr>
          <w:color w:val="000000"/>
        </w:rPr>
      </w:pPr>
      <w:r w:rsidRPr="00B717AB">
        <w:rPr>
          <w:color w:val="000000"/>
        </w:rPr>
        <w:t xml:space="preserve">Анализ результатов комплексной работы позволяет сделать следующие выводы: </w:t>
      </w:r>
    </w:p>
    <w:p w:rsidR="00B717AB" w:rsidRPr="00B717AB" w:rsidRDefault="00B717AB" w:rsidP="00B717AB">
      <w:pPr>
        <w:pStyle w:val="af5"/>
        <w:rPr>
          <w:color w:val="000000"/>
        </w:rPr>
      </w:pPr>
      <w:r w:rsidRPr="00B717AB">
        <w:rPr>
          <w:color w:val="000000"/>
        </w:rPr>
        <w:t xml:space="preserve">учащихся имеющих  недостаточный уровень сформированности метапредметных знаний нет; </w:t>
      </w:r>
    </w:p>
    <w:p w:rsidR="00B717AB" w:rsidRPr="00B717AB" w:rsidRDefault="00B717AB" w:rsidP="00B717AB">
      <w:pPr>
        <w:pStyle w:val="af5"/>
        <w:rPr>
          <w:color w:val="000000"/>
        </w:rPr>
      </w:pPr>
      <w:r w:rsidRPr="00B717AB">
        <w:rPr>
          <w:color w:val="000000"/>
        </w:rPr>
        <w:t xml:space="preserve">у 30 учеников (71%) подготовка соответствует требованиям стандарта, эти дети способны применять знания для решения учебнопознавательных и учебнопрактических задач; </w:t>
      </w:r>
    </w:p>
    <w:p w:rsidR="00B717AB" w:rsidRPr="00B717AB" w:rsidRDefault="00B717AB" w:rsidP="00B717AB">
      <w:pPr>
        <w:pStyle w:val="af5"/>
        <w:rPr>
          <w:color w:val="000000"/>
        </w:rPr>
      </w:pPr>
      <w:r w:rsidRPr="00B717AB">
        <w:rPr>
          <w:color w:val="000000"/>
        </w:rPr>
        <w:t xml:space="preserve">3 человека (7%)  демонстрируют способность выполнять задания повышенного уровня сложности; 14 человек (33%) выполнили работу самостоятельно;    </w:t>
      </w:r>
    </w:p>
    <w:p w:rsidR="00B717AB" w:rsidRPr="00B717AB" w:rsidRDefault="00B717AB" w:rsidP="00B717AB">
      <w:pPr>
        <w:pStyle w:val="af5"/>
        <w:rPr>
          <w:color w:val="000000"/>
        </w:rPr>
      </w:pPr>
      <w:r w:rsidRPr="00B717AB">
        <w:rPr>
          <w:color w:val="000000"/>
        </w:rPr>
        <w:t xml:space="preserve">у 84% обучающихся    сформированы навыки чтения.         </w:t>
      </w:r>
    </w:p>
    <w:p w:rsidR="00B717AB" w:rsidRPr="00B717AB" w:rsidRDefault="00B717AB" w:rsidP="00B717AB">
      <w:pPr>
        <w:pStyle w:val="af5"/>
      </w:pPr>
      <w:r w:rsidRPr="00B717AB">
        <w:tab/>
        <w:t>Таким образом, анализ результатов выполнения итоговых и комплексной работы показал высокий уровень усвоения  образовательной программы учащимися 1 класса. Педагоги грамотно осуществили системно – деятельностный подход в обучении, что способствовало формированию предметных и метапредметных результатов, заложенных в программах  первого года обучения.</w:t>
      </w:r>
    </w:p>
    <w:p w:rsidR="00B717AB" w:rsidRDefault="00B717AB" w:rsidP="00B717AB"/>
    <w:p w:rsidR="00B717AB" w:rsidRPr="00E00930" w:rsidRDefault="00B717AB" w:rsidP="00B717AB">
      <w:pPr>
        <w:pStyle w:val="af5"/>
        <w:rPr>
          <w:b/>
        </w:rPr>
      </w:pPr>
      <w:r w:rsidRPr="00E00930">
        <w:rPr>
          <w:b/>
        </w:rPr>
        <w:t>Аналитическая справка по итогам выполнения комплексной работы во 2 классах</w:t>
      </w:r>
    </w:p>
    <w:p w:rsidR="00B717AB" w:rsidRPr="00E00930" w:rsidRDefault="00B717AB" w:rsidP="00B717AB">
      <w:pPr>
        <w:pStyle w:val="af5"/>
      </w:pPr>
    </w:p>
    <w:p w:rsidR="00B717AB" w:rsidRPr="00E00930" w:rsidRDefault="00B717AB" w:rsidP="00B717AB">
      <w:pPr>
        <w:pStyle w:val="af5"/>
        <w:ind w:firstLine="709"/>
      </w:pPr>
      <w:r w:rsidRPr="00E00930">
        <w:t xml:space="preserve">В соответствии с планом внутришкольного контроля  и требованиями ФГОС НОО в </w:t>
      </w:r>
      <w:r>
        <w:t>апреле</w:t>
      </w:r>
      <w:r w:rsidRPr="00E00930">
        <w:t xml:space="preserve"> 2015 года в  2-х классах были проведены итоговые комплексные работы.</w:t>
      </w:r>
    </w:p>
    <w:p w:rsidR="00B717AB" w:rsidRPr="00E00930" w:rsidRDefault="00B717AB" w:rsidP="00B717AB">
      <w:pPr>
        <w:pStyle w:val="af5"/>
      </w:pPr>
      <w:r w:rsidRPr="00E00930">
        <w:rPr>
          <w:b/>
          <w:bCs/>
        </w:rPr>
        <w:t>Цель комплексной работы</w:t>
      </w:r>
      <w:r w:rsidRPr="00E00930">
        <w:rPr>
          <w:bCs/>
        </w:rPr>
        <w:t xml:space="preserve"> – </w:t>
      </w:r>
      <w:r w:rsidRPr="00E00930">
        <w:t xml:space="preserve">определить уровень  сформированности метапредметных результатов у учащихся 2 классов по итогам освоения программы. </w:t>
      </w:r>
    </w:p>
    <w:p w:rsidR="00B717AB" w:rsidRPr="00E00930" w:rsidRDefault="00B717AB" w:rsidP="00B717AB">
      <w:pPr>
        <w:pStyle w:val="af5"/>
      </w:pPr>
      <w:r w:rsidRPr="00E00930">
        <w:rPr>
          <w:b/>
        </w:rPr>
        <w:t>Задачи комплексной работы</w:t>
      </w:r>
      <w:r w:rsidRPr="00E00930">
        <w:t xml:space="preserve">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B717AB" w:rsidRPr="00E00930" w:rsidRDefault="00B717AB" w:rsidP="00B717AB">
      <w:pPr>
        <w:pStyle w:val="af5"/>
      </w:pPr>
      <w:r w:rsidRPr="00E00930">
        <w:rPr>
          <w:u w:val="single"/>
        </w:rPr>
        <w:t>Комплексная работа состоит из двух частей</w:t>
      </w:r>
      <w:r w:rsidRPr="00E00930">
        <w:t xml:space="preserve">: основной и дополнительной. Задания основной части направлены на оценку сформированности таких способов действий и понятий, которые служат опорой в дальнейшем обучении. В работу входят задания по чтению, математике, русскому языку. Выполнение заданий основной части обязательно для всех учащихся. </w:t>
      </w:r>
    </w:p>
    <w:p w:rsidR="00B717AB" w:rsidRPr="00E00930" w:rsidRDefault="00B717AB" w:rsidP="00B717AB">
      <w:pPr>
        <w:pStyle w:val="af5"/>
      </w:pPr>
      <w:r w:rsidRPr="00E00930">
        <w:t xml:space="preserve">Задания дополнительной части имеют более высокую степень сложности. Их выполнение может потребовать самостоятельного «рождения» ребёнком нового знания или умений непосредственно в ходе выполнения работы. Выполнение заданий дополнительной части необязательно для всех учащихся, они выполняются только на добровольной основе. Соответственно и негативные результаты по заданиям дополнительной части интерпретации не подлежат. </w:t>
      </w:r>
    </w:p>
    <w:p w:rsidR="00B717AB" w:rsidRPr="00E00930" w:rsidRDefault="00B717AB" w:rsidP="00B717AB">
      <w:pPr>
        <w:pStyle w:val="af5"/>
      </w:pPr>
      <w:r w:rsidRPr="00E00930">
        <w:t xml:space="preserve">Максимальный балл за выполнение основной части — 10 баллов, за дополнительную часть – 10 баллов. </w:t>
      </w:r>
    </w:p>
    <w:p w:rsidR="00B717AB" w:rsidRPr="00E00930" w:rsidRDefault="00B717AB" w:rsidP="00B717AB">
      <w:pPr>
        <w:pStyle w:val="af5"/>
      </w:pPr>
      <w:r w:rsidRPr="00E00930">
        <w:t xml:space="preserve">Если ученик 5 и более баллов основной части – освоил базовый уровень. 5  и более баллов  дополнительной части – освоил базовый и повышенный уровни. Менее 5 баллов основной части – не освоил базовый уровень. Менее 5 баллов дополнительной части — не освоил повышенный уровень </w:t>
      </w:r>
    </w:p>
    <w:p w:rsidR="00B717AB" w:rsidRPr="00E00930" w:rsidRDefault="00B717AB" w:rsidP="00B717AB">
      <w:pPr>
        <w:pStyle w:val="af5"/>
      </w:pPr>
      <w:r w:rsidRPr="00E00930">
        <w:t>За самостоятельное выполнение работы дополнительно даётся от 0 до 2 баллов.</w:t>
      </w:r>
    </w:p>
    <w:p w:rsidR="00B717AB" w:rsidRPr="00E00930" w:rsidRDefault="00B717AB" w:rsidP="00B717AB">
      <w:pPr>
        <w:pStyle w:val="af5"/>
      </w:pPr>
      <w:r w:rsidRPr="00E00930">
        <w:t>Итого, максимальный балл за работу – 22 балла.</w:t>
      </w:r>
    </w:p>
    <w:p w:rsidR="00B717AB" w:rsidRPr="00E00930" w:rsidRDefault="00B717AB" w:rsidP="00B717AB">
      <w:pPr>
        <w:pStyle w:val="af5"/>
      </w:pPr>
    </w:p>
    <w:tbl>
      <w:tblPr>
        <w:tblW w:w="0" w:type="auto"/>
        <w:tblLayout w:type="fixed"/>
        <w:tblLook w:val="0000" w:firstRow="0" w:lastRow="0" w:firstColumn="0" w:lastColumn="0" w:noHBand="0" w:noVBand="0"/>
      </w:tblPr>
      <w:tblGrid>
        <w:gridCol w:w="6486"/>
        <w:gridCol w:w="1526"/>
      </w:tblGrid>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 xml:space="preserve">               Контролируемый элемент</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 xml:space="preserve">         %</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Всего в классе</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47ч-100%</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Писали работу</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45ч-96%</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Выполнили без ошибок в комплексной работе все задания базового уровня</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17ч-38%</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Выполнили без ошибок в комплексной работе все задания повышенного уровня</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7ч-16%</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Всю комплексную работу выполнили без ошибок</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5ч-11%</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 xml:space="preserve"> освоили базовый уровень</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45ч-100%</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освоили базовый и повышенный уровни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36ч-80%</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 xml:space="preserve"> не освоили базовый уровень</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 xml:space="preserve">Получили дополнительные баллы за самостоятельное выполнение работы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33ч-73%</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 xml:space="preserve">          Правильно выполнили задания основной части: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32ч-71%</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№2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40ч-89%</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36ч-80%</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 xml:space="preserve">Правильно выполнили задание №3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37ч-82%</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№4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38ч-84%</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№4 (2)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26ч-58%</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№5</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30ч-67%</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 xml:space="preserve">Правильно выполнили задание №6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33ч-73%</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 7</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45ч-100%</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№8</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14ч-31%</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№9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37ч-82%</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№9 (2)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21ч-47%</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№10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28ч-62%</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№10 (2)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25ч-56%</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 11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37ч-82%</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№12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35ч-78%</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№13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27ч-60%</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№13(2)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22ч-49%</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№14 (1)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33ч-73%</w:t>
            </w:r>
          </w:p>
        </w:tc>
      </w:tr>
      <w:tr w:rsidR="00B717AB" w:rsidRPr="00E00930" w:rsidTr="00B717AB">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Правильно выполнили задание №14 (2)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717AB" w:rsidRPr="00E00930" w:rsidRDefault="00B717AB" w:rsidP="00B717AB">
            <w:pPr>
              <w:pStyle w:val="af5"/>
            </w:pPr>
            <w:r w:rsidRPr="00E00930">
              <w:t>34ч-76%</w:t>
            </w:r>
          </w:p>
        </w:tc>
      </w:tr>
    </w:tbl>
    <w:p w:rsidR="00B717AB" w:rsidRPr="00E00930" w:rsidRDefault="00B717AB" w:rsidP="00B717AB">
      <w:pPr>
        <w:pStyle w:val="af5"/>
      </w:pPr>
    </w:p>
    <w:p w:rsidR="00B717AB" w:rsidRPr="00E00930" w:rsidRDefault="00B717AB" w:rsidP="00B717AB">
      <w:pPr>
        <w:pStyle w:val="af5"/>
      </w:pPr>
    </w:p>
    <w:p w:rsidR="00B717AB" w:rsidRPr="00E00930" w:rsidRDefault="00B717AB" w:rsidP="00B717AB">
      <w:pPr>
        <w:pStyle w:val="af5"/>
        <w:ind w:firstLine="709"/>
      </w:pPr>
      <w:r w:rsidRPr="00E00930">
        <w:t xml:space="preserve">Из предложенной таблицы видно, что 80% учащиеся 2-х классов показали повышенный уровень сформированности метапредметных результатов. Базовым уровнем сформированности умений овладели 100% учащихся. </w:t>
      </w:r>
    </w:p>
    <w:p w:rsidR="00B717AB" w:rsidRDefault="00B717AB" w:rsidP="00B717AB">
      <w:pPr>
        <w:pStyle w:val="af5"/>
      </w:pPr>
      <w:r w:rsidRPr="00E00930">
        <w:t>73% ребят  показали высокую степень самостоятельности в выполнении комплексной работы.</w:t>
      </w:r>
    </w:p>
    <w:p w:rsidR="00B717AB" w:rsidRPr="00E00930" w:rsidRDefault="00B717AB" w:rsidP="00B717AB">
      <w:pPr>
        <w:pStyle w:val="af5"/>
      </w:pPr>
    </w:p>
    <w:p w:rsidR="00B717AB" w:rsidRPr="00E00930" w:rsidRDefault="00B717AB" w:rsidP="00B717AB">
      <w:pPr>
        <w:pStyle w:val="af5"/>
        <w:jc w:val="center"/>
        <w:rPr>
          <w:b/>
        </w:rPr>
      </w:pPr>
      <w:r w:rsidRPr="00E00930">
        <w:rPr>
          <w:b/>
        </w:rPr>
        <w:t>Основные выводы и рекомендации</w:t>
      </w:r>
    </w:p>
    <w:p w:rsidR="00B717AB" w:rsidRPr="00E00930" w:rsidRDefault="00B717AB" w:rsidP="00B717AB">
      <w:pPr>
        <w:pStyle w:val="af5"/>
        <w:ind w:firstLine="709"/>
        <w:rPr>
          <w:b/>
          <w:i/>
        </w:rPr>
      </w:pPr>
      <w:r w:rsidRPr="00E00930">
        <w:t xml:space="preserve">Анализ результатов комплексной работы позволяет сделать следующие </w:t>
      </w:r>
      <w:r w:rsidRPr="00E00930">
        <w:rPr>
          <w:b/>
          <w:i/>
        </w:rPr>
        <w:t>выводы:</w:t>
      </w:r>
    </w:p>
    <w:p w:rsidR="00B717AB" w:rsidRPr="00E00930" w:rsidRDefault="00B717AB" w:rsidP="00B717AB">
      <w:pPr>
        <w:pStyle w:val="af5"/>
        <w:ind w:firstLine="709"/>
        <w:rPr>
          <w:color w:val="000000"/>
        </w:rPr>
      </w:pPr>
      <w:r w:rsidRPr="00E00930">
        <w:t xml:space="preserve">Учащиеся 2 – х классов в целом успешно справились с предложенной комплексной работой по итогам 2 класса и показали, высокий уровень сформированности метапредметных результатов. </w:t>
      </w:r>
    </w:p>
    <w:p w:rsidR="00B717AB" w:rsidRPr="00E00930" w:rsidRDefault="00B717AB" w:rsidP="00B717AB">
      <w:pPr>
        <w:pStyle w:val="af5"/>
        <w:ind w:firstLine="709"/>
        <w:rPr>
          <w:color w:val="000000"/>
        </w:rPr>
      </w:pPr>
      <w:r w:rsidRPr="00E00930">
        <w:rPr>
          <w:color w:val="000000"/>
        </w:rPr>
        <w:t xml:space="preserve">Уровень овладения ключевыми умениями высокий: </w:t>
      </w:r>
    </w:p>
    <w:p w:rsidR="00B717AB" w:rsidRPr="00E00930" w:rsidRDefault="00B717AB" w:rsidP="00B717AB">
      <w:pPr>
        <w:pStyle w:val="af5"/>
        <w:rPr>
          <w:color w:val="000000"/>
        </w:rPr>
      </w:pPr>
      <w:r w:rsidRPr="00E00930">
        <w:rPr>
          <w:color w:val="000000"/>
        </w:rPr>
        <w:t>сформированность навыков чтения –  100%;</w:t>
      </w:r>
    </w:p>
    <w:p w:rsidR="00B717AB" w:rsidRPr="00E00930" w:rsidRDefault="00B717AB" w:rsidP="00B717AB">
      <w:pPr>
        <w:pStyle w:val="af5"/>
        <w:rPr>
          <w:color w:val="000000"/>
        </w:rPr>
      </w:pPr>
      <w:r w:rsidRPr="00E00930">
        <w:rPr>
          <w:color w:val="000000"/>
        </w:rPr>
        <w:t>осознанность чтения, умение выделять главную мысль абзаца –72%;</w:t>
      </w:r>
    </w:p>
    <w:p w:rsidR="00B717AB" w:rsidRPr="00E00930" w:rsidRDefault="00B717AB" w:rsidP="00B717AB">
      <w:pPr>
        <w:pStyle w:val="af5"/>
        <w:rPr>
          <w:color w:val="000000"/>
        </w:rPr>
      </w:pPr>
      <w:r w:rsidRPr="00E00930">
        <w:rPr>
          <w:color w:val="000000"/>
        </w:rPr>
        <w:lastRenderedPageBreak/>
        <w:t>умение находить в тексте прямой ответ на поставленный вопрос - 96%;</w:t>
      </w:r>
    </w:p>
    <w:p w:rsidR="00B717AB" w:rsidRPr="00E00930" w:rsidRDefault="00B717AB" w:rsidP="00B717AB">
      <w:pPr>
        <w:pStyle w:val="af5"/>
      </w:pPr>
      <w:r w:rsidRPr="00E00930">
        <w:t>умение правильно, без ошибок, пропусков и искажений букв, списать предложение – 89%;</w:t>
      </w:r>
    </w:p>
    <w:p w:rsidR="00B717AB" w:rsidRPr="00E00930" w:rsidRDefault="00B717AB" w:rsidP="00B717AB">
      <w:pPr>
        <w:pStyle w:val="af5"/>
      </w:pPr>
      <w:r w:rsidRPr="00E00930">
        <w:t>первичное умение определять части речи-84%;</w:t>
      </w:r>
    </w:p>
    <w:p w:rsidR="00B717AB" w:rsidRPr="00E00930" w:rsidRDefault="00B717AB" w:rsidP="00B717AB">
      <w:pPr>
        <w:pStyle w:val="af5"/>
      </w:pPr>
      <w:r w:rsidRPr="00E00930">
        <w:t>умение приводить примеры из исходного текста к предложенной классификации - 90%;</w:t>
      </w:r>
    </w:p>
    <w:p w:rsidR="00B717AB" w:rsidRPr="00E00930" w:rsidRDefault="00B717AB" w:rsidP="00B717AB">
      <w:pPr>
        <w:pStyle w:val="af5"/>
      </w:pPr>
      <w:r w:rsidRPr="00E00930">
        <w:t>умение выделять буквы мягких согласных звуков -69 %;</w:t>
      </w:r>
    </w:p>
    <w:p w:rsidR="00B717AB" w:rsidRPr="00E00930" w:rsidRDefault="00B717AB" w:rsidP="00B717AB">
      <w:pPr>
        <w:pStyle w:val="af5"/>
      </w:pPr>
      <w:r w:rsidRPr="00E00930">
        <w:t>умение соотнести вопрос задачи с её решением, понимать смысл арифметических действий  – 82%;</w:t>
      </w:r>
    </w:p>
    <w:p w:rsidR="00B717AB" w:rsidRPr="00E00930" w:rsidRDefault="00B717AB" w:rsidP="00B717AB">
      <w:pPr>
        <w:pStyle w:val="af5"/>
      </w:pPr>
      <w:r w:rsidRPr="00E00930">
        <w:t>вычислительные навыки при выполнении арифметических действий –  83%;</w:t>
      </w:r>
    </w:p>
    <w:p w:rsidR="00B717AB" w:rsidRPr="00E00930" w:rsidRDefault="00B717AB" w:rsidP="00B717AB">
      <w:pPr>
        <w:pStyle w:val="af5"/>
      </w:pPr>
      <w:r w:rsidRPr="00E00930">
        <w:t>умение находить величину, отвечающую заданному требованию – 87%.</w:t>
      </w:r>
    </w:p>
    <w:p w:rsidR="00B717AB" w:rsidRPr="00E00930" w:rsidRDefault="00B717AB" w:rsidP="00B717AB">
      <w:pPr>
        <w:pStyle w:val="af5"/>
        <w:ind w:firstLine="709"/>
      </w:pPr>
      <w:r w:rsidRPr="00E00930">
        <w:rPr>
          <w:bCs/>
        </w:rPr>
        <w:t>Выполнение заданий дополнительной части необязательно для всех учащихся, они выполняются только на добровольной основе. Тем н</w:t>
      </w:r>
      <w:r w:rsidRPr="00E00930">
        <w:t xml:space="preserve">е менее, 63% учащихся умеют решать текстовую задачу с недостающими данными; 94% учащихся умеют заполнять таблицу, используя необходимую информацию;  первичное умение ранжировать числа сформировано у 76% учеников; первичное умение интерпретировать и обобщать информацию, устанавливать связи развито у 84% учащихся; 58% умеют пояснять выбранное суждение; 91%  умеют строить свободное высказывание на заданную тему; 78% учащихся умеют объяснять лексическое значение слова. </w:t>
      </w:r>
    </w:p>
    <w:p w:rsidR="00B717AB" w:rsidRPr="00E00930" w:rsidRDefault="00B717AB" w:rsidP="00B717AB">
      <w:pPr>
        <w:pStyle w:val="af5"/>
      </w:pPr>
      <w:r w:rsidRPr="00E00930">
        <w:tab/>
        <w:t>Таким образом, анализ результатов выполнения итоговых и комплексной работы показал высокий уровень усвоения  образовательной программы учащимися 2 класса. Педагоги грамотно осуществили системно – деятельностный подход в обучении, что способствовало формированию предметных и метапредметных результатов, заложенных в программах  второго года обучения.</w:t>
      </w:r>
    </w:p>
    <w:p w:rsidR="00B717AB" w:rsidRPr="00E00930" w:rsidRDefault="00B717AB" w:rsidP="00B717AB">
      <w:pPr>
        <w:pStyle w:val="af5"/>
      </w:pPr>
    </w:p>
    <w:p w:rsidR="00B717AB" w:rsidRPr="00B717AB" w:rsidRDefault="00B717AB" w:rsidP="00B717AB">
      <w:pPr>
        <w:pStyle w:val="af5"/>
        <w:rPr>
          <w:b/>
        </w:rPr>
      </w:pPr>
      <w:r>
        <w:rPr>
          <w:b/>
        </w:rPr>
        <w:t>Аналитическая справка по итогам выполнения комплексной работы в 3 классе</w:t>
      </w:r>
    </w:p>
    <w:p w:rsidR="00B717AB" w:rsidRDefault="00B717AB" w:rsidP="00B717AB">
      <w:pPr>
        <w:pStyle w:val="af5"/>
        <w:ind w:firstLine="709"/>
      </w:pPr>
      <w:r>
        <w:t>В соответствии с планом внутришкольного контроля  и требованиями ФГОС НОО в апреле 2015 года в 3 классе были проведены итоговые комплексные работы.</w:t>
      </w:r>
    </w:p>
    <w:p w:rsidR="00B717AB" w:rsidRDefault="00B717AB" w:rsidP="00B717AB">
      <w:pPr>
        <w:pStyle w:val="af5"/>
      </w:pPr>
      <w:r>
        <w:rPr>
          <w:b/>
          <w:bCs/>
        </w:rPr>
        <w:t>Цель комплексной работы</w:t>
      </w:r>
      <w:r>
        <w:rPr>
          <w:bCs/>
        </w:rPr>
        <w:t xml:space="preserve"> – </w:t>
      </w:r>
      <w:r>
        <w:t xml:space="preserve">определить уровень  сформированности метапредметных результатов у учащихся 3 класса по итогам освоения программы. </w:t>
      </w:r>
    </w:p>
    <w:p w:rsidR="00B717AB" w:rsidRDefault="00B717AB" w:rsidP="00B717AB">
      <w:pPr>
        <w:pStyle w:val="af5"/>
      </w:pPr>
      <w:r>
        <w:rPr>
          <w:b/>
        </w:rPr>
        <w:t>Задачи комплексной работы</w:t>
      </w:r>
      <w:r>
        <w:t xml:space="preserve">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B717AB" w:rsidRDefault="00B717AB" w:rsidP="00B717AB">
      <w:pPr>
        <w:pStyle w:val="af5"/>
      </w:pPr>
      <w:r>
        <w:rPr>
          <w:u w:val="single"/>
        </w:rPr>
        <w:t>Комплексная работа состоит из двух частей</w:t>
      </w:r>
      <w:r>
        <w:t xml:space="preserve">: основной и дополнительной. Задания основной части направлены на оценку сформированности таких способов действий и понятий, которые служат опорой в дальнейшем обучении. В работу входят задания по чтению, математике, русскому языку. Выполнение заданий основной части обязательно для всех учащихся. </w:t>
      </w:r>
    </w:p>
    <w:p w:rsidR="00B717AB" w:rsidRDefault="00B717AB" w:rsidP="00B717AB">
      <w:pPr>
        <w:pStyle w:val="af5"/>
      </w:pPr>
      <w:r>
        <w:t xml:space="preserve">Задания дополнительной части имеют более высокую степень сложности. Их выполнение может потребовать самостоятельного «рождения» ребёнком нового знания или умений непосредственно в ходе выполнения работы. Выполнение заданий дополнительной части необязательно для всех учащихся, они выполняются только на добровольной основе. Соответственно и негативные результаты по заданиям дополнительной части интерпретации не подлежат. </w:t>
      </w:r>
    </w:p>
    <w:p w:rsidR="00B717AB" w:rsidRDefault="00B717AB" w:rsidP="00B717AB">
      <w:pPr>
        <w:pStyle w:val="af5"/>
      </w:pPr>
      <w:r>
        <w:t xml:space="preserve">Максимальный балл за выполнение основной части — 10 баллов, за дополнительную часть – 11 баллов. </w:t>
      </w:r>
    </w:p>
    <w:p w:rsidR="00B717AB" w:rsidRDefault="00B717AB" w:rsidP="00B717AB">
      <w:pPr>
        <w:pStyle w:val="af5"/>
      </w:pPr>
      <w:r>
        <w:t xml:space="preserve">Если ученик получает за выполнение всей работы менее 6 баллов, то он имеет недостаточный уровень сформированности метапредметных результатов. </w:t>
      </w:r>
    </w:p>
    <w:p w:rsidR="00B717AB" w:rsidRDefault="00B717AB" w:rsidP="00B717AB">
      <w:pPr>
        <w:pStyle w:val="af5"/>
      </w:pPr>
      <w:r>
        <w:t xml:space="preserve">Если ученик получает от 6 до 11 баллов, то его подготовка соответствует требованиям стандарта, ученик способен применять знания для решения учебнопознавательных и учебнопрактических задач. </w:t>
      </w:r>
    </w:p>
    <w:p w:rsidR="00B717AB" w:rsidRDefault="00B717AB" w:rsidP="00B717AB">
      <w:pPr>
        <w:pStyle w:val="af5"/>
      </w:pPr>
      <w:r>
        <w:t xml:space="preserve">При получении более  баллов (11—21) учащийся демонстрирует способность выполнять  задания повышенного уровня сложности. </w:t>
      </w:r>
    </w:p>
    <w:p w:rsidR="00B717AB" w:rsidRDefault="00B717AB" w:rsidP="00B717AB">
      <w:pPr>
        <w:pStyle w:val="af5"/>
      </w:pPr>
      <w:r>
        <w:lastRenderedPageBreak/>
        <w:t>За самостоятельное выполнение работы дополнительно даётся от 0 до 2 баллов.</w:t>
      </w:r>
    </w:p>
    <w:p w:rsidR="00B717AB" w:rsidRDefault="00B717AB" w:rsidP="00B717AB">
      <w:pPr>
        <w:pStyle w:val="af5"/>
      </w:pPr>
      <w:r>
        <w:t>Итого максимальный балл за работу – 23 балла.</w:t>
      </w:r>
    </w:p>
    <w:p w:rsidR="00B717AB" w:rsidRDefault="00B717AB" w:rsidP="00B717AB">
      <w:pPr>
        <w:pStyle w:val="af5"/>
      </w:pPr>
    </w:p>
    <w:tbl>
      <w:tblPr>
        <w:tblW w:w="0" w:type="auto"/>
        <w:tblInd w:w="-5" w:type="dxa"/>
        <w:tblLayout w:type="fixed"/>
        <w:tblLook w:val="0000" w:firstRow="0" w:lastRow="0" w:firstColumn="0" w:lastColumn="0" w:noHBand="0" w:noVBand="0"/>
      </w:tblPr>
      <w:tblGrid>
        <w:gridCol w:w="6486"/>
        <w:gridCol w:w="1536"/>
      </w:tblGrid>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b/>
                <w:sz w:val="24"/>
                <w:szCs w:val="24"/>
              </w:rPr>
            </w:pPr>
            <w:r w:rsidRPr="00B717AB">
              <w:rPr>
                <w:rFonts w:ascii="Times New Roman" w:hAnsi="Times New Roman"/>
                <w:b/>
                <w:sz w:val="24"/>
                <w:szCs w:val="24"/>
              </w:rPr>
              <w:t xml:space="preserve">               Контролируемый элемент</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b/>
                <w:sz w:val="24"/>
                <w:szCs w:val="24"/>
              </w:rPr>
              <w:t xml:space="preserve">         %</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Всего в классе</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24-100%</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Писали работу</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24-100%</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Выполнили без ошибок в комплексной работе все задания базового уровня</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3-13%</w:t>
            </w:r>
          </w:p>
          <w:p w:rsidR="00B717AB" w:rsidRPr="00B717AB" w:rsidRDefault="00B717AB" w:rsidP="00B717AB">
            <w:pPr>
              <w:spacing w:after="0" w:line="100" w:lineRule="atLeast"/>
              <w:rPr>
                <w:rFonts w:ascii="Times New Roman" w:hAnsi="Times New Roman"/>
                <w:sz w:val="24"/>
                <w:szCs w:val="24"/>
              </w:rPr>
            </w:pP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Выполнили без ошибок в комплексной работе все задания повышенного уровня</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w:t>
            </w:r>
          </w:p>
          <w:p w:rsidR="00B717AB" w:rsidRPr="00B717AB" w:rsidRDefault="00B717AB" w:rsidP="00B717AB">
            <w:pPr>
              <w:spacing w:after="0" w:line="100" w:lineRule="atLeast"/>
              <w:rPr>
                <w:rFonts w:ascii="Times New Roman" w:hAnsi="Times New Roman"/>
                <w:sz w:val="24"/>
                <w:szCs w:val="24"/>
              </w:rPr>
            </w:pP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Всю комплексную работу выполнили без ошибок</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освоили базовый уровень</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12-50%</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освоили базовый и повышенный уровни</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12-50%</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не освоили базовый уровень</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 xml:space="preserve">Получили дополнительные баллы за самостоятельное выполнение работы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19-79%</w:t>
            </w:r>
          </w:p>
          <w:p w:rsidR="00B717AB" w:rsidRPr="00B717AB" w:rsidRDefault="00B717AB" w:rsidP="00B717AB">
            <w:pPr>
              <w:spacing w:after="0" w:line="100" w:lineRule="atLeast"/>
              <w:rPr>
                <w:rFonts w:ascii="Times New Roman" w:hAnsi="Times New Roman"/>
                <w:sz w:val="24"/>
                <w:szCs w:val="24"/>
              </w:rPr>
            </w:pP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b/>
                <w:sz w:val="24"/>
                <w:szCs w:val="24"/>
              </w:rPr>
            </w:pPr>
            <w:r w:rsidRPr="00B717AB">
              <w:rPr>
                <w:rFonts w:ascii="Times New Roman" w:hAnsi="Times New Roman"/>
                <w:b/>
                <w:sz w:val="24"/>
                <w:szCs w:val="24"/>
              </w:rPr>
              <w:t xml:space="preserve">          Правильно выполнили задания основной части:</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№1 (1)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22-92%</w:t>
            </w:r>
          </w:p>
        </w:tc>
      </w:tr>
      <w:tr w:rsidR="00B717AB" w:rsidRPr="00B717AB" w:rsidTr="00B717AB">
        <w:tc>
          <w:tcPr>
            <w:tcW w:w="6486" w:type="dxa"/>
            <w:tcBorders>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№1 (2)</w:t>
            </w:r>
          </w:p>
        </w:tc>
        <w:tc>
          <w:tcPr>
            <w:tcW w:w="1536" w:type="dxa"/>
            <w:tcBorders>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22-92%</w:t>
            </w:r>
          </w:p>
        </w:tc>
      </w:tr>
      <w:tr w:rsidR="00B717AB" w:rsidRPr="00B717AB" w:rsidTr="00B717AB">
        <w:tc>
          <w:tcPr>
            <w:tcW w:w="6486" w:type="dxa"/>
            <w:tcBorders>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№1 (3)</w:t>
            </w:r>
          </w:p>
        </w:tc>
        <w:tc>
          <w:tcPr>
            <w:tcW w:w="1536" w:type="dxa"/>
            <w:tcBorders>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15-63%</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 xml:space="preserve">Правильно выполнили задание №2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11-46%</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№3 (1)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20-83%</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№3 (2)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11-46%</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№4 (1)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24-100%</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№4 (2)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10-42%</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№5 (1)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21-88%</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№5 (2)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10-42%</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№6 (1)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7-29%</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№6 (2)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9-35%</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b/>
                <w:sz w:val="24"/>
                <w:szCs w:val="24"/>
              </w:rPr>
            </w:pPr>
            <w:r w:rsidRPr="00B717AB">
              <w:rPr>
                <w:rFonts w:ascii="Times New Roman" w:hAnsi="Times New Roman"/>
                <w:sz w:val="24"/>
                <w:szCs w:val="24"/>
              </w:rPr>
              <w:t>Правильно выполнили задание №7 (1)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15-63%</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№7 (2)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14-58%</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№8  (1)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7-29%</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№8  (2)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2-8%</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 9</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19-79%</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 xml:space="preserve">Правильно выполнили задание №10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10-42%</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№11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11-46%</w:t>
            </w:r>
          </w:p>
        </w:tc>
      </w:tr>
      <w:tr w:rsidR="00B717AB" w:rsidRPr="00B717AB" w:rsidTr="00B717AB">
        <w:tc>
          <w:tcPr>
            <w:tcW w:w="6486" w:type="dxa"/>
            <w:tcBorders>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№12 (1)</w:t>
            </w:r>
          </w:p>
        </w:tc>
        <w:tc>
          <w:tcPr>
            <w:tcW w:w="1536" w:type="dxa"/>
            <w:tcBorders>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w:t>
            </w:r>
          </w:p>
        </w:tc>
      </w:tr>
      <w:tr w:rsidR="00B717AB" w:rsidRPr="00B717AB" w:rsidTr="00B717AB">
        <w:tc>
          <w:tcPr>
            <w:tcW w:w="6486" w:type="dxa"/>
            <w:tcBorders>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Правильно выполнили задание № 12(2)</w:t>
            </w:r>
          </w:p>
        </w:tc>
        <w:tc>
          <w:tcPr>
            <w:tcW w:w="1536" w:type="dxa"/>
            <w:tcBorders>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3-13%</w:t>
            </w:r>
          </w:p>
        </w:tc>
      </w:tr>
      <w:tr w:rsidR="00B717AB" w:rsidRPr="00B717AB" w:rsidTr="00B717AB">
        <w:tc>
          <w:tcPr>
            <w:tcW w:w="6486" w:type="dxa"/>
            <w:tcBorders>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Выполнили задание №13</w:t>
            </w:r>
          </w:p>
        </w:tc>
        <w:tc>
          <w:tcPr>
            <w:tcW w:w="1536" w:type="dxa"/>
            <w:tcBorders>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24-100%</w:t>
            </w:r>
          </w:p>
        </w:tc>
      </w:tr>
      <w:tr w:rsidR="00B717AB" w:rsidRPr="00B717AB" w:rsidTr="00B717AB">
        <w:tc>
          <w:tcPr>
            <w:tcW w:w="6486" w:type="dxa"/>
            <w:tcBorders>
              <w:top w:val="single" w:sz="4" w:space="0" w:color="000000"/>
              <w:left w:val="single" w:sz="4" w:space="0" w:color="000000"/>
              <w:bottom w:val="single" w:sz="4" w:space="0" w:color="000000"/>
            </w:tcBorders>
            <w:shd w:val="clear" w:color="auto" w:fill="auto"/>
          </w:tcPr>
          <w:p w:rsidR="00B717AB" w:rsidRPr="00B717AB" w:rsidRDefault="00B717AB" w:rsidP="00B717AB">
            <w:pPr>
              <w:spacing w:after="0" w:line="100" w:lineRule="atLeast"/>
              <w:rPr>
                <w:rFonts w:ascii="Times New Roman" w:hAnsi="Times New Roman"/>
                <w:sz w:val="24"/>
                <w:szCs w:val="24"/>
              </w:rPr>
            </w:pPr>
            <w:r w:rsidRPr="00B717AB">
              <w:rPr>
                <w:rFonts w:ascii="Times New Roman" w:hAnsi="Times New Roman"/>
                <w:sz w:val="24"/>
                <w:szCs w:val="24"/>
              </w:rPr>
              <w:t>Выполнили задание №14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B717AB" w:rsidRPr="00B717AB" w:rsidRDefault="00B717AB" w:rsidP="00B717AB">
            <w:pPr>
              <w:snapToGrid w:val="0"/>
              <w:spacing w:after="0" w:line="100" w:lineRule="atLeast"/>
              <w:rPr>
                <w:rFonts w:ascii="Times New Roman" w:hAnsi="Times New Roman"/>
                <w:sz w:val="24"/>
                <w:szCs w:val="24"/>
              </w:rPr>
            </w:pPr>
            <w:r w:rsidRPr="00B717AB">
              <w:rPr>
                <w:rFonts w:ascii="Times New Roman" w:hAnsi="Times New Roman"/>
                <w:sz w:val="24"/>
                <w:szCs w:val="24"/>
              </w:rPr>
              <w:t>24-100%</w:t>
            </w:r>
          </w:p>
        </w:tc>
      </w:tr>
    </w:tbl>
    <w:p w:rsidR="00B717AB" w:rsidRPr="00B717AB" w:rsidRDefault="00B717AB" w:rsidP="00B717AB">
      <w:pPr>
        <w:pStyle w:val="af5"/>
      </w:pPr>
    </w:p>
    <w:p w:rsidR="00B717AB" w:rsidRPr="00B717AB" w:rsidRDefault="00B717AB" w:rsidP="00B717AB">
      <w:pPr>
        <w:pStyle w:val="af5"/>
      </w:pPr>
    </w:p>
    <w:p w:rsidR="00B717AB" w:rsidRDefault="00B717AB" w:rsidP="00B717AB">
      <w:pPr>
        <w:pStyle w:val="af5"/>
        <w:ind w:firstLine="709"/>
      </w:pPr>
      <w:r w:rsidRPr="00B717AB">
        <w:t>Из предложенной таблицы видно, что 50% учащиеся 3 класса показали повышенный уровень сформированности метапредметных результатов. Базовым</w:t>
      </w:r>
      <w:r>
        <w:t xml:space="preserve"> уровнем сформированности умений овладели 100% учащихся. </w:t>
      </w:r>
    </w:p>
    <w:p w:rsidR="00B717AB" w:rsidRDefault="00B717AB" w:rsidP="00B717AB">
      <w:pPr>
        <w:pStyle w:val="af5"/>
      </w:pPr>
      <w:r>
        <w:t>79% ребят  показали высокую степень самостоятельности в выполнении комплексной работы.</w:t>
      </w:r>
    </w:p>
    <w:p w:rsidR="00B717AB" w:rsidRDefault="00B717AB" w:rsidP="00B717AB">
      <w:pPr>
        <w:pStyle w:val="af5"/>
      </w:pPr>
    </w:p>
    <w:p w:rsidR="00B717AB" w:rsidRDefault="00B717AB" w:rsidP="00B717AB">
      <w:pPr>
        <w:pStyle w:val="af5"/>
        <w:jc w:val="center"/>
        <w:rPr>
          <w:b/>
        </w:rPr>
      </w:pPr>
      <w:r>
        <w:rPr>
          <w:b/>
        </w:rPr>
        <w:t>Основные выводы и рекомендации</w:t>
      </w:r>
    </w:p>
    <w:p w:rsidR="00B717AB" w:rsidRDefault="00B717AB" w:rsidP="00B717AB">
      <w:pPr>
        <w:pStyle w:val="af5"/>
      </w:pPr>
      <w:r>
        <w:t xml:space="preserve">Анализ результатов комплексной работы позволяет сделать следующие </w:t>
      </w:r>
      <w:r w:rsidRPr="00A73B88">
        <w:rPr>
          <w:b/>
          <w:i/>
        </w:rPr>
        <w:t>выводы:</w:t>
      </w:r>
    </w:p>
    <w:p w:rsidR="00B717AB" w:rsidRDefault="00B717AB" w:rsidP="00B717AB">
      <w:pPr>
        <w:pStyle w:val="af5"/>
      </w:pPr>
      <w:r>
        <w:lastRenderedPageBreak/>
        <w:t>Учащиеся 3 класса успешно справились с предложенной комплексной работой по итогам 3 класса и показали, достаточный уровень сформированности метапредметных результатов. Не справившихся с комплексной работой учащихся нет.</w:t>
      </w:r>
    </w:p>
    <w:p w:rsidR="00B717AB" w:rsidRDefault="00B717AB" w:rsidP="00B717AB">
      <w:pPr>
        <w:pStyle w:val="af5"/>
        <w:rPr>
          <w:color w:val="000000"/>
        </w:rPr>
      </w:pPr>
      <w:r>
        <w:rPr>
          <w:color w:val="000000"/>
        </w:rPr>
        <w:t xml:space="preserve">Уровень овладения ключевыми умениями высокий: </w:t>
      </w:r>
    </w:p>
    <w:p w:rsidR="00B717AB" w:rsidRDefault="00B717AB" w:rsidP="00B717AB">
      <w:pPr>
        <w:pStyle w:val="af5"/>
        <w:rPr>
          <w:color w:val="000000"/>
        </w:rPr>
      </w:pPr>
      <w:r>
        <w:rPr>
          <w:color w:val="000000"/>
        </w:rPr>
        <w:t>сформированность навыков чтения –  100%;</w:t>
      </w:r>
    </w:p>
    <w:p w:rsidR="00B717AB" w:rsidRDefault="00B717AB" w:rsidP="00B717AB">
      <w:pPr>
        <w:pStyle w:val="af5"/>
        <w:rPr>
          <w:color w:val="000000"/>
        </w:rPr>
      </w:pPr>
      <w:r>
        <w:rPr>
          <w:color w:val="000000"/>
        </w:rPr>
        <w:t>осознанность чтения, умение работать с текстом – 100%;</w:t>
      </w:r>
    </w:p>
    <w:p w:rsidR="00B717AB" w:rsidRDefault="00B717AB" w:rsidP="00B717AB">
      <w:pPr>
        <w:pStyle w:val="af5"/>
      </w:pPr>
      <w:r>
        <w:t>умение правильно, без ошибок, пропусков и искажений букв, списать предложение, умение найти  слово по заданному признаку –92%;</w:t>
      </w:r>
    </w:p>
    <w:p w:rsidR="00B717AB" w:rsidRDefault="00B717AB" w:rsidP="00B717AB">
      <w:pPr>
        <w:pStyle w:val="af5"/>
      </w:pPr>
      <w:r>
        <w:t>умение выстроить события в нужном порядке на основе текста – 63%;</w:t>
      </w:r>
    </w:p>
    <w:p w:rsidR="00B717AB" w:rsidRDefault="00B717AB" w:rsidP="00B717AB">
      <w:pPr>
        <w:pStyle w:val="af5"/>
      </w:pPr>
      <w:r>
        <w:t>умение на основе текста найти правильный ответ –79%;</w:t>
      </w:r>
    </w:p>
    <w:p w:rsidR="00B717AB" w:rsidRDefault="00B717AB" w:rsidP="00B717AB">
      <w:pPr>
        <w:pStyle w:val="af5"/>
      </w:pPr>
      <w:r>
        <w:t>умение по заданному условию поставить вопрос –88%.</w:t>
      </w:r>
    </w:p>
    <w:p w:rsidR="00B717AB" w:rsidRDefault="00B717AB" w:rsidP="00B717AB">
      <w:pPr>
        <w:pStyle w:val="af5"/>
      </w:pPr>
      <w:r>
        <w:t>Вычислительные навыки при выполнении действий  сложения, вычитания и деления –79%</w:t>
      </w:r>
    </w:p>
    <w:p w:rsidR="00B717AB" w:rsidRDefault="00B717AB" w:rsidP="00B717AB">
      <w:pPr>
        <w:pStyle w:val="af5"/>
      </w:pPr>
      <w:r>
        <w:t>Умение соотнести и определить количество букв и звуков в слове –88%</w:t>
      </w:r>
    </w:p>
    <w:p w:rsidR="00B717AB" w:rsidRPr="0021630E" w:rsidRDefault="00B717AB" w:rsidP="00B717AB">
      <w:pPr>
        <w:pStyle w:val="af5"/>
        <w:rPr>
          <w:szCs w:val="28"/>
        </w:rPr>
      </w:pPr>
      <w:r>
        <w:rPr>
          <w:bCs/>
        </w:rPr>
        <w:t>Выполнение заданий дополнительной части необязательно для всех учащихся, они выполняются только на добровольной основе. Тем н</w:t>
      </w:r>
      <w:r>
        <w:t>е менее, умение читать информацию и преобразовывать её в логическую цепочку сформировано у 11 уч-ся (46%); умение перевести текст на язык схемы у 7 уч-ся (29%); умение объяснить лексическое значение слова у 9 уч-ся (35%); умение сделать вывод по прочитанному тексту и записать в свободной форме сформировано у 3 уч-ся (13%). Самостоятельно выполняли работу 19 уч-ся, но  из них только 3 уч-ся не обращались за помощью к учителю, 16</w:t>
      </w:r>
      <w:r w:rsidRPr="00C72132">
        <w:rPr>
          <w:bCs/>
          <w:szCs w:val="28"/>
        </w:rPr>
        <w:t xml:space="preserve"> человек</w:t>
      </w:r>
      <w:r>
        <w:rPr>
          <w:szCs w:val="28"/>
        </w:rPr>
        <w:t xml:space="preserve"> выполняли работу</w:t>
      </w:r>
      <w:r w:rsidRPr="0021630E">
        <w:rPr>
          <w:szCs w:val="28"/>
        </w:rPr>
        <w:t xml:space="preserve"> в основном самостоятельно, изредка обращаясь  к учителю с конкретным вопросом на уточнение понимания, но не за подробным разъяснениями формулировки задания или за помощью.</w:t>
      </w:r>
      <w:r>
        <w:rPr>
          <w:szCs w:val="28"/>
        </w:rPr>
        <w:t xml:space="preserve"> 3 уч-ся часто обращались</w:t>
      </w:r>
      <w:r w:rsidRPr="0021630E">
        <w:rPr>
          <w:szCs w:val="28"/>
        </w:rPr>
        <w:t xml:space="preserve"> к учителю,</w:t>
      </w:r>
      <w:r>
        <w:rPr>
          <w:szCs w:val="28"/>
        </w:rPr>
        <w:t xml:space="preserve"> </w:t>
      </w:r>
      <w:r w:rsidRPr="0021630E">
        <w:rPr>
          <w:szCs w:val="28"/>
        </w:rPr>
        <w:t>пос</w:t>
      </w:r>
      <w:r>
        <w:rPr>
          <w:szCs w:val="28"/>
        </w:rPr>
        <w:t>тоянно перепроверяли  собственное понимание</w:t>
      </w:r>
      <w:r w:rsidRPr="0021630E">
        <w:rPr>
          <w:szCs w:val="28"/>
        </w:rPr>
        <w:t xml:space="preserve"> формулировки задания.</w:t>
      </w:r>
    </w:p>
    <w:p w:rsidR="00B717AB" w:rsidRDefault="00B717AB" w:rsidP="00B717AB">
      <w:pPr>
        <w:pStyle w:val="af5"/>
      </w:pPr>
    </w:p>
    <w:p w:rsidR="00B717AB" w:rsidRDefault="00B717AB" w:rsidP="00B717AB">
      <w:pPr>
        <w:pStyle w:val="af5"/>
      </w:pPr>
      <w:r>
        <w:t>Таким образом, анализ результатов выполнения комплексной работы показал  хороший уровень усвоения  образовательной программы учащимися 3 класса. Обратить особое внимание:</w:t>
      </w:r>
    </w:p>
    <w:p w:rsidR="00B717AB" w:rsidRDefault="00B717AB" w:rsidP="00B717AB">
      <w:pPr>
        <w:pStyle w:val="af5"/>
      </w:pPr>
      <w:r>
        <w:t>при работе с текстом,  на формирование умения выстраивать события в нужном порядке,</w:t>
      </w:r>
    </w:p>
    <w:p w:rsidR="00B717AB" w:rsidRDefault="00B717AB" w:rsidP="00B717AB">
      <w:pPr>
        <w:pStyle w:val="af5"/>
      </w:pPr>
      <w:r>
        <w:t>давать полные ответы- высказывания как в устной, так и в письменной форме; на уроках русского языка использовать минутки фонетического разбора, в урочной и внеурочной деятельности применять задания с использованием схем и схематических опор, чаще использовать подобные задания для самостоятельных работ.</w:t>
      </w:r>
    </w:p>
    <w:p w:rsidR="00B717AB" w:rsidRDefault="00B717AB" w:rsidP="00B717AB">
      <w:pPr>
        <w:pStyle w:val="af5"/>
        <w:rPr>
          <w:b/>
        </w:rPr>
      </w:pPr>
      <w:r>
        <w:rPr>
          <w:b/>
        </w:rPr>
        <w:t>Аналитическая справка по итогам выполнения комплексной работы в 4 классах.</w:t>
      </w:r>
    </w:p>
    <w:p w:rsidR="00B717AB" w:rsidRDefault="00B717AB" w:rsidP="00B717AB">
      <w:pPr>
        <w:pStyle w:val="af5"/>
        <w:rPr>
          <w:b/>
        </w:rPr>
      </w:pPr>
    </w:p>
    <w:p w:rsidR="00B717AB" w:rsidRDefault="00B717AB" w:rsidP="00B717AB">
      <w:pPr>
        <w:pStyle w:val="af5"/>
      </w:pPr>
      <w:r>
        <w:t>В соответствии с планом внутришкольного контроля  и требованиями ФГОС НОО в мае 2015 года в 4 классах были проведены итоговые комплексные работы.</w:t>
      </w:r>
    </w:p>
    <w:p w:rsidR="00B717AB" w:rsidRPr="0029301A" w:rsidRDefault="00B717AB" w:rsidP="00B717AB">
      <w:pPr>
        <w:pStyle w:val="af5"/>
      </w:pPr>
      <w:r w:rsidRPr="0029301A">
        <w:rPr>
          <w:b/>
        </w:rPr>
        <w:t>Цель проведения комплексной</w:t>
      </w:r>
      <w:r>
        <w:t xml:space="preserve"> </w:t>
      </w:r>
      <w:r w:rsidRPr="0029301A">
        <w:rPr>
          <w:b/>
        </w:rPr>
        <w:t>работы</w:t>
      </w:r>
      <w:r>
        <w:t xml:space="preserve"> – оценка уровней сформированности у выпускников начальной школы предметных и метапредметных результатов на межпредметной основе, достаточных для  освоения учебных программ на следующем уровне образования. </w:t>
      </w:r>
    </w:p>
    <w:p w:rsidR="00B717AB" w:rsidRDefault="00B717AB" w:rsidP="00B717AB">
      <w:pPr>
        <w:pStyle w:val="af5"/>
      </w:pPr>
      <w:r>
        <w:t xml:space="preserve">В соответствии с целью работы её структура и содержание определяются двумя междисциплинарными программами: «Чтение. Работа с текстом» и «Программа формирования универсальных учебных действий». </w:t>
      </w:r>
    </w:p>
    <w:p w:rsidR="00B717AB" w:rsidRDefault="00B717AB" w:rsidP="00B717AB">
      <w:pPr>
        <w:pStyle w:val="af5"/>
      </w:pPr>
      <w:r>
        <w:t xml:space="preserve">Для итоговой оценки в программе «Чтение. Работа с текстом» выделяются следующие три блока учебных действий (умений): </w:t>
      </w:r>
    </w:p>
    <w:p w:rsidR="00B717AB" w:rsidRDefault="00B717AB" w:rsidP="00B717AB">
      <w:pPr>
        <w:pStyle w:val="af5"/>
      </w:pPr>
      <w:r>
        <w:t xml:space="preserve">* блок «Поиск информации и понимание прочитанного»: находить в тексте конкретные сведения, факты, заданные в явном виде; определять тему и главную мысль текста; 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два-три существенных признака; понимать информацию, представленную в неявном виде; </w:t>
      </w:r>
      <w:r>
        <w:lastRenderedPageBreak/>
        <w:t xml:space="preserve">понимать информацию, представленную разными способами: словесно, в виде таблицы, схемы, диаграммы; понимать текст, опираясь не только на содержащуюся в нём информацию, но и на жанр, структуру, выразительные средства текста; </w:t>
      </w:r>
    </w:p>
    <w:p w:rsidR="00B717AB" w:rsidRDefault="00B717AB" w:rsidP="00B717AB">
      <w:pPr>
        <w:pStyle w:val="af5"/>
      </w:pPr>
      <w:r>
        <w:t xml:space="preserve">- блок «Преобразование и интерпретация информации»: соотносить факты с общей идеей текста, устанавливать простые связи, не показанные в тексте напрямую; формулировать несложные выводы, основываясь на тексте; находить аргументы, подтверждающие вывод; 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 </w:t>
      </w:r>
    </w:p>
    <w:p w:rsidR="00B717AB" w:rsidRDefault="00B717AB" w:rsidP="00B717AB">
      <w:pPr>
        <w:pStyle w:val="af5"/>
      </w:pPr>
      <w:r>
        <w:t xml:space="preserve">- блок «Оценка информации»: 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B717AB" w:rsidRDefault="00B717AB" w:rsidP="00B717AB">
      <w:pPr>
        <w:pStyle w:val="af5"/>
      </w:pPr>
      <w:r>
        <w:t xml:space="preserve">Для данной комплексной работы было разработано три отдельных комплексных задания по двум вариантам. Структура вариантов является параллельной, между заданиями, стоящими под одними и теми же номерами в двух вариантах, установлено точное соответствие. </w:t>
      </w:r>
    </w:p>
    <w:p w:rsidR="00B717AB" w:rsidRDefault="00B717AB" w:rsidP="00B717AB">
      <w:pPr>
        <w:pStyle w:val="af5"/>
      </w:pPr>
      <w:r>
        <w:t>Выполнение заданий разной сложности и разного типа оценивается с учетом следующих рекомендаций:</w:t>
      </w:r>
    </w:p>
    <w:p w:rsidR="00B717AB" w:rsidRDefault="00B717AB" w:rsidP="00B717AB">
      <w:pPr>
        <w:pStyle w:val="af5"/>
      </w:pPr>
      <w:r>
        <w:t xml:space="preserve">1. В заданиях с выбором ответа из четырех предложенных вариантов ученик должен выбрать только один верный ответ, за правильный ответ ученик получает 1 балл. Если учащийся выбирает более одного ответа, то задание считается выполненным неверно (выставляется 0 баллов). </w:t>
      </w:r>
    </w:p>
    <w:p w:rsidR="00B717AB" w:rsidRDefault="00B717AB" w:rsidP="00B717AB">
      <w:pPr>
        <w:pStyle w:val="af5"/>
      </w:pPr>
      <w:r>
        <w:t xml:space="preserve">2. В заданиях с кратким или развёрнутым ответом ученик  может получить от 0 до 3 баллов в зависимости от полноты и правильности ответа. Если ответ отсутствует, то ставится 0 баллов независимо от типа заданий. </w:t>
      </w:r>
    </w:p>
    <w:p w:rsidR="00B717AB" w:rsidRDefault="00B717AB" w:rsidP="00B717AB">
      <w:pPr>
        <w:pStyle w:val="af5"/>
      </w:pPr>
      <w:r>
        <w:t xml:space="preserve">3. Оценка выполнения заданий со свободным развёрнутым ответом ведётся с соблюдением следующих правил. Если наряду с верным ответом дан и неверный ответ, то задание считается выполненным неверно. Если наряду с верным ответом дополнительно приведён ответ, не относящийся напрямую к данной задаче, задание считается выполненным частично. </w:t>
      </w:r>
    </w:p>
    <w:p w:rsidR="00B717AB" w:rsidRDefault="00B717AB" w:rsidP="00B717AB">
      <w:pPr>
        <w:pStyle w:val="af5"/>
      </w:pPr>
      <w:r>
        <w:t xml:space="preserve">Выполнение учащимся работы в целом оценивается итоговым баллом. Принятый в статистике минимальный критерий освоения учебного материала находится в пределах от 50 до 65% от максимального балла. </w:t>
      </w:r>
    </w:p>
    <w:p w:rsidR="00B717AB" w:rsidRDefault="00B717AB" w:rsidP="00B717AB">
      <w:pPr>
        <w:pStyle w:val="af5"/>
      </w:pPr>
    </w:p>
    <w:p w:rsidR="00B717AB" w:rsidRDefault="00B717AB" w:rsidP="00B717AB">
      <w:pPr>
        <w:pStyle w:val="af5"/>
      </w:pPr>
    </w:p>
    <w:p w:rsidR="00B717AB" w:rsidRDefault="00B717AB" w:rsidP="00B717AB">
      <w:pPr>
        <w:pStyle w:val="af5"/>
      </w:pPr>
      <w:r>
        <w:t xml:space="preserve">Если выпускник начальной школы получает за выполнение всей работы число баллов ниже заданного минимального критерия освоения учебного материала, то можно сделать вывод о том, что он имеет недостаточную подготовку для продолжения обучения в основной школе.  </w:t>
      </w:r>
    </w:p>
    <w:p w:rsidR="00B717AB" w:rsidRDefault="00B717AB" w:rsidP="00B717AB">
      <w:pPr>
        <w:pStyle w:val="af5"/>
      </w:pPr>
      <w:r>
        <w:t xml:space="preserve">Если ученик набрал число баллов, равное или превышающее заданный минимальный критерий освоения учебного материла от 15 до 28 баллов (от 40% до 74%), то можно сделать вывод о том, что учащийся демонстрирует овладение основными учебными действиями, необходимыми для продолжения образования на следующей ступени, на уровне правильного выполнения основных учебных действий.  </w:t>
      </w:r>
    </w:p>
    <w:p w:rsidR="00B717AB" w:rsidRDefault="00B717AB" w:rsidP="00B717AB">
      <w:pPr>
        <w:pStyle w:val="af5"/>
      </w:pPr>
      <w:r>
        <w:t xml:space="preserve">Если ученик набрал от 29 до 38 баллов (от 75% до 100%), то можно сделать вывод о том, что учащийся демонстрирует овладение основными учебными действиями на повышенном уровне, на уровне осознанного произвольного овладения учебными действиями. </w:t>
      </w:r>
    </w:p>
    <w:p w:rsidR="00B717AB" w:rsidRDefault="00B717AB" w:rsidP="00B717AB">
      <w:pPr>
        <w:pStyle w:val="af5"/>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275"/>
      </w:tblGrid>
      <w:tr w:rsidR="00B717AB" w:rsidRPr="00B717AB" w:rsidTr="00B717AB">
        <w:trPr>
          <w:trHeight w:val="345"/>
        </w:trPr>
        <w:tc>
          <w:tcPr>
            <w:tcW w:w="6204" w:type="dxa"/>
            <w:tcBorders>
              <w:top w:val="single" w:sz="4" w:space="0" w:color="auto"/>
              <w:left w:val="single" w:sz="4" w:space="0" w:color="auto"/>
              <w:bottom w:val="single" w:sz="4" w:space="0" w:color="auto"/>
              <w:right w:val="single" w:sz="4" w:space="0" w:color="auto"/>
            </w:tcBorders>
            <w:vAlign w:val="center"/>
            <w:hideMark/>
          </w:tcPr>
          <w:p w:rsidR="00B717AB" w:rsidRPr="00B717AB" w:rsidRDefault="00B717AB" w:rsidP="00B717AB">
            <w:pPr>
              <w:spacing w:after="0"/>
              <w:rPr>
                <w:rFonts w:ascii="Times New Roman" w:hAnsi="Times New Roman"/>
                <w:b/>
                <w:sz w:val="24"/>
                <w:szCs w:val="24"/>
              </w:rPr>
            </w:pPr>
            <w:r w:rsidRPr="00B717AB">
              <w:rPr>
                <w:rFonts w:ascii="Times New Roman" w:hAnsi="Times New Roman"/>
                <w:b/>
                <w:sz w:val="24"/>
                <w:szCs w:val="24"/>
              </w:rPr>
              <w:lastRenderedPageBreak/>
              <w:t>Контролируемый элемент</w:t>
            </w:r>
          </w:p>
        </w:tc>
        <w:tc>
          <w:tcPr>
            <w:tcW w:w="3543" w:type="dxa"/>
            <w:gridSpan w:val="3"/>
            <w:tcBorders>
              <w:top w:val="single" w:sz="4" w:space="0" w:color="auto"/>
              <w:left w:val="single" w:sz="4" w:space="0" w:color="auto"/>
              <w:bottom w:val="single" w:sz="4" w:space="0" w:color="auto"/>
              <w:right w:val="single" w:sz="4" w:space="0" w:color="auto"/>
            </w:tcBorders>
            <w:hideMark/>
          </w:tcPr>
          <w:p w:rsidR="00B717AB" w:rsidRPr="00B717AB" w:rsidRDefault="00B717AB" w:rsidP="00B717AB">
            <w:pPr>
              <w:spacing w:after="0"/>
              <w:jc w:val="center"/>
              <w:rPr>
                <w:rFonts w:ascii="Times New Roman" w:hAnsi="Times New Roman"/>
                <w:b/>
                <w:sz w:val="24"/>
                <w:szCs w:val="24"/>
              </w:rPr>
            </w:pPr>
            <w:r w:rsidRPr="00B717AB">
              <w:rPr>
                <w:rFonts w:ascii="Times New Roman" w:hAnsi="Times New Roman"/>
                <w:b/>
                <w:sz w:val="24"/>
                <w:szCs w:val="24"/>
                <w:highlight w:val="yellow"/>
              </w:rPr>
              <w:t>Кол-во</w:t>
            </w:r>
            <w:r w:rsidRPr="00B717AB">
              <w:rPr>
                <w:rFonts w:ascii="Times New Roman" w:hAnsi="Times New Roman"/>
                <w:b/>
                <w:sz w:val="24"/>
                <w:szCs w:val="24"/>
              </w:rPr>
              <w:t xml:space="preserve"> учащихся / %</w:t>
            </w:r>
          </w:p>
          <w:p w:rsidR="00B717AB" w:rsidRPr="00B717AB" w:rsidRDefault="00B717AB" w:rsidP="00B717AB">
            <w:pPr>
              <w:spacing w:after="0"/>
              <w:rPr>
                <w:rFonts w:ascii="Times New Roman" w:hAnsi="Times New Roman"/>
                <w:b/>
                <w:sz w:val="24"/>
                <w:szCs w:val="24"/>
              </w:rPr>
            </w:pPr>
            <w:r w:rsidRPr="00B717AB">
              <w:rPr>
                <w:rFonts w:ascii="Times New Roman" w:hAnsi="Times New Roman"/>
                <w:sz w:val="24"/>
                <w:szCs w:val="24"/>
              </w:rPr>
              <w:t xml:space="preserve">   </w:t>
            </w:r>
            <w:r w:rsidRPr="00B717AB">
              <w:rPr>
                <w:rFonts w:ascii="Times New Roman" w:hAnsi="Times New Roman"/>
                <w:b/>
                <w:sz w:val="24"/>
                <w:szCs w:val="24"/>
              </w:rPr>
              <w:t>4-а             4-б            4 а,б</w:t>
            </w:r>
          </w:p>
        </w:tc>
      </w:tr>
      <w:tr w:rsidR="00B717AB" w:rsidRPr="00B717AB" w:rsidTr="00B717AB">
        <w:tc>
          <w:tcPr>
            <w:tcW w:w="6204" w:type="dxa"/>
            <w:tcBorders>
              <w:top w:val="single" w:sz="4" w:space="0" w:color="auto"/>
              <w:left w:val="single" w:sz="4" w:space="0" w:color="auto"/>
              <w:bottom w:val="single" w:sz="4" w:space="0" w:color="auto"/>
              <w:right w:val="single" w:sz="4" w:space="0" w:color="auto"/>
            </w:tcBorders>
            <w:hideMark/>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Всего  учащихся в 4 классе</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24-100%</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20-100%</w:t>
            </w:r>
          </w:p>
        </w:tc>
        <w:tc>
          <w:tcPr>
            <w:tcW w:w="1275"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44- 100%</w:t>
            </w:r>
          </w:p>
        </w:tc>
      </w:tr>
      <w:tr w:rsidR="00B717AB" w:rsidRPr="00B717AB" w:rsidTr="00B717AB">
        <w:tc>
          <w:tcPr>
            <w:tcW w:w="6204" w:type="dxa"/>
            <w:tcBorders>
              <w:top w:val="single" w:sz="4" w:space="0" w:color="auto"/>
              <w:left w:val="single" w:sz="4" w:space="0" w:color="auto"/>
              <w:bottom w:val="single" w:sz="4" w:space="0" w:color="auto"/>
              <w:right w:val="single" w:sz="4" w:space="0" w:color="auto"/>
            </w:tcBorders>
            <w:hideMark/>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Писали работу</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24-100%</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20-100%</w:t>
            </w:r>
          </w:p>
        </w:tc>
        <w:tc>
          <w:tcPr>
            <w:tcW w:w="1275"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44- 100%</w:t>
            </w:r>
          </w:p>
        </w:tc>
      </w:tr>
      <w:tr w:rsidR="00B717AB" w:rsidRPr="00B717AB" w:rsidTr="00B717AB">
        <w:trPr>
          <w:trHeight w:val="515"/>
        </w:trPr>
        <w:tc>
          <w:tcPr>
            <w:tcW w:w="6204" w:type="dxa"/>
            <w:tcBorders>
              <w:top w:val="single" w:sz="4" w:space="0" w:color="auto"/>
              <w:left w:val="single" w:sz="4" w:space="0" w:color="auto"/>
              <w:bottom w:val="single" w:sz="4" w:space="0" w:color="auto"/>
              <w:right w:val="single" w:sz="4" w:space="0" w:color="auto"/>
            </w:tcBorders>
            <w:hideMark/>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Всю комплексную работу выполнили без ошибок</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5-21%</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5-11%</w:t>
            </w:r>
          </w:p>
        </w:tc>
      </w:tr>
      <w:tr w:rsidR="00B717AB" w:rsidRPr="00B717AB" w:rsidTr="00B717AB">
        <w:trPr>
          <w:trHeight w:val="515"/>
        </w:trPr>
        <w:tc>
          <w:tcPr>
            <w:tcW w:w="620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Выполнили без ошибок  1 часть «Весна»</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6-25%</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3-15%</w:t>
            </w:r>
          </w:p>
        </w:tc>
        <w:tc>
          <w:tcPr>
            <w:tcW w:w="1275"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9-20%</w:t>
            </w:r>
          </w:p>
        </w:tc>
      </w:tr>
      <w:tr w:rsidR="00B717AB" w:rsidRPr="00B717AB" w:rsidTr="00B717AB">
        <w:trPr>
          <w:trHeight w:val="515"/>
        </w:trPr>
        <w:tc>
          <w:tcPr>
            <w:tcW w:w="620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Выполнили без ошибок  2 часть «Поездка в Санкт-Петербург»</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6-25%</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5-25%</w:t>
            </w:r>
          </w:p>
        </w:tc>
        <w:tc>
          <w:tcPr>
            <w:tcW w:w="1275"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11-25%</w:t>
            </w:r>
          </w:p>
        </w:tc>
      </w:tr>
      <w:tr w:rsidR="00B717AB" w:rsidRPr="00B717AB" w:rsidTr="00B717AB">
        <w:trPr>
          <w:trHeight w:val="515"/>
        </w:trPr>
        <w:tc>
          <w:tcPr>
            <w:tcW w:w="620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Выполнили без ошибок  3 часть «Царство Грибы»</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5-21%</w:t>
            </w:r>
          </w:p>
        </w:tc>
        <w:tc>
          <w:tcPr>
            <w:tcW w:w="1134"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9-45%</w:t>
            </w:r>
          </w:p>
        </w:tc>
        <w:tc>
          <w:tcPr>
            <w:tcW w:w="1275" w:type="dxa"/>
            <w:tcBorders>
              <w:top w:val="single" w:sz="4" w:space="0" w:color="auto"/>
              <w:left w:val="single" w:sz="4" w:space="0" w:color="auto"/>
              <w:bottom w:val="single" w:sz="4" w:space="0" w:color="auto"/>
              <w:right w:val="single" w:sz="4" w:space="0" w:color="auto"/>
            </w:tcBorders>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14-32%</w:t>
            </w:r>
          </w:p>
        </w:tc>
      </w:tr>
    </w:tbl>
    <w:p w:rsidR="00B717AB" w:rsidRPr="00B717AB" w:rsidRDefault="00B717AB" w:rsidP="00B717AB">
      <w:pPr>
        <w:pStyle w:val="af5"/>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1296"/>
        <w:gridCol w:w="1105"/>
        <w:gridCol w:w="1142"/>
      </w:tblGrid>
      <w:tr w:rsidR="00B717AB" w:rsidRPr="00B717AB" w:rsidTr="00B717AB">
        <w:tc>
          <w:tcPr>
            <w:tcW w:w="3369" w:type="dxa"/>
            <w:shd w:val="clear" w:color="auto" w:fill="auto"/>
          </w:tcPr>
          <w:p w:rsidR="00B717AB" w:rsidRPr="00B717AB" w:rsidRDefault="00B717AB" w:rsidP="00B717AB">
            <w:pPr>
              <w:spacing w:after="0"/>
              <w:jc w:val="center"/>
              <w:rPr>
                <w:rFonts w:ascii="Times New Roman" w:hAnsi="Times New Roman"/>
                <w:b/>
                <w:sz w:val="24"/>
                <w:szCs w:val="24"/>
              </w:rPr>
            </w:pPr>
            <w:r w:rsidRPr="00B717AB">
              <w:rPr>
                <w:rFonts w:ascii="Times New Roman" w:hAnsi="Times New Roman"/>
                <w:b/>
                <w:sz w:val="24"/>
                <w:szCs w:val="24"/>
              </w:rPr>
              <w:t>Описание уровней достижения</w:t>
            </w:r>
          </w:p>
        </w:tc>
        <w:tc>
          <w:tcPr>
            <w:tcW w:w="2835" w:type="dxa"/>
            <w:shd w:val="clear" w:color="auto" w:fill="auto"/>
          </w:tcPr>
          <w:p w:rsidR="00B717AB" w:rsidRPr="00B717AB" w:rsidRDefault="00B717AB" w:rsidP="00B717AB">
            <w:pPr>
              <w:spacing w:after="0"/>
              <w:jc w:val="center"/>
              <w:rPr>
                <w:rFonts w:ascii="Times New Roman" w:hAnsi="Times New Roman"/>
                <w:b/>
                <w:sz w:val="24"/>
                <w:szCs w:val="24"/>
              </w:rPr>
            </w:pPr>
            <w:r w:rsidRPr="00B717AB">
              <w:rPr>
                <w:rFonts w:ascii="Times New Roman" w:hAnsi="Times New Roman"/>
                <w:b/>
                <w:sz w:val="24"/>
                <w:szCs w:val="24"/>
              </w:rPr>
              <w:t>Интервал первичных баллов</w:t>
            </w:r>
          </w:p>
        </w:tc>
        <w:tc>
          <w:tcPr>
            <w:tcW w:w="3543" w:type="dxa"/>
            <w:gridSpan w:val="3"/>
            <w:shd w:val="clear" w:color="auto" w:fill="auto"/>
          </w:tcPr>
          <w:p w:rsidR="00B717AB" w:rsidRPr="00B717AB" w:rsidRDefault="00B717AB" w:rsidP="00B717AB">
            <w:pPr>
              <w:spacing w:after="0"/>
              <w:jc w:val="center"/>
              <w:rPr>
                <w:rFonts w:ascii="Times New Roman" w:hAnsi="Times New Roman"/>
                <w:b/>
                <w:sz w:val="24"/>
                <w:szCs w:val="24"/>
              </w:rPr>
            </w:pPr>
            <w:r w:rsidRPr="00B717AB">
              <w:rPr>
                <w:rFonts w:ascii="Times New Roman" w:hAnsi="Times New Roman"/>
                <w:b/>
                <w:sz w:val="24"/>
                <w:szCs w:val="24"/>
                <w:highlight w:val="yellow"/>
              </w:rPr>
              <w:t>Кол-во</w:t>
            </w:r>
            <w:r w:rsidRPr="00B717AB">
              <w:rPr>
                <w:rFonts w:ascii="Times New Roman" w:hAnsi="Times New Roman"/>
                <w:b/>
                <w:sz w:val="24"/>
                <w:szCs w:val="24"/>
              </w:rPr>
              <w:t xml:space="preserve"> учащихся / %</w:t>
            </w:r>
          </w:p>
          <w:p w:rsidR="00B717AB" w:rsidRPr="00B717AB" w:rsidRDefault="00B717AB" w:rsidP="00B717AB">
            <w:pPr>
              <w:spacing w:after="0"/>
              <w:jc w:val="center"/>
              <w:rPr>
                <w:rFonts w:ascii="Times New Roman" w:hAnsi="Times New Roman"/>
                <w:b/>
                <w:sz w:val="24"/>
                <w:szCs w:val="24"/>
              </w:rPr>
            </w:pPr>
            <w:r w:rsidRPr="00B717AB">
              <w:rPr>
                <w:rFonts w:ascii="Times New Roman" w:hAnsi="Times New Roman"/>
                <w:sz w:val="24"/>
                <w:szCs w:val="24"/>
              </w:rPr>
              <w:t xml:space="preserve">   </w:t>
            </w:r>
            <w:r w:rsidRPr="00B717AB">
              <w:rPr>
                <w:rFonts w:ascii="Times New Roman" w:hAnsi="Times New Roman"/>
                <w:b/>
                <w:sz w:val="24"/>
                <w:szCs w:val="24"/>
              </w:rPr>
              <w:t>4-а             4-б            4 а,б</w:t>
            </w:r>
          </w:p>
        </w:tc>
      </w:tr>
      <w:tr w:rsidR="00B717AB" w:rsidRPr="00B717AB" w:rsidTr="00B717AB">
        <w:tc>
          <w:tcPr>
            <w:tcW w:w="3369" w:type="dxa"/>
            <w:shd w:val="clear" w:color="auto" w:fill="auto"/>
          </w:tcPr>
          <w:p w:rsidR="00B717AB" w:rsidRPr="00B717AB" w:rsidRDefault="00B717AB" w:rsidP="00B717AB">
            <w:pPr>
              <w:spacing w:after="0"/>
              <w:jc w:val="center"/>
              <w:rPr>
                <w:rFonts w:ascii="Times New Roman" w:hAnsi="Times New Roman"/>
                <w:sz w:val="24"/>
                <w:szCs w:val="24"/>
              </w:rPr>
            </w:pPr>
            <w:r w:rsidRPr="00B717AB">
              <w:rPr>
                <w:rFonts w:ascii="Times New Roman" w:hAnsi="Times New Roman"/>
                <w:sz w:val="24"/>
                <w:szCs w:val="24"/>
              </w:rPr>
              <w:t>Ниже базового уровня</w:t>
            </w:r>
          </w:p>
        </w:tc>
        <w:tc>
          <w:tcPr>
            <w:tcW w:w="2835" w:type="dxa"/>
            <w:shd w:val="clear" w:color="auto" w:fill="auto"/>
          </w:tcPr>
          <w:p w:rsidR="00B717AB" w:rsidRPr="00B717AB" w:rsidRDefault="00B717AB" w:rsidP="00B717AB">
            <w:pPr>
              <w:spacing w:after="0"/>
              <w:jc w:val="center"/>
              <w:rPr>
                <w:rFonts w:ascii="Times New Roman" w:hAnsi="Times New Roman"/>
                <w:sz w:val="24"/>
                <w:szCs w:val="24"/>
              </w:rPr>
            </w:pPr>
            <w:r w:rsidRPr="00B717AB">
              <w:rPr>
                <w:rFonts w:ascii="Times New Roman" w:hAnsi="Times New Roman"/>
                <w:sz w:val="24"/>
                <w:szCs w:val="24"/>
              </w:rPr>
              <w:t>0 - 14</w:t>
            </w:r>
          </w:p>
        </w:tc>
        <w:tc>
          <w:tcPr>
            <w:tcW w:w="1296" w:type="dxa"/>
            <w:shd w:val="clear" w:color="auto" w:fill="auto"/>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0</w:t>
            </w:r>
          </w:p>
        </w:tc>
        <w:tc>
          <w:tcPr>
            <w:tcW w:w="1105" w:type="dxa"/>
            <w:shd w:val="clear" w:color="auto" w:fill="auto"/>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0</w:t>
            </w:r>
          </w:p>
        </w:tc>
        <w:tc>
          <w:tcPr>
            <w:tcW w:w="1142" w:type="dxa"/>
            <w:shd w:val="clear" w:color="auto" w:fill="auto"/>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0</w:t>
            </w:r>
          </w:p>
        </w:tc>
      </w:tr>
      <w:tr w:rsidR="00B717AB" w:rsidRPr="00B717AB" w:rsidTr="00B717AB">
        <w:tc>
          <w:tcPr>
            <w:tcW w:w="3369" w:type="dxa"/>
            <w:shd w:val="clear" w:color="auto" w:fill="auto"/>
          </w:tcPr>
          <w:p w:rsidR="00B717AB" w:rsidRPr="00B717AB" w:rsidRDefault="00B717AB" w:rsidP="00B717AB">
            <w:pPr>
              <w:spacing w:after="0"/>
              <w:jc w:val="center"/>
              <w:rPr>
                <w:rFonts w:ascii="Times New Roman" w:hAnsi="Times New Roman"/>
                <w:sz w:val="24"/>
                <w:szCs w:val="24"/>
              </w:rPr>
            </w:pPr>
            <w:r w:rsidRPr="00B717AB">
              <w:rPr>
                <w:rFonts w:ascii="Times New Roman" w:hAnsi="Times New Roman"/>
                <w:sz w:val="24"/>
                <w:szCs w:val="24"/>
              </w:rPr>
              <w:t>Базовый уровень</w:t>
            </w:r>
          </w:p>
        </w:tc>
        <w:tc>
          <w:tcPr>
            <w:tcW w:w="2835" w:type="dxa"/>
            <w:shd w:val="clear" w:color="auto" w:fill="auto"/>
          </w:tcPr>
          <w:p w:rsidR="00B717AB" w:rsidRPr="00B717AB" w:rsidRDefault="00B717AB" w:rsidP="00B717AB">
            <w:pPr>
              <w:spacing w:after="0"/>
              <w:jc w:val="center"/>
              <w:rPr>
                <w:rFonts w:ascii="Times New Roman" w:hAnsi="Times New Roman"/>
                <w:sz w:val="24"/>
                <w:szCs w:val="24"/>
              </w:rPr>
            </w:pPr>
            <w:r w:rsidRPr="00B717AB">
              <w:rPr>
                <w:rFonts w:ascii="Times New Roman" w:hAnsi="Times New Roman"/>
                <w:sz w:val="24"/>
                <w:szCs w:val="24"/>
              </w:rPr>
              <w:t>15 - 28</w:t>
            </w:r>
          </w:p>
        </w:tc>
        <w:tc>
          <w:tcPr>
            <w:tcW w:w="1296" w:type="dxa"/>
            <w:shd w:val="clear" w:color="auto" w:fill="auto"/>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13-54%</w:t>
            </w:r>
          </w:p>
        </w:tc>
        <w:tc>
          <w:tcPr>
            <w:tcW w:w="1105" w:type="dxa"/>
            <w:shd w:val="clear" w:color="auto" w:fill="auto"/>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13-65%</w:t>
            </w:r>
          </w:p>
        </w:tc>
        <w:tc>
          <w:tcPr>
            <w:tcW w:w="1142" w:type="dxa"/>
            <w:shd w:val="clear" w:color="auto" w:fill="auto"/>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26-59%</w:t>
            </w:r>
          </w:p>
        </w:tc>
      </w:tr>
      <w:tr w:rsidR="00B717AB" w:rsidRPr="00B717AB" w:rsidTr="00B717AB">
        <w:tc>
          <w:tcPr>
            <w:tcW w:w="3369" w:type="dxa"/>
            <w:shd w:val="clear" w:color="auto" w:fill="auto"/>
          </w:tcPr>
          <w:p w:rsidR="00B717AB" w:rsidRPr="00B717AB" w:rsidRDefault="00B717AB" w:rsidP="00B717AB">
            <w:pPr>
              <w:spacing w:after="0"/>
              <w:jc w:val="center"/>
              <w:rPr>
                <w:rFonts w:ascii="Times New Roman" w:hAnsi="Times New Roman"/>
                <w:sz w:val="24"/>
                <w:szCs w:val="24"/>
              </w:rPr>
            </w:pPr>
            <w:r w:rsidRPr="00B717AB">
              <w:rPr>
                <w:rFonts w:ascii="Times New Roman" w:hAnsi="Times New Roman"/>
                <w:sz w:val="24"/>
                <w:szCs w:val="24"/>
              </w:rPr>
              <w:t>Повышенный уровень</w:t>
            </w:r>
          </w:p>
        </w:tc>
        <w:tc>
          <w:tcPr>
            <w:tcW w:w="2835" w:type="dxa"/>
            <w:shd w:val="clear" w:color="auto" w:fill="auto"/>
          </w:tcPr>
          <w:p w:rsidR="00B717AB" w:rsidRPr="00B717AB" w:rsidRDefault="00B717AB" w:rsidP="00B717AB">
            <w:pPr>
              <w:spacing w:after="0"/>
              <w:jc w:val="center"/>
              <w:rPr>
                <w:rFonts w:ascii="Times New Roman" w:hAnsi="Times New Roman"/>
                <w:sz w:val="24"/>
                <w:szCs w:val="24"/>
              </w:rPr>
            </w:pPr>
            <w:r w:rsidRPr="00B717AB">
              <w:rPr>
                <w:rFonts w:ascii="Times New Roman" w:hAnsi="Times New Roman"/>
                <w:sz w:val="24"/>
                <w:szCs w:val="24"/>
              </w:rPr>
              <w:t>29 - 38</w:t>
            </w:r>
          </w:p>
        </w:tc>
        <w:tc>
          <w:tcPr>
            <w:tcW w:w="1296" w:type="dxa"/>
            <w:shd w:val="clear" w:color="auto" w:fill="auto"/>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11-46%</w:t>
            </w:r>
          </w:p>
        </w:tc>
        <w:tc>
          <w:tcPr>
            <w:tcW w:w="1105" w:type="dxa"/>
            <w:shd w:val="clear" w:color="auto" w:fill="auto"/>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7-35%</w:t>
            </w:r>
          </w:p>
        </w:tc>
        <w:tc>
          <w:tcPr>
            <w:tcW w:w="1142" w:type="dxa"/>
            <w:shd w:val="clear" w:color="auto" w:fill="auto"/>
          </w:tcPr>
          <w:p w:rsidR="00B717AB" w:rsidRPr="00B717AB" w:rsidRDefault="00B717AB" w:rsidP="00B717AB">
            <w:pPr>
              <w:spacing w:after="0"/>
              <w:rPr>
                <w:rFonts w:ascii="Times New Roman" w:hAnsi="Times New Roman"/>
                <w:sz w:val="24"/>
                <w:szCs w:val="24"/>
              </w:rPr>
            </w:pPr>
            <w:r w:rsidRPr="00B717AB">
              <w:rPr>
                <w:rFonts w:ascii="Times New Roman" w:hAnsi="Times New Roman"/>
                <w:sz w:val="24"/>
                <w:szCs w:val="24"/>
              </w:rPr>
              <w:t>18-41%</w:t>
            </w:r>
          </w:p>
        </w:tc>
      </w:tr>
    </w:tbl>
    <w:p w:rsidR="00B717AB" w:rsidRPr="00B717AB" w:rsidRDefault="00B717AB" w:rsidP="00B717AB">
      <w:pPr>
        <w:pStyle w:val="af5"/>
      </w:pPr>
    </w:p>
    <w:p w:rsidR="00B717AB" w:rsidRPr="00B717AB" w:rsidRDefault="00B717AB" w:rsidP="00B717AB">
      <w:pPr>
        <w:pStyle w:val="af5"/>
        <w:jc w:val="center"/>
        <w:rPr>
          <w:b/>
        </w:rPr>
      </w:pPr>
      <w:r w:rsidRPr="00B717AB">
        <w:rPr>
          <w:b/>
        </w:rPr>
        <w:t>Анализ выполнения комплексного задания «Весна», 1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08"/>
        <w:gridCol w:w="508"/>
        <w:gridCol w:w="508"/>
        <w:gridCol w:w="508"/>
        <w:gridCol w:w="508"/>
        <w:gridCol w:w="508"/>
        <w:gridCol w:w="508"/>
        <w:gridCol w:w="508"/>
        <w:gridCol w:w="508"/>
        <w:gridCol w:w="508"/>
        <w:gridCol w:w="508"/>
        <w:gridCol w:w="508"/>
        <w:gridCol w:w="508"/>
        <w:gridCol w:w="508"/>
        <w:gridCol w:w="508"/>
      </w:tblGrid>
      <w:tr w:rsidR="00B717AB" w:rsidRPr="00B717AB" w:rsidTr="00B717AB">
        <w:tc>
          <w:tcPr>
            <w:tcW w:w="1951" w:type="dxa"/>
            <w:vMerge w:val="restart"/>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b/>
                <w:sz w:val="24"/>
                <w:szCs w:val="24"/>
              </w:rPr>
              <w:t>Контролируемый элемент</w:t>
            </w:r>
          </w:p>
        </w:tc>
        <w:tc>
          <w:tcPr>
            <w:tcW w:w="7620" w:type="dxa"/>
            <w:gridSpan w:val="15"/>
            <w:shd w:val="clear" w:color="auto" w:fill="auto"/>
          </w:tcPr>
          <w:p w:rsidR="00B717AB" w:rsidRPr="00B717AB" w:rsidRDefault="00B717AB" w:rsidP="00B717AB">
            <w:pPr>
              <w:spacing w:after="0"/>
              <w:jc w:val="center"/>
              <w:rPr>
                <w:rFonts w:ascii="Times New Roman" w:hAnsi="Times New Roman"/>
                <w:sz w:val="24"/>
                <w:szCs w:val="24"/>
              </w:rPr>
            </w:pPr>
            <w:r w:rsidRPr="00B717AB">
              <w:rPr>
                <w:rFonts w:ascii="Times New Roman" w:hAnsi="Times New Roman"/>
                <w:sz w:val="24"/>
                <w:szCs w:val="24"/>
              </w:rPr>
              <w:t>Кол-во учащихся, которые</w:t>
            </w:r>
          </w:p>
        </w:tc>
      </w:tr>
      <w:tr w:rsidR="00B717AB" w:rsidRPr="00B717AB" w:rsidTr="00B717AB">
        <w:tc>
          <w:tcPr>
            <w:tcW w:w="1951" w:type="dxa"/>
            <w:vMerge/>
            <w:shd w:val="clear" w:color="auto" w:fill="auto"/>
          </w:tcPr>
          <w:p w:rsidR="00B717AB" w:rsidRPr="00B717AB" w:rsidRDefault="00B717AB" w:rsidP="00B717AB">
            <w:pPr>
              <w:spacing w:after="0"/>
              <w:jc w:val="both"/>
              <w:rPr>
                <w:rFonts w:ascii="Times New Roman" w:hAnsi="Times New Roman"/>
                <w:sz w:val="24"/>
                <w:szCs w:val="24"/>
              </w:rPr>
            </w:pPr>
          </w:p>
        </w:tc>
        <w:tc>
          <w:tcPr>
            <w:tcW w:w="152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не приступили к выполнению задания</w:t>
            </w:r>
          </w:p>
        </w:tc>
        <w:tc>
          <w:tcPr>
            <w:tcW w:w="152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 xml:space="preserve">не справились с заданием </w:t>
            </w:r>
          </w:p>
        </w:tc>
        <w:tc>
          <w:tcPr>
            <w:tcW w:w="152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получили</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 xml:space="preserve">за выполнение задания 1 балл </w:t>
            </w:r>
          </w:p>
        </w:tc>
        <w:tc>
          <w:tcPr>
            <w:tcW w:w="152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получили</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 выполнение задания 2 балла</w:t>
            </w:r>
          </w:p>
        </w:tc>
        <w:tc>
          <w:tcPr>
            <w:tcW w:w="152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получили</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 выполнение задания 3 балла</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20</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41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5</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9</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16</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10</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17</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№4</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9</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19</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10</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29</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№5</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4</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5</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8</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15</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14</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13</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29</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8</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13</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19</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№8</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11</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9</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№9</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16</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№10</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8</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14</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17</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31</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№11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8</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18</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18</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№12</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18</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12</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30</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№13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11</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11</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18</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Итого</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6</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53</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43</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96</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170</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157</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327</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68</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38</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106</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14</w:t>
            </w:r>
          </w:p>
        </w:tc>
        <w:tc>
          <w:tcPr>
            <w:tcW w:w="50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17</w:t>
            </w:r>
          </w:p>
        </w:tc>
        <w:tc>
          <w:tcPr>
            <w:tcW w:w="50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31</w:t>
            </w:r>
          </w:p>
        </w:tc>
      </w:tr>
    </w:tbl>
    <w:p w:rsidR="00B717AB" w:rsidRPr="00B717AB" w:rsidRDefault="00B717AB" w:rsidP="00B717AB">
      <w:pPr>
        <w:spacing w:after="0"/>
        <w:jc w:val="center"/>
        <w:rPr>
          <w:rFonts w:ascii="Times New Roman" w:hAnsi="Times New Roman"/>
          <w:b/>
          <w:sz w:val="24"/>
          <w:szCs w:val="24"/>
        </w:rPr>
      </w:pPr>
      <w:r w:rsidRPr="00B717AB">
        <w:rPr>
          <w:rFonts w:ascii="Times New Roman" w:hAnsi="Times New Roman"/>
          <w:b/>
          <w:sz w:val="24"/>
          <w:szCs w:val="24"/>
        </w:rPr>
        <w:t xml:space="preserve">Анализ выполнения комплексного задания </w:t>
      </w:r>
    </w:p>
    <w:p w:rsidR="00B717AB" w:rsidRPr="00B717AB" w:rsidRDefault="00B717AB" w:rsidP="00B717AB">
      <w:pPr>
        <w:spacing w:after="0"/>
        <w:jc w:val="center"/>
        <w:rPr>
          <w:rFonts w:ascii="Times New Roman" w:hAnsi="Times New Roman"/>
          <w:b/>
          <w:sz w:val="24"/>
          <w:szCs w:val="24"/>
        </w:rPr>
      </w:pPr>
      <w:r w:rsidRPr="00B717AB">
        <w:rPr>
          <w:rFonts w:ascii="Times New Roman" w:hAnsi="Times New Roman"/>
          <w:b/>
          <w:sz w:val="24"/>
          <w:szCs w:val="24"/>
        </w:rPr>
        <w:t>«Поездка в Санкт-Петербург», 2 часть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37"/>
        <w:gridCol w:w="638"/>
        <w:gridCol w:w="638"/>
        <w:gridCol w:w="638"/>
        <w:gridCol w:w="638"/>
        <w:gridCol w:w="638"/>
        <w:gridCol w:w="638"/>
        <w:gridCol w:w="638"/>
        <w:gridCol w:w="638"/>
        <w:gridCol w:w="638"/>
        <w:gridCol w:w="638"/>
        <w:gridCol w:w="638"/>
      </w:tblGrid>
      <w:tr w:rsidR="00B717AB" w:rsidRPr="00B717AB" w:rsidTr="00B717AB">
        <w:trPr>
          <w:trHeight w:val="322"/>
        </w:trPr>
        <w:tc>
          <w:tcPr>
            <w:tcW w:w="1951" w:type="dxa"/>
            <w:vMerge w:val="restart"/>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b/>
                <w:sz w:val="24"/>
                <w:szCs w:val="24"/>
              </w:rPr>
              <w:t>Контролируем</w:t>
            </w:r>
            <w:r w:rsidRPr="00B717AB">
              <w:rPr>
                <w:rFonts w:ascii="Times New Roman" w:hAnsi="Times New Roman"/>
                <w:b/>
                <w:sz w:val="24"/>
                <w:szCs w:val="24"/>
              </w:rPr>
              <w:lastRenderedPageBreak/>
              <w:t>ый элемент</w:t>
            </w:r>
          </w:p>
        </w:tc>
        <w:tc>
          <w:tcPr>
            <w:tcW w:w="7655" w:type="dxa"/>
            <w:gridSpan w:val="12"/>
            <w:shd w:val="clear" w:color="auto" w:fill="auto"/>
          </w:tcPr>
          <w:p w:rsidR="00B717AB" w:rsidRPr="00B717AB" w:rsidRDefault="00B717AB" w:rsidP="00B717AB">
            <w:pPr>
              <w:spacing w:after="0"/>
              <w:jc w:val="center"/>
              <w:rPr>
                <w:rFonts w:ascii="Times New Roman" w:hAnsi="Times New Roman"/>
                <w:sz w:val="24"/>
                <w:szCs w:val="24"/>
              </w:rPr>
            </w:pPr>
            <w:r w:rsidRPr="00B717AB">
              <w:rPr>
                <w:rFonts w:ascii="Times New Roman" w:hAnsi="Times New Roman"/>
                <w:sz w:val="24"/>
                <w:szCs w:val="24"/>
              </w:rPr>
              <w:lastRenderedPageBreak/>
              <w:t>Кол-во учащихся, которые</w:t>
            </w:r>
          </w:p>
        </w:tc>
      </w:tr>
      <w:tr w:rsidR="00B717AB" w:rsidRPr="00B717AB" w:rsidTr="00B717AB">
        <w:tc>
          <w:tcPr>
            <w:tcW w:w="1951" w:type="dxa"/>
            <w:vMerge/>
            <w:shd w:val="clear" w:color="auto" w:fill="auto"/>
          </w:tcPr>
          <w:p w:rsidR="00B717AB" w:rsidRPr="00B717AB" w:rsidRDefault="00B717AB" w:rsidP="00B717AB">
            <w:pPr>
              <w:spacing w:after="0"/>
              <w:jc w:val="both"/>
              <w:rPr>
                <w:rFonts w:ascii="Times New Roman" w:hAnsi="Times New Roman"/>
                <w:sz w:val="24"/>
                <w:szCs w:val="24"/>
              </w:rPr>
            </w:pPr>
          </w:p>
        </w:tc>
        <w:tc>
          <w:tcPr>
            <w:tcW w:w="1913"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не приступили к выполнению задания</w:t>
            </w:r>
          </w:p>
        </w:tc>
        <w:tc>
          <w:tcPr>
            <w:tcW w:w="191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 xml:space="preserve">не справились с заданием </w:t>
            </w:r>
          </w:p>
        </w:tc>
        <w:tc>
          <w:tcPr>
            <w:tcW w:w="191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получили</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 xml:space="preserve">за выполнение задания 1 балл </w:t>
            </w:r>
          </w:p>
        </w:tc>
        <w:tc>
          <w:tcPr>
            <w:tcW w:w="191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получили</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 выполнение задания 2 балла</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№1</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11</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15</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10</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9</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19</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№2</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6</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13</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18</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5</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5</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13</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20</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№3</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4</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5</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16</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21</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18</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19</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№4</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16</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19</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21</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23</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№5</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8</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9</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9</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13</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13</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26</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№6</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6</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12</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19</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10</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9</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19</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Итого</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14</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40</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54</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44</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48</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92</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75</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32</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107</w:t>
            </w:r>
          </w:p>
        </w:tc>
      </w:tr>
    </w:tbl>
    <w:p w:rsidR="00B717AB" w:rsidRPr="00B717AB" w:rsidRDefault="00B717AB" w:rsidP="00B717AB">
      <w:pPr>
        <w:spacing w:after="0"/>
        <w:jc w:val="center"/>
        <w:rPr>
          <w:rFonts w:ascii="Times New Roman" w:hAnsi="Times New Roman"/>
          <w:b/>
          <w:sz w:val="24"/>
          <w:szCs w:val="24"/>
        </w:rPr>
      </w:pPr>
      <w:r w:rsidRPr="00B717AB">
        <w:rPr>
          <w:rFonts w:ascii="Times New Roman" w:hAnsi="Times New Roman"/>
          <w:b/>
          <w:sz w:val="24"/>
          <w:szCs w:val="24"/>
        </w:rPr>
        <w:t xml:space="preserve">Анализ выполнения комплексного задания </w:t>
      </w:r>
    </w:p>
    <w:p w:rsidR="00B717AB" w:rsidRPr="00B717AB" w:rsidRDefault="00B717AB" w:rsidP="00B717AB">
      <w:pPr>
        <w:spacing w:after="0"/>
        <w:jc w:val="center"/>
        <w:rPr>
          <w:rFonts w:ascii="Times New Roman" w:hAnsi="Times New Roman"/>
          <w:b/>
          <w:sz w:val="24"/>
          <w:szCs w:val="24"/>
        </w:rPr>
      </w:pPr>
      <w:r w:rsidRPr="00B717AB">
        <w:rPr>
          <w:rFonts w:ascii="Times New Roman" w:hAnsi="Times New Roman"/>
          <w:b/>
          <w:sz w:val="24"/>
          <w:szCs w:val="24"/>
        </w:rPr>
        <w:t>«Царство Грибы», 3 часть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37"/>
        <w:gridCol w:w="638"/>
        <w:gridCol w:w="638"/>
        <w:gridCol w:w="638"/>
        <w:gridCol w:w="638"/>
        <w:gridCol w:w="638"/>
        <w:gridCol w:w="638"/>
        <w:gridCol w:w="638"/>
        <w:gridCol w:w="638"/>
        <w:gridCol w:w="638"/>
        <w:gridCol w:w="638"/>
        <w:gridCol w:w="638"/>
      </w:tblGrid>
      <w:tr w:rsidR="00B717AB" w:rsidRPr="00B717AB" w:rsidTr="00B717AB">
        <w:trPr>
          <w:trHeight w:val="322"/>
        </w:trPr>
        <w:tc>
          <w:tcPr>
            <w:tcW w:w="1951" w:type="dxa"/>
            <w:vMerge w:val="restart"/>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b/>
                <w:sz w:val="24"/>
                <w:szCs w:val="24"/>
              </w:rPr>
              <w:t>Контролируемый элемент</w:t>
            </w:r>
          </w:p>
        </w:tc>
        <w:tc>
          <w:tcPr>
            <w:tcW w:w="7655" w:type="dxa"/>
            <w:gridSpan w:val="12"/>
            <w:shd w:val="clear" w:color="auto" w:fill="auto"/>
          </w:tcPr>
          <w:p w:rsidR="00B717AB" w:rsidRPr="00B717AB" w:rsidRDefault="00B717AB" w:rsidP="00B717AB">
            <w:pPr>
              <w:spacing w:after="0"/>
              <w:jc w:val="center"/>
              <w:rPr>
                <w:rFonts w:ascii="Times New Roman" w:hAnsi="Times New Roman"/>
                <w:sz w:val="24"/>
                <w:szCs w:val="24"/>
              </w:rPr>
            </w:pPr>
            <w:r w:rsidRPr="00B717AB">
              <w:rPr>
                <w:rFonts w:ascii="Times New Roman" w:hAnsi="Times New Roman"/>
                <w:sz w:val="24"/>
                <w:szCs w:val="24"/>
              </w:rPr>
              <w:t>Кол-во учащихся, которые</w:t>
            </w:r>
          </w:p>
        </w:tc>
      </w:tr>
      <w:tr w:rsidR="00B717AB" w:rsidRPr="00B717AB" w:rsidTr="00B717AB">
        <w:tc>
          <w:tcPr>
            <w:tcW w:w="1951" w:type="dxa"/>
            <w:vMerge/>
            <w:shd w:val="clear" w:color="auto" w:fill="auto"/>
          </w:tcPr>
          <w:p w:rsidR="00B717AB" w:rsidRPr="00B717AB" w:rsidRDefault="00B717AB" w:rsidP="00B717AB">
            <w:pPr>
              <w:spacing w:after="0"/>
              <w:jc w:val="both"/>
              <w:rPr>
                <w:rFonts w:ascii="Times New Roman" w:hAnsi="Times New Roman"/>
                <w:sz w:val="24"/>
                <w:szCs w:val="24"/>
              </w:rPr>
            </w:pPr>
          </w:p>
        </w:tc>
        <w:tc>
          <w:tcPr>
            <w:tcW w:w="1913"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не приступили к выполнению задания</w:t>
            </w:r>
          </w:p>
        </w:tc>
        <w:tc>
          <w:tcPr>
            <w:tcW w:w="191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 xml:space="preserve">не справились с заданием </w:t>
            </w:r>
          </w:p>
        </w:tc>
        <w:tc>
          <w:tcPr>
            <w:tcW w:w="191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получили</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 xml:space="preserve">за выполнение задания 1 балл </w:t>
            </w:r>
          </w:p>
        </w:tc>
        <w:tc>
          <w:tcPr>
            <w:tcW w:w="1914" w:type="dxa"/>
            <w:gridSpan w:val="3"/>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получили</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 выполнение задания 2 балла</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4а</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4б</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4</w:t>
            </w:r>
          </w:p>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аб</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№1</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17</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12</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29</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6</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13</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№2</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8</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17</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19</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36</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№3</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5</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7</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6</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16</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15</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31</w:t>
            </w: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№4</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5</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5</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10</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19</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15</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34</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№5</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9</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8</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17</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14</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12</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26</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Задание №6</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13</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8</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21</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10</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12</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22</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p>
        </w:tc>
      </w:tr>
      <w:tr w:rsidR="00B717AB" w:rsidRPr="00B717AB" w:rsidTr="00B717AB">
        <w:tc>
          <w:tcPr>
            <w:tcW w:w="1951"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Итого</w:t>
            </w:r>
          </w:p>
        </w:tc>
        <w:tc>
          <w:tcPr>
            <w:tcW w:w="637"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0</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0</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0</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39</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26</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65</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80</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73</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153</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23</w:t>
            </w:r>
          </w:p>
        </w:tc>
        <w:tc>
          <w:tcPr>
            <w:tcW w:w="638" w:type="dxa"/>
            <w:shd w:val="clear" w:color="auto" w:fill="auto"/>
          </w:tcPr>
          <w:p w:rsidR="00B717AB" w:rsidRPr="00B717AB" w:rsidRDefault="00B717AB" w:rsidP="00B717AB">
            <w:pPr>
              <w:spacing w:after="0"/>
              <w:jc w:val="both"/>
              <w:rPr>
                <w:rFonts w:ascii="Times New Roman" w:hAnsi="Times New Roman"/>
                <w:sz w:val="24"/>
                <w:szCs w:val="24"/>
              </w:rPr>
            </w:pPr>
            <w:r w:rsidRPr="00B717AB">
              <w:rPr>
                <w:rFonts w:ascii="Times New Roman" w:hAnsi="Times New Roman"/>
                <w:sz w:val="24"/>
                <w:szCs w:val="24"/>
              </w:rPr>
              <w:t>21</w:t>
            </w:r>
          </w:p>
        </w:tc>
        <w:tc>
          <w:tcPr>
            <w:tcW w:w="638" w:type="dxa"/>
            <w:shd w:val="clear" w:color="auto" w:fill="auto"/>
          </w:tcPr>
          <w:p w:rsidR="00B717AB" w:rsidRPr="00B717AB" w:rsidRDefault="00B717AB" w:rsidP="00B717AB">
            <w:pPr>
              <w:spacing w:after="0"/>
              <w:jc w:val="both"/>
              <w:rPr>
                <w:rFonts w:ascii="Times New Roman" w:hAnsi="Times New Roman"/>
                <w:b/>
                <w:sz w:val="24"/>
                <w:szCs w:val="24"/>
              </w:rPr>
            </w:pPr>
            <w:r w:rsidRPr="00B717AB">
              <w:rPr>
                <w:rFonts w:ascii="Times New Roman" w:hAnsi="Times New Roman"/>
                <w:b/>
                <w:sz w:val="24"/>
                <w:szCs w:val="24"/>
              </w:rPr>
              <w:t>44</w:t>
            </w:r>
          </w:p>
        </w:tc>
      </w:tr>
    </w:tbl>
    <w:p w:rsidR="00B717AB" w:rsidRPr="00B717AB" w:rsidRDefault="00B717AB" w:rsidP="00B717AB">
      <w:pPr>
        <w:pStyle w:val="af5"/>
      </w:pPr>
    </w:p>
    <w:p w:rsidR="00B717AB" w:rsidRPr="00B717AB" w:rsidRDefault="00B717AB" w:rsidP="00B717AB">
      <w:pPr>
        <w:pStyle w:val="af5"/>
      </w:pPr>
    </w:p>
    <w:p w:rsidR="00B717AB" w:rsidRDefault="00B717AB" w:rsidP="00B717AB">
      <w:pPr>
        <w:pStyle w:val="af5"/>
        <w:jc w:val="center"/>
        <w:rPr>
          <w:b/>
        </w:rPr>
      </w:pPr>
      <w:r>
        <w:rPr>
          <w:b/>
        </w:rPr>
        <w:t>Основные выводы и рекомендации</w:t>
      </w:r>
    </w:p>
    <w:p w:rsidR="00B717AB" w:rsidRPr="00B443EC" w:rsidRDefault="00B717AB" w:rsidP="00B717AB">
      <w:pPr>
        <w:pStyle w:val="af5"/>
      </w:pPr>
      <w:r w:rsidRPr="00B443EC">
        <w:t>На основе проведенного анализа итоговой комплексной работы можно</w:t>
      </w:r>
      <w:r>
        <w:t xml:space="preserve"> </w:t>
      </w:r>
      <w:r w:rsidRPr="00B443EC">
        <w:t xml:space="preserve">сделать следующие </w:t>
      </w:r>
      <w:r w:rsidRPr="00B443EC">
        <w:rPr>
          <w:b/>
        </w:rPr>
        <w:t>выводы:</w:t>
      </w:r>
    </w:p>
    <w:p w:rsidR="00B717AB" w:rsidRPr="00B443EC" w:rsidRDefault="00B717AB" w:rsidP="00B717AB">
      <w:pPr>
        <w:pStyle w:val="af5"/>
      </w:pPr>
      <w:r>
        <w:t>Учащиеся 4ых классов</w:t>
      </w:r>
      <w:r w:rsidRPr="00B443EC">
        <w:t xml:space="preserve"> в целом успешно справились с предложенной итоговой комплексной работой.</w:t>
      </w:r>
    </w:p>
    <w:p w:rsidR="00B717AB" w:rsidRPr="00B443EC" w:rsidRDefault="00B717AB" w:rsidP="00B717AB">
      <w:pPr>
        <w:pStyle w:val="af5"/>
      </w:pPr>
      <w:r w:rsidRPr="00B443EC">
        <w:t xml:space="preserve">Результативность выполнения заданий базового уровня сложности </w:t>
      </w:r>
      <w:r>
        <w:t>составила 59</w:t>
      </w:r>
      <w:r w:rsidRPr="00B443EC">
        <w:t>%.</w:t>
      </w:r>
    </w:p>
    <w:p w:rsidR="00B717AB" w:rsidRPr="00B443EC" w:rsidRDefault="00B717AB" w:rsidP="00B717AB">
      <w:pPr>
        <w:pStyle w:val="af5"/>
      </w:pPr>
      <w:r w:rsidRPr="00B443EC">
        <w:t>Показатель сформированности умения «Темп чтения про себя» составляет 80 %.</w:t>
      </w:r>
    </w:p>
    <w:p w:rsidR="00B717AB" w:rsidRPr="00B443EC" w:rsidRDefault="00B717AB" w:rsidP="00B717AB">
      <w:pPr>
        <w:pStyle w:val="af5"/>
      </w:pPr>
      <w:r w:rsidRPr="00B443EC">
        <w:t xml:space="preserve">Результативность выполнения заданий повышенного уровня </w:t>
      </w:r>
      <w:r>
        <w:t>сложности составила 41</w:t>
      </w:r>
      <w:r w:rsidRPr="00B443EC">
        <w:t xml:space="preserve"> %.</w:t>
      </w:r>
    </w:p>
    <w:p w:rsidR="00B717AB" w:rsidRPr="00B443EC" w:rsidRDefault="00B717AB" w:rsidP="00B717AB">
      <w:pPr>
        <w:pStyle w:val="af5"/>
      </w:pPr>
      <w:r w:rsidRPr="00B443EC">
        <w:t xml:space="preserve">Высокий уровень сформированности регулятивных универсальных </w:t>
      </w:r>
      <w:r>
        <w:t>учебных действий отмечен у 36</w:t>
      </w:r>
      <w:r w:rsidRPr="00B443EC">
        <w:t>%, базовый – у 64 %, низкий – у 0 % учащихся.</w:t>
      </w:r>
    </w:p>
    <w:p w:rsidR="00B717AB" w:rsidRPr="00B443EC" w:rsidRDefault="00B717AB" w:rsidP="00B717AB">
      <w:pPr>
        <w:pStyle w:val="af5"/>
      </w:pPr>
      <w:r w:rsidRPr="00B443EC">
        <w:t>Познавательные универсальные учебные действия на высоком уровне освоили 40 % учащихся, на базовом – 60 % учащихся, на низком – 0 %.</w:t>
      </w:r>
    </w:p>
    <w:p w:rsidR="00B717AB" w:rsidRPr="00B443EC" w:rsidRDefault="00B717AB" w:rsidP="00B717AB">
      <w:pPr>
        <w:pStyle w:val="af5"/>
        <w:ind w:firstLine="708"/>
      </w:pPr>
      <w:r w:rsidRPr="00B443EC">
        <w:t>Сравнивая итоги входной, промежуточной и итоговой комплексных работ, можно сделать вывод: общая картина изменилась; присутствует положительная динамика.</w:t>
      </w:r>
    </w:p>
    <w:p w:rsidR="00B717AB" w:rsidRPr="00B443EC" w:rsidRDefault="00B717AB" w:rsidP="00B717AB">
      <w:pPr>
        <w:pStyle w:val="af5"/>
        <w:rPr>
          <w:b/>
        </w:rPr>
      </w:pPr>
      <w:r w:rsidRPr="00B443EC">
        <w:rPr>
          <w:b/>
        </w:rPr>
        <w:t>Рекомендации:</w:t>
      </w:r>
    </w:p>
    <w:p w:rsidR="00B717AB" w:rsidRPr="00B443EC" w:rsidRDefault="00B717AB" w:rsidP="00B717AB">
      <w:pPr>
        <w:pStyle w:val="af5"/>
      </w:pPr>
      <w:r w:rsidRPr="00B443EC">
        <w:t xml:space="preserve">Организовывать на уроках всех предметных линий самостоятельную деятельность учащихся - грамотно списать, поверить, исправить допущенные ошибки в своей работе и </w:t>
      </w:r>
      <w:r w:rsidRPr="00B443EC">
        <w:lastRenderedPageBreak/>
        <w:t xml:space="preserve">у одноклассника. Такая деятельность учащихся формирует и развивает РУУД. Продолжить через систему заданий по всем </w:t>
      </w:r>
    </w:p>
    <w:p w:rsidR="00B717AB" w:rsidRDefault="00B717AB" w:rsidP="00B717AB">
      <w:pPr>
        <w:pStyle w:val="af5"/>
      </w:pPr>
      <w:r w:rsidRPr="00B443EC">
        <w:t>предметам формировать познавательные логические универсальные учебные действия – анализ, синтез, причинно-следственные связи.</w:t>
      </w:r>
    </w:p>
    <w:p w:rsidR="00B717AB" w:rsidRDefault="00B717AB" w:rsidP="00B717AB">
      <w:pPr>
        <w:pStyle w:val="a7"/>
        <w:spacing w:before="0" w:beforeAutospacing="0" w:after="0" w:afterAutospacing="0"/>
        <w:rPr>
          <w:rFonts w:ascii="Arial" w:hAnsi="Arial" w:cs="Arial"/>
          <w:b/>
          <w:bCs/>
          <w:color w:val="000000"/>
          <w:sz w:val="27"/>
          <w:szCs w:val="27"/>
        </w:rPr>
      </w:pPr>
      <w:r w:rsidRPr="0089141E">
        <w:rPr>
          <w:rFonts w:ascii="Arial" w:hAnsi="Arial" w:cs="Arial"/>
          <w:b/>
          <w:bCs/>
          <w:color w:val="000000"/>
          <w:sz w:val="27"/>
          <w:szCs w:val="27"/>
        </w:rPr>
        <w:t xml:space="preserve"> </w:t>
      </w:r>
    </w:p>
    <w:p w:rsidR="00B717AB" w:rsidRPr="0089141E" w:rsidRDefault="00B717AB" w:rsidP="00B717AB">
      <w:pPr>
        <w:pStyle w:val="a7"/>
        <w:spacing w:before="0" w:beforeAutospacing="0" w:after="0" w:afterAutospacing="0"/>
        <w:rPr>
          <w:color w:val="000000"/>
        </w:rPr>
      </w:pPr>
      <w:r w:rsidRPr="0089141E">
        <w:rPr>
          <w:b/>
          <w:bCs/>
          <w:color w:val="000000"/>
        </w:rPr>
        <w:t>Проблемы и затруднен</w:t>
      </w:r>
      <w:r>
        <w:rPr>
          <w:b/>
          <w:bCs/>
          <w:color w:val="000000"/>
        </w:rPr>
        <w:t>ия, которые возникли у учащихся при выполнении комплексных работ:</w:t>
      </w:r>
    </w:p>
    <w:p w:rsidR="00B717AB" w:rsidRPr="0089141E" w:rsidRDefault="00B717AB" w:rsidP="00B717AB">
      <w:pPr>
        <w:pStyle w:val="a7"/>
        <w:spacing w:before="0" w:beforeAutospacing="0" w:after="0" w:afterAutospacing="0"/>
        <w:rPr>
          <w:color w:val="000000"/>
        </w:rPr>
      </w:pPr>
      <w:r w:rsidRPr="0089141E">
        <w:rPr>
          <w:color w:val="000000"/>
        </w:rPr>
        <w:t>1. Наибольшее затруднения вызвали задания по русскому языку : необходимо было записать свое понимание проблемы, дети испытывали затруднения в подборе слов и составлении предложений. Затруднение в умение пояснять выбранное суждение. Мал запас слов, обратить внимание на развитее речи.</w:t>
      </w:r>
    </w:p>
    <w:p w:rsidR="00B717AB" w:rsidRPr="0089141E" w:rsidRDefault="00B717AB" w:rsidP="00B717AB">
      <w:pPr>
        <w:pStyle w:val="a7"/>
        <w:spacing w:before="0" w:beforeAutospacing="0" w:after="0" w:afterAutospacing="0"/>
        <w:rPr>
          <w:color w:val="000000"/>
        </w:rPr>
      </w:pPr>
      <w:r w:rsidRPr="0089141E">
        <w:rPr>
          <w:color w:val="000000"/>
        </w:rPr>
        <w:t>2.Непонимание смысла задания.</w:t>
      </w:r>
    </w:p>
    <w:p w:rsidR="00B717AB" w:rsidRPr="0089141E" w:rsidRDefault="00B717AB" w:rsidP="00B717AB">
      <w:pPr>
        <w:pStyle w:val="a7"/>
        <w:spacing w:before="0" w:beforeAutospacing="0" w:after="0" w:afterAutospacing="0"/>
        <w:rPr>
          <w:color w:val="000000"/>
        </w:rPr>
      </w:pPr>
      <w:r w:rsidRPr="0089141E">
        <w:rPr>
          <w:color w:val="000000"/>
        </w:rPr>
        <w:t>3.Затруднения в интерпретировании и обобщение информации, установление связи, не высказанных в тексте напрямую; в выборе описывающим эти связи суждение из ряда предложенных</w:t>
      </w:r>
    </w:p>
    <w:p w:rsidR="00B717AB" w:rsidRPr="0089141E" w:rsidRDefault="00B717AB" w:rsidP="00B717AB">
      <w:pPr>
        <w:pStyle w:val="a7"/>
        <w:spacing w:before="0" w:beforeAutospacing="0" w:after="0" w:afterAutospacing="0"/>
        <w:rPr>
          <w:color w:val="000000"/>
        </w:rPr>
      </w:pPr>
      <w:r w:rsidRPr="0089141E">
        <w:rPr>
          <w:color w:val="000000"/>
        </w:rPr>
        <w:t>4.Медлительность отдельных учащихся.</w:t>
      </w:r>
    </w:p>
    <w:p w:rsidR="00B717AB" w:rsidRPr="0089141E" w:rsidRDefault="00B717AB" w:rsidP="00B717AB">
      <w:pPr>
        <w:pStyle w:val="a7"/>
        <w:spacing w:before="0" w:beforeAutospacing="0" w:after="0" w:afterAutospacing="0"/>
        <w:rPr>
          <w:color w:val="000000"/>
        </w:rPr>
      </w:pPr>
      <w:r w:rsidRPr="0089141E">
        <w:rPr>
          <w:color w:val="000000"/>
        </w:rPr>
        <w:t>5. Большие затруднения вызывает у некоторых детей принятие учебной задачи и сохранение её в процессе выполнения задания. Учащиеся затрудняются сохранять её длительное время. На это следует обратить внимание в процессе дальнейшего обучения.</w:t>
      </w:r>
    </w:p>
    <w:p w:rsidR="00B717AB" w:rsidRPr="0089141E" w:rsidRDefault="00B717AB" w:rsidP="00B717AB">
      <w:pPr>
        <w:pStyle w:val="a7"/>
        <w:spacing w:before="0" w:beforeAutospacing="0" w:after="0" w:afterAutospacing="0"/>
        <w:rPr>
          <w:color w:val="000000"/>
        </w:rPr>
      </w:pPr>
      <w:r w:rsidRPr="0089141E">
        <w:rPr>
          <w:color w:val="000000"/>
        </w:rPr>
        <w:t>6.Вопросы и затруднения, которые возникли при проверке основног</w:t>
      </w:r>
      <w:r>
        <w:rPr>
          <w:color w:val="000000"/>
        </w:rPr>
        <w:t>о варианта у учителя: затрудняли</w:t>
      </w:r>
      <w:r w:rsidRPr="0089141E">
        <w:rPr>
          <w:color w:val="000000"/>
        </w:rPr>
        <w:t>сь поставить балл, когда есть исправления в работах учащихся.</w:t>
      </w:r>
    </w:p>
    <w:p w:rsidR="00B717AB" w:rsidRPr="0089141E" w:rsidRDefault="00B717AB" w:rsidP="00B717AB">
      <w:pPr>
        <w:pStyle w:val="a7"/>
        <w:spacing w:before="0" w:beforeAutospacing="0" w:after="0" w:afterAutospacing="0"/>
        <w:rPr>
          <w:color w:val="000000"/>
        </w:rPr>
      </w:pPr>
    </w:p>
    <w:p w:rsidR="00B717AB" w:rsidRPr="00121A01" w:rsidRDefault="00B717AB" w:rsidP="00121A01">
      <w:pPr>
        <w:shd w:val="clear" w:color="auto" w:fill="FFFFFF"/>
        <w:spacing w:after="0"/>
        <w:ind w:right="48"/>
        <w:jc w:val="both"/>
        <w:rPr>
          <w:rFonts w:ascii="Times New Roman" w:hAnsi="Times New Roman"/>
          <w:sz w:val="24"/>
          <w:szCs w:val="24"/>
        </w:rPr>
      </w:pPr>
    </w:p>
    <w:p w:rsidR="00BE76CA" w:rsidRPr="00D859DA" w:rsidRDefault="00BE76CA" w:rsidP="00D859DA">
      <w:pPr>
        <w:shd w:val="clear" w:color="auto" w:fill="FFFFFF"/>
        <w:spacing w:after="0"/>
        <w:ind w:right="48"/>
        <w:jc w:val="center"/>
        <w:rPr>
          <w:rFonts w:ascii="Times New Roman" w:hAnsi="Times New Roman"/>
          <w:b/>
          <w:sz w:val="24"/>
          <w:szCs w:val="24"/>
        </w:rPr>
      </w:pPr>
      <w:r w:rsidRPr="00D859DA">
        <w:rPr>
          <w:rFonts w:ascii="Times New Roman" w:hAnsi="Times New Roman"/>
          <w:b/>
          <w:sz w:val="24"/>
          <w:szCs w:val="24"/>
        </w:rPr>
        <w:t>Результатах государственной итоговой аттестации</w:t>
      </w:r>
    </w:p>
    <w:p w:rsidR="00BE76CA" w:rsidRPr="00D859DA" w:rsidRDefault="00B717AB" w:rsidP="00D859DA">
      <w:pPr>
        <w:shd w:val="clear" w:color="auto" w:fill="FFFFFF"/>
        <w:spacing w:after="0"/>
        <w:ind w:right="48"/>
        <w:jc w:val="center"/>
        <w:rPr>
          <w:rFonts w:ascii="Times New Roman" w:hAnsi="Times New Roman"/>
          <w:b/>
          <w:sz w:val="24"/>
          <w:szCs w:val="24"/>
        </w:rPr>
      </w:pPr>
      <w:r>
        <w:rPr>
          <w:rFonts w:ascii="Times New Roman" w:hAnsi="Times New Roman"/>
          <w:b/>
          <w:sz w:val="24"/>
          <w:szCs w:val="24"/>
        </w:rPr>
        <w:t>в 2014-2015</w:t>
      </w:r>
      <w:r w:rsidR="00BE76CA" w:rsidRPr="00D859DA">
        <w:rPr>
          <w:rFonts w:ascii="Times New Roman" w:hAnsi="Times New Roman"/>
          <w:b/>
          <w:sz w:val="24"/>
          <w:szCs w:val="24"/>
        </w:rPr>
        <w:t xml:space="preserve"> учебном году</w:t>
      </w:r>
    </w:p>
    <w:p w:rsidR="008E5657" w:rsidRPr="008E5657" w:rsidRDefault="008E5657" w:rsidP="008E5657">
      <w:pPr>
        <w:pStyle w:val="ConsPlusNormal"/>
        <w:widowControl/>
        <w:ind w:firstLine="540"/>
        <w:jc w:val="both"/>
        <w:outlineLvl w:val="1"/>
        <w:rPr>
          <w:rFonts w:ascii="Times New Roman" w:hAnsi="Times New Roman" w:cs="Times New Roman"/>
          <w:sz w:val="24"/>
          <w:szCs w:val="24"/>
        </w:rPr>
      </w:pPr>
      <w:r w:rsidRPr="008E5657">
        <w:rPr>
          <w:rFonts w:ascii="Times New Roman" w:hAnsi="Times New Roman" w:cs="Times New Roman"/>
          <w:sz w:val="24"/>
          <w:szCs w:val="24"/>
        </w:rPr>
        <w:t>В законе об «Образовании» ст. 15. п.5 «Общие требования к организации образовательного процесса» прописано «В образовательных учреждениях, имеющих государственную аккредитацию, освоение образовательных программ завершается обязательной государственной (итоговой) аттестацией обучающихся.</w:t>
      </w:r>
    </w:p>
    <w:p w:rsidR="008E5657" w:rsidRPr="008E5657" w:rsidRDefault="008E5657" w:rsidP="008E5657">
      <w:pPr>
        <w:pStyle w:val="ConsPlusNormal"/>
        <w:widowControl/>
        <w:ind w:firstLine="540"/>
        <w:jc w:val="both"/>
        <w:outlineLvl w:val="1"/>
        <w:rPr>
          <w:rFonts w:ascii="Times New Roman" w:hAnsi="Times New Roman" w:cs="Times New Roman"/>
          <w:sz w:val="24"/>
          <w:szCs w:val="24"/>
        </w:rPr>
      </w:pPr>
      <w:r w:rsidRPr="008E5657">
        <w:rPr>
          <w:sz w:val="24"/>
          <w:szCs w:val="24"/>
        </w:rPr>
        <w:t xml:space="preserve">            </w:t>
      </w:r>
      <w:r w:rsidRPr="008E5657">
        <w:rPr>
          <w:rFonts w:ascii="Times New Roman" w:hAnsi="Times New Roman" w:cs="Times New Roman"/>
          <w:sz w:val="24"/>
          <w:szCs w:val="24"/>
        </w:rPr>
        <w:t>Государств</w:t>
      </w:r>
      <w:r w:rsidR="00B717AB">
        <w:rPr>
          <w:rFonts w:ascii="Times New Roman" w:hAnsi="Times New Roman" w:cs="Times New Roman"/>
          <w:sz w:val="24"/>
          <w:szCs w:val="24"/>
        </w:rPr>
        <w:t>енную итоговую аттестацию в 2014-20145учебном году прошли: 9 класс- 36</w:t>
      </w:r>
      <w:r w:rsidRPr="008E5657">
        <w:rPr>
          <w:rFonts w:ascii="Times New Roman" w:hAnsi="Times New Roman" w:cs="Times New Roman"/>
          <w:sz w:val="24"/>
          <w:szCs w:val="24"/>
        </w:rPr>
        <w:t xml:space="preserve"> человека.</w:t>
      </w:r>
    </w:p>
    <w:p w:rsidR="008E5657" w:rsidRPr="008E5657" w:rsidRDefault="008E5657" w:rsidP="008E5657">
      <w:pPr>
        <w:pStyle w:val="ConsPlusNormal"/>
        <w:widowControl/>
        <w:ind w:firstLine="540"/>
        <w:jc w:val="both"/>
        <w:outlineLvl w:val="1"/>
        <w:rPr>
          <w:rFonts w:ascii="Times New Roman" w:hAnsi="Times New Roman" w:cs="Times New Roman"/>
          <w:sz w:val="24"/>
          <w:szCs w:val="24"/>
        </w:rPr>
      </w:pPr>
      <w:r w:rsidRPr="008E5657">
        <w:rPr>
          <w:rFonts w:ascii="Times New Roman" w:hAnsi="Times New Roman" w:cs="Times New Roman"/>
          <w:sz w:val="24"/>
          <w:szCs w:val="24"/>
        </w:rPr>
        <w:t xml:space="preserve">            Аттестация выпускников 9-х классов проводилась в новой форме. При проведении государс</w:t>
      </w:r>
      <w:r w:rsidR="00B717AB">
        <w:rPr>
          <w:rFonts w:ascii="Times New Roman" w:hAnsi="Times New Roman" w:cs="Times New Roman"/>
          <w:sz w:val="24"/>
          <w:szCs w:val="24"/>
        </w:rPr>
        <w:t>твенной итоговой аттестации 8 учащих</w:t>
      </w:r>
      <w:r w:rsidRPr="008E5657">
        <w:rPr>
          <w:rFonts w:ascii="Times New Roman" w:hAnsi="Times New Roman" w:cs="Times New Roman"/>
          <w:sz w:val="24"/>
          <w:szCs w:val="24"/>
        </w:rPr>
        <w:t>ся сдава</w:t>
      </w:r>
      <w:r w:rsidR="00B717AB">
        <w:rPr>
          <w:rFonts w:ascii="Times New Roman" w:hAnsi="Times New Roman" w:cs="Times New Roman"/>
          <w:sz w:val="24"/>
          <w:szCs w:val="24"/>
        </w:rPr>
        <w:t>и</w:t>
      </w:r>
      <w:r w:rsidRPr="008E5657">
        <w:rPr>
          <w:rFonts w:ascii="Times New Roman" w:hAnsi="Times New Roman" w:cs="Times New Roman"/>
          <w:sz w:val="24"/>
          <w:szCs w:val="24"/>
        </w:rPr>
        <w:t>л экзамены   в форме ГВЭ.  Выпускники 9-го класса сдавали 2 обязательных экзамена (по русскому языку и мат</w:t>
      </w:r>
    </w:p>
    <w:p w:rsidR="00C22EAB" w:rsidRDefault="008E5657" w:rsidP="0030250E">
      <w:pPr>
        <w:pStyle w:val="ConsPlusNormal"/>
        <w:widowControl/>
        <w:ind w:firstLine="540"/>
        <w:jc w:val="both"/>
        <w:outlineLvl w:val="1"/>
        <w:rPr>
          <w:rFonts w:ascii="Times New Roman" w:hAnsi="Times New Roman" w:cs="Times New Roman"/>
          <w:sz w:val="24"/>
          <w:szCs w:val="24"/>
        </w:rPr>
      </w:pPr>
      <w:r w:rsidRPr="008E5657">
        <w:rPr>
          <w:rFonts w:ascii="Times New Roman" w:hAnsi="Times New Roman" w:cs="Times New Roman"/>
          <w:sz w:val="24"/>
          <w:szCs w:val="24"/>
        </w:rPr>
        <w:t>ематике)   и  могли сдавать  экзамена по выбору, на усмотрение учащихся.</w:t>
      </w:r>
    </w:p>
    <w:p w:rsidR="0030250E" w:rsidRPr="0030250E" w:rsidRDefault="0030250E" w:rsidP="0030250E">
      <w:pPr>
        <w:pStyle w:val="ConsPlusNormal"/>
        <w:widowControl/>
        <w:ind w:firstLine="540"/>
        <w:jc w:val="both"/>
        <w:outlineLvl w:val="1"/>
        <w:rPr>
          <w:rFonts w:ascii="Times New Roman" w:hAnsi="Times New Roman" w:cs="Times New Roman"/>
          <w:sz w:val="24"/>
          <w:szCs w:val="24"/>
        </w:rPr>
      </w:pPr>
    </w:p>
    <w:p w:rsidR="008E5657" w:rsidRPr="0030250E" w:rsidRDefault="008E5657" w:rsidP="0030250E">
      <w:pPr>
        <w:rPr>
          <w:b/>
          <w:sz w:val="24"/>
          <w:szCs w:val="24"/>
          <w:u w:val="single"/>
        </w:rPr>
      </w:pPr>
      <w:r w:rsidRPr="008E5657">
        <w:rPr>
          <w:b/>
          <w:sz w:val="24"/>
          <w:szCs w:val="24"/>
          <w:u w:val="single"/>
        </w:rPr>
        <w:t>Результаты письменных экз</w:t>
      </w:r>
      <w:r w:rsidR="0030250E">
        <w:rPr>
          <w:b/>
          <w:sz w:val="24"/>
          <w:szCs w:val="24"/>
          <w:u w:val="single"/>
        </w:rPr>
        <w:t>аменов в новой форме следующие:</w:t>
      </w:r>
    </w:p>
    <w:p w:rsidR="008E5657" w:rsidRPr="008E5657" w:rsidRDefault="008E5657" w:rsidP="008E5657">
      <w:pPr>
        <w:pStyle w:val="ac"/>
        <w:jc w:val="center"/>
        <w:rPr>
          <w:b/>
          <w:i/>
          <w:sz w:val="24"/>
          <w:szCs w:val="24"/>
        </w:rPr>
      </w:pPr>
      <w:r w:rsidRPr="008E5657">
        <w:rPr>
          <w:b/>
          <w:i/>
          <w:sz w:val="24"/>
          <w:szCs w:val="24"/>
        </w:rPr>
        <w:t>Русский  язык в новой форме</w:t>
      </w:r>
    </w:p>
    <w:p w:rsidR="008E5657" w:rsidRPr="008E5657" w:rsidRDefault="008E5657" w:rsidP="008E5657">
      <w:pPr>
        <w:pStyle w:val="ac"/>
        <w:jc w:val="center"/>
        <w:rPr>
          <w:b/>
          <w:i/>
          <w:sz w:val="24"/>
          <w:szCs w:val="24"/>
        </w:rPr>
      </w:pPr>
    </w:p>
    <w:tbl>
      <w:tblPr>
        <w:tblW w:w="9811"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861"/>
        <w:gridCol w:w="927"/>
        <w:gridCol w:w="927"/>
        <w:gridCol w:w="927"/>
        <w:gridCol w:w="1109"/>
        <w:gridCol w:w="1414"/>
        <w:gridCol w:w="236"/>
        <w:gridCol w:w="756"/>
        <w:gridCol w:w="1489"/>
      </w:tblGrid>
      <w:tr w:rsidR="008E5657" w:rsidRPr="008E5657" w:rsidTr="0030250E">
        <w:tc>
          <w:tcPr>
            <w:tcW w:w="1165" w:type="dxa"/>
          </w:tcPr>
          <w:p w:rsidR="008E5657" w:rsidRPr="008E5657" w:rsidRDefault="008E5657" w:rsidP="008E5657">
            <w:pPr>
              <w:pStyle w:val="ac"/>
              <w:jc w:val="center"/>
              <w:rPr>
                <w:sz w:val="24"/>
                <w:szCs w:val="24"/>
              </w:rPr>
            </w:pPr>
            <w:r w:rsidRPr="008E5657">
              <w:rPr>
                <w:sz w:val="24"/>
                <w:szCs w:val="24"/>
              </w:rPr>
              <w:t>Число учащихся</w:t>
            </w:r>
          </w:p>
        </w:tc>
        <w:tc>
          <w:tcPr>
            <w:tcW w:w="861" w:type="dxa"/>
          </w:tcPr>
          <w:p w:rsidR="008E5657" w:rsidRPr="008E5657" w:rsidRDefault="008E5657" w:rsidP="008E5657">
            <w:pPr>
              <w:pStyle w:val="ac"/>
              <w:jc w:val="center"/>
              <w:rPr>
                <w:sz w:val="24"/>
                <w:szCs w:val="24"/>
              </w:rPr>
            </w:pPr>
            <w:r w:rsidRPr="008E5657">
              <w:rPr>
                <w:sz w:val="24"/>
                <w:szCs w:val="24"/>
              </w:rPr>
              <w:t>«5»</w:t>
            </w:r>
          </w:p>
        </w:tc>
        <w:tc>
          <w:tcPr>
            <w:tcW w:w="927" w:type="dxa"/>
          </w:tcPr>
          <w:p w:rsidR="008E5657" w:rsidRPr="008E5657" w:rsidRDefault="008E5657" w:rsidP="008E5657">
            <w:pPr>
              <w:pStyle w:val="ac"/>
              <w:jc w:val="center"/>
              <w:rPr>
                <w:sz w:val="24"/>
                <w:szCs w:val="24"/>
              </w:rPr>
            </w:pPr>
            <w:r w:rsidRPr="008E5657">
              <w:rPr>
                <w:sz w:val="24"/>
                <w:szCs w:val="24"/>
              </w:rPr>
              <w:t>«4»</w:t>
            </w:r>
          </w:p>
        </w:tc>
        <w:tc>
          <w:tcPr>
            <w:tcW w:w="927" w:type="dxa"/>
          </w:tcPr>
          <w:p w:rsidR="008E5657" w:rsidRPr="008E5657" w:rsidRDefault="008E5657" w:rsidP="008E5657">
            <w:pPr>
              <w:pStyle w:val="ac"/>
              <w:jc w:val="center"/>
              <w:rPr>
                <w:sz w:val="24"/>
                <w:szCs w:val="24"/>
              </w:rPr>
            </w:pPr>
            <w:r w:rsidRPr="008E5657">
              <w:rPr>
                <w:sz w:val="24"/>
                <w:szCs w:val="24"/>
              </w:rPr>
              <w:t>«3»</w:t>
            </w:r>
          </w:p>
        </w:tc>
        <w:tc>
          <w:tcPr>
            <w:tcW w:w="927" w:type="dxa"/>
          </w:tcPr>
          <w:p w:rsidR="008E5657" w:rsidRPr="008E5657" w:rsidRDefault="008E5657" w:rsidP="008E5657">
            <w:pPr>
              <w:pStyle w:val="ac"/>
              <w:jc w:val="center"/>
              <w:rPr>
                <w:sz w:val="24"/>
                <w:szCs w:val="24"/>
              </w:rPr>
            </w:pPr>
            <w:r w:rsidRPr="008E5657">
              <w:rPr>
                <w:sz w:val="24"/>
                <w:szCs w:val="24"/>
              </w:rPr>
              <w:t>«2»</w:t>
            </w:r>
          </w:p>
        </w:tc>
        <w:tc>
          <w:tcPr>
            <w:tcW w:w="1109" w:type="dxa"/>
          </w:tcPr>
          <w:p w:rsidR="008E5657" w:rsidRPr="008E5657" w:rsidRDefault="008E5657" w:rsidP="008E5657">
            <w:pPr>
              <w:rPr>
                <w:b/>
                <w:sz w:val="24"/>
                <w:szCs w:val="24"/>
              </w:rPr>
            </w:pPr>
            <w:r w:rsidRPr="008E5657">
              <w:rPr>
                <w:b/>
                <w:sz w:val="24"/>
                <w:szCs w:val="24"/>
              </w:rPr>
              <w:t xml:space="preserve">% </w:t>
            </w:r>
          </w:p>
          <w:p w:rsidR="008E5657" w:rsidRPr="008E5657" w:rsidRDefault="008E5657" w:rsidP="008E5657">
            <w:pPr>
              <w:rPr>
                <w:b/>
                <w:sz w:val="24"/>
                <w:szCs w:val="24"/>
              </w:rPr>
            </w:pPr>
            <w:r w:rsidRPr="008E5657">
              <w:rPr>
                <w:b/>
                <w:sz w:val="24"/>
                <w:szCs w:val="24"/>
              </w:rPr>
              <w:t>успева-</w:t>
            </w:r>
          </w:p>
          <w:p w:rsidR="008E5657" w:rsidRPr="008E5657" w:rsidRDefault="008E5657" w:rsidP="008E5657">
            <w:pPr>
              <w:rPr>
                <w:b/>
                <w:sz w:val="24"/>
                <w:szCs w:val="24"/>
              </w:rPr>
            </w:pPr>
            <w:r w:rsidRPr="008E5657">
              <w:rPr>
                <w:b/>
                <w:sz w:val="24"/>
                <w:szCs w:val="24"/>
              </w:rPr>
              <w:t>емости</w:t>
            </w:r>
          </w:p>
        </w:tc>
        <w:tc>
          <w:tcPr>
            <w:tcW w:w="1414" w:type="dxa"/>
          </w:tcPr>
          <w:p w:rsidR="008E5657" w:rsidRPr="008E5657" w:rsidRDefault="008E5657" w:rsidP="008E5657">
            <w:pPr>
              <w:rPr>
                <w:b/>
                <w:sz w:val="24"/>
                <w:szCs w:val="24"/>
              </w:rPr>
            </w:pPr>
            <w:r w:rsidRPr="008E5657">
              <w:rPr>
                <w:b/>
                <w:sz w:val="24"/>
                <w:szCs w:val="24"/>
              </w:rPr>
              <w:t xml:space="preserve">% качества знаний </w:t>
            </w:r>
          </w:p>
        </w:tc>
        <w:tc>
          <w:tcPr>
            <w:tcW w:w="992" w:type="dxa"/>
            <w:gridSpan w:val="2"/>
          </w:tcPr>
          <w:p w:rsidR="008E5657" w:rsidRPr="008E5657" w:rsidRDefault="008E5657" w:rsidP="008E5657">
            <w:pPr>
              <w:rPr>
                <w:b/>
                <w:sz w:val="24"/>
                <w:szCs w:val="24"/>
              </w:rPr>
            </w:pPr>
            <w:r w:rsidRPr="008E5657">
              <w:rPr>
                <w:b/>
                <w:sz w:val="24"/>
                <w:szCs w:val="24"/>
              </w:rPr>
              <w:t>Средний балл</w:t>
            </w:r>
          </w:p>
          <w:p w:rsidR="008E5657" w:rsidRPr="008E5657" w:rsidRDefault="008E5657" w:rsidP="008E5657">
            <w:pPr>
              <w:rPr>
                <w:b/>
                <w:sz w:val="24"/>
                <w:szCs w:val="24"/>
              </w:rPr>
            </w:pPr>
            <w:r w:rsidRPr="008E5657">
              <w:rPr>
                <w:b/>
                <w:sz w:val="24"/>
                <w:szCs w:val="24"/>
              </w:rPr>
              <w:t>(оцен)</w:t>
            </w:r>
          </w:p>
        </w:tc>
        <w:tc>
          <w:tcPr>
            <w:tcW w:w="1489" w:type="dxa"/>
            <w:shd w:val="clear" w:color="auto" w:fill="auto"/>
          </w:tcPr>
          <w:p w:rsidR="008E5657" w:rsidRPr="008E5657" w:rsidRDefault="008E5657" w:rsidP="008E5657">
            <w:pPr>
              <w:rPr>
                <w:b/>
                <w:sz w:val="24"/>
                <w:szCs w:val="24"/>
              </w:rPr>
            </w:pPr>
            <w:r w:rsidRPr="008E5657">
              <w:rPr>
                <w:b/>
                <w:sz w:val="24"/>
                <w:szCs w:val="24"/>
              </w:rPr>
              <w:t>Средний балл</w:t>
            </w:r>
          </w:p>
          <w:p w:rsidR="008E5657" w:rsidRPr="008E5657" w:rsidRDefault="008E5657" w:rsidP="008E5657">
            <w:pPr>
              <w:rPr>
                <w:sz w:val="24"/>
                <w:szCs w:val="24"/>
              </w:rPr>
            </w:pPr>
            <w:r w:rsidRPr="008E5657">
              <w:rPr>
                <w:sz w:val="24"/>
                <w:szCs w:val="24"/>
              </w:rPr>
              <w:t>(в бал-</w:t>
            </w:r>
          </w:p>
          <w:p w:rsidR="008E5657" w:rsidRPr="008E5657" w:rsidRDefault="008E5657" w:rsidP="008E5657">
            <w:pPr>
              <w:rPr>
                <w:sz w:val="24"/>
                <w:szCs w:val="24"/>
              </w:rPr>
            </w:pPr>
            <w:r w:rsidRPr="008E5657">
              <w:rPr>
                <w:sz w:val="24"/>
                <w:szCs w:val="24"/>
              </w:rPr>
              <w:t>лах)</w:t>
            </w:r>
          </w:p>
        </w:tc>
      </w:tr>
      <w:tr w:rsidR="00335A06" w:rsidRPr="00B717AB" w:rsidTr="0030250E">
        <w:tc>
          <w:tcPr>
            <w:tcW w:w="1165" w:type="dxa"/>
          </w:tcPr>
          <w:p w:rsidR="00335A06" w:rsidRPr="00B717AB" w:rsidRDefault="00335A06" w:rsidP="008E5657">
            <w:pPr>
              <w:pStyle w:val="ac"/>
              <w:jc w:val="center"/>
              <w:rPr>
                <w:b/>
                <w:color w:val="FF0000"/>
                <w:sz w:val="24"/>
                <w:szCs w:val="24"/>
              </w:rPr>
            </w:pPr>
            <w:r>
              <w:rPr>
                <w:b/>
                <w:color w:val="FF0000"/>
                <w:sz w:val="24"/>
                <w:szCs w:val="24"/>
              </w:rPr>
              <w:t>Всего-28</w:t>
            </w:r>
          </w:p>
        </w:tc>
        <w:tc>
          <w:tcPr>
            <w:tcW w:w="861" w:type="dxa"/>
          </w:tcPr>
          <w:p w:rsidR="00335A06" w:rsidRPr="00B717AB" w:rsidRDefault="00335A06" w:rsidP="008E5657">
            <w:pPr>
              <w:pStyle w:val="ac"/>
              <w:jc w:val="center"/>
              <w:rPr>
                <w:b/>
                <w:color w:val="FF0000"/>
                <w:sz w:val="24"/>
                <w:szCs w:val="24"/>
              </w:rPr>
            </w:pPr>
            <w:r>
              <w:rPr>
                <w:b/>
                <w:color w:val="FF0000"/>
                <w:sz w:val="24"/>
                <w:szCs w:val="24"/>
              </w:rPr>
              <w:t>9-32%</w:t>
            </w:r>
          </w:p>
        </w:tc>
        <w:tc>
          <w:tcPr>
            <w:tcW w:w="927" w:type="dxa"/>
          </w:tcPr>
          <w:p w:rsidR="00335A06" w:rsidRDefault="00335A06" w:rsidP="008E5657">
            <w:pPr>
              <w:pStyle w:val="ac"/>
              <w:jc w:val="center"/>
              <w:rPr>
                <w:b/>
                <w:color w:val="FF0000"/>
                <w:sz w:val="24"/>
                <w:szCs w:val="24"/>
              </w:rPr>
            </w:pPr>
            <w:r>
              <w:rPr>
                <w:b/>
                <w:color w:val="FF0000"/>
                <w:sz w:val="24"/>
                <w:szCs w:val="24"/>
              </w:rPr>
              <w:t>7-</w:t>
            </w:r>
          </w:p>
          <w:p w:rsidR="00766155" w:rsidRPr="00B717AB" w:rsidRDefault="00766155" w:rsidP="008E5657">
            <w:pPr>
              <w:pStyle w:val="ac"/>
              <w:jc w:val="center"/>
              <w:rPr>
                <w:b/>
                <w:color w:val="FF0000"/>
                <w:sz w:val="24"/>
                <w:szCs w:val="24"/>
              </w:rPr>
            </w:pPr>
            <w:r>
              <w:rPr>
                <w:b/>
                <w:color w:val="FF0000"/>
                <w:sz w:val="24"/>
                <w:szCs w:val="24"/>
              </w:rPr>
              <w:t>25%</w:t>
            </w:r>
          </w:p>
        </w:tc>
        <w:tc>
          <w:tcPr>
            <w:tcW w:w="927" w:type="dxa"/>
          </w:tcPr>
          <w:p w:rsidR="00335A06" w:rsidRDefault="00766155" w:rsidP="008E5657">
            <w:pPr>
              <w:pStyle w:val="ac"/>
              <w:jc w:val="center"/>
              <w:rPr>
                <w:b/>
                <w:color w:val="FF0000"/>
                <w:sz w:val="24"/>
                <w:szCs w:val="24"/>
              </w:rPr>
            </w:pPr>
            <w:r>
              <w:rPr>
                <w:b/>
                <w:color w:val="FF0000"/>
                <w:sz w:val="24"/>
                <w:szCs w:val="24"/>
              </w:rPr>
              <w:t>12-</w:t>
            </w:r>
          </w:p>
          <w:p w:rsidR="00766155" w:rsidRPr="00B717AB" w:rsidRDefault="00766155" w:rsidP="008E5657">
            <w:pPr>
              <w:pStyle w:val="ac"/>
              <w:jc w:val="center"/>
              <w:rPr>
                <w:b/>
                <w:color w:val="FF0000"/>
                <w:sz w:val="24"/>
                <w:szCs w:val="24"/>
              </w:rPr>
            </w:pPr>
            <w:r>
              <w:rPr>
                <w:b/>
                <w:color w:val="FF0000"/>
                <w:sz w:val="24"/>
                <w:szCs w:val="24"/>
              </w:rPr>
              <w:t>43%</w:t>
            </w:r>
          </w:p>
        </w:tc>
        <w:tc>
          <w:tcPr>
            <w:tcW w:w="927" w:type="dxa"/>
          </w:tcPr>
          <w:p w:rsidR="00335A06" w:rsidRPr="00B717AB" w:rsidRDefault="00766155" w:rsidP="008E5657">
            <w:pPr>
              <w:pStyle w:val="ac"/>
              <w:jc w:val="center"/>
              <w:rPr>
                <w:b/>
                <w:color w:val="FF0000"/>
                <w:sz w:val="24"/>
                <w:szCs w:val="24"/>
              </w:rPr>
            </w:pPr>
            <w:r>
              <w:rPr>
                <w:b/>
                <w:color w:val="FF0000"/>
                <w:sz w:val="24"/>
                <w:szCs w:val="24"/>
              </w:rPr>
              <w:t>-</w:t>
            </w:r>
          </w:p>
        </w:tc>
        <w:tc>
          <w:tcPr>
            <w:tcW w:w="1109" w:type="dxa"/>
          </w:tcPr>
          <w:p w:rsidR="00335A06" w:rsidRPr="00B717AB" w:rsidRDefault="00766155" w:rsidP="008E5657">
            <w:pPr>
              <w:pStyle w:val="ac"/>
              <w:jc w:val="center"/>
              <w:rPr>
                <w:b/>
                <w:color w:val="FF0000"/>
                <w:sz w:val="24"/>
                <w:szCs w:val="24"/>
              </w:rPr>
            </w:pPr>
            <w:r>
              <w:rPr>
                <w:b/>
                <w:color w:val="FF0000"/>
                <w:sz w:val="24"/>
                <w:szCs w:val="24"/>
              </w:rPr>
              <w:t>100</w:t>
            </w:r>
          </w:p>
        </w:tc>
        <w:tc>
          <w:tcPr>
            <w:tcW w:w="1414" w:type="dxa"/>
            <w:tcBorders>
              <w:top w:val="nil"/>
              <w:bottom w:val="single" w:sz="4" w:space="0" w:color="auto"/>
              <w:right w:val="nil"/>
            </w:tcBorders>
            <w:shd w:val="clear" w:color="auto" w:fill="auto"/>
          </w:tcPr>
          <w:p w:rsidR="00335A06" w:rsidRPr="00B717AB" w:rsidRDefault="00766155" w:rsidP="008E5657">
            <w:pPr>
              <w:rPr>
                <w:b/>
                <w:color w:val="FF0000"/>
                <w:sz w:val="24"/>
                <w:szCs w:val="24"/>
              </w:rPr>
            </w:pPr>
            <w:r>
              <w:rPr>
                <w:b/>
                <w:color w:val="FF0000"/>
                <w:sz w:val="24"/>
                <w:szCs w:val="24"/>
              </w:rPr>
              <w:t>57%</w:t>
            </w:r>
          </w:p>
        </w:tc>
        <w:tc>
          <w:tcPr>
            <w:tcW w:w="236" w:type="dxa"/>
            <w:tcBorders>
              <w:top w:val="nil"/>
              <w:bottom w:val="single" w:sz="4" w:space="0" w:color="auto"/>
              <w:right w:val="nil"/>
            </w:tcBorders>
            <w:shd w:val="clear" w:color="auto" w:fill="auto"/>
          </w:tcPr>
          <w:p w:rsidR="00335A06" w:rsidRPr="00B717AB" w:rsidRDefault="00335A06" w:rsidP="008E5657">
            <w:pPr>
              <w:rPr>
                <w:b/>
                <w:color w:val="FF0000"/>
                <w:sz w:val="24"/>
                <w:szCs w:val="24"/>
              </w:rPr>
            </w:pPr>
          </w:p>
        </w:tc>
        <w:tc>
          <w:tcPr>
            <w:tcW w:w="756" w:type="dxa"/>
            <w:tcBorders>
              <w:top w:val="single" w:sz="4" w:space="0" w:color="auto"/>
              <w:left w:val="nil"/>
            </w:tcBorders>
            <w:shd w:val="clear" w:color="auto" w:fill="auto"/>
          </w:tcPr>
          <w:p w:rsidR="00335A06" w:rsidRPr="00B717AB" w:rsidRDefault="00766155" w:rsidP="008E5657">
            <w:pPr>
              <w:rPr>
                <w:b/>
                <w:color w:val="FF0000"/>
                <w:sz w:val="24"/>
                <w:szCs w:val="24"/>
              </w:rPr>
            </w:pPr>
            <w:r>
              <w:rPr>
                <w:b/>
                <w:color w:val="FF0000"/>
                <w:sz w:val="24"/>
                <w:szCs w:val="24"/>
              </w:rPr>
              <w:t>3,9</w:t>
            </w:r>
          </w:p>
        </w:tc>
        <w:tc>
          <w:tcPr>
            <w:tcW w:w="1489" w:type="dxa"/>
            <w:shd w:val="clear" w:color="auto" w:fill="auto"/>
          </w:tcPr>
          <w:p w:rsidR="00335A06" w:rsidRPr="00B717AB" w:rsidRDefault="00766155" w:rsidP="008E5657">
            <w:pPr>
              <w:rPr>
                <w:b/>
                <w:color w:val="FF0000"/>
                <w:sz w:val="24"/>
                <w:szCs w:val="24"/>
              </w:rPr>
            </w:pPr>
            <w:r>
              <w:rPr>
                <w:b/>
                <w:color w:val="FF0000"/>
                <w:sz w:val="24"/>
                <w:szCs w:val="24"/>
              </w:rPr>
              <w:t>28,5</w:t>
            </w:r>
          </w:p>
        </w:tc>
      </w:tr>
    </w:tbl>
    <w:p w:rsidR="008E5657" w:rsidRPr="00B717AB" w:rsidRDefault="008E5657" w:rsidP="008E5657">
      <w:pPr>
        <w:rPr>
          <w:color w:val="FF0000"/>
        </w:rPr>
      </w:pPr>
    </w:p>
    <w:p w:rsidR="008E5657" w:rsidRDefault="008E5657" w:rsidP="008E5657">
      <w:pPr>
        <w:pStyle w:val="ac"/>
        <w:jc w:val="center"/>
        <w:rPr>
          <w:b/>
          <w:i/>
          <w:sz w:val="26"/>
          <w:szCs w:val="26"/>
        </w:rPr>
      </w:pPr>
      <w:r w:rsidRPr="0024658E">
        <w:rPr>
          <w:b/>
          <w:i/>
          <w:sz w:val="26"/>
          <w:szCs w:val="26"/>
        </w:rPr>
        <w:lastRenderedPageBreak/>
        <w:t>Математика в новой форме</w:t>
      </w:r>
    </w:p>
    <w:p w:rsidR="008E5657" w:rsidRPr="0024658E" w:rsidRDefault="008E5657" w:rsidP="008E5657">
      <w:pPr>
        <w:pStyle w:val="ac"/>
        <w:jc w:val="center"/>
        <w:rPr>
          <w:b/>
          <w:i/>
          <w:sz w:val="26"/>
          <w:szCs w:val="26"/>
        </w:rPr>
      </w:pPr>
    </w:p>
    <w:tbl>
      <w:tblPr>
        <w:tblW w:w="1037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778"/>
        <w:gridCol w:w="927"/>
        <w:gridCol w:w="927"/>
        <w:gridCol w:w="927"/>
        <w:gridCol w:w="1110"/>
        <w:gridCol w:w="1268"/>
        <w:gridCol w:w="6"/>
        <w:gridCol w:w="236"/>
        <w:gridCol w:w="751"/>
        <w:gridCol w:w="2197"/>
      </w:tblGrid>
      <w:tr w:rsidR="008E5657" w:rsidRPr="0024658E" w:rsidTr="0030250E">
        <w:tc>
          <w:tcPr>
            <w:tcW w:w="1251" w:type="dxa"/>
          </w:tcPr>
          <w:p w:rsidR="008E5657" w:rsidRDefault="008E5657" w:rsidP="008E5657">
            <w:pPr>
              <w:pStyle w:val="ac"/>
              <w:jc w:val="center"/>
              <w:rPr>
                <w:sz w:val="26"/>
                <w:szCs w:val="26"/>
              </w:rPr>
            </w:pPr>
            <w:r w:rsidRPr="0024658E">
              <w:rPr>
                <w:sz w:val="26"/>
                <w:szCs w:val="26"/>
              </w:rPr>
              <w:t>Число учащих</w:t>
            </w:r>
          </w:p>
          <w:p w:rsidR="008E5657" w:rsidRPr="0024658E" w:rsidRDefault="008E5657" w:rsidP="008E5657">
            <w:pPr>
              <w:pStyle w:val="ac"/>
              <w:jc w:val="center"/>
              <w:rPr>
                <w:sz w:val="26"/>
                <w:szCs w:val="26"/>
              </w:rPr>
            </w:pPr>
            <w:r w:rsidRPr="0024658E">
              <w:rPr>
                <w:sz w:val="26"/>
                <w:szCs w:val="26"/>
              </w:rPr>
              <w:t>ся</w:t>
            </w:r>
          </w:p>
        </w:tc>
        <w:tc>
          <w:tcPr>
            <w:tcW w:w="778" w:type="dxa"/>
          </w:tcPr>
          <w:p w:rsidR="008E5657" w:rsidRPr="0024658E" w:rsidRDefault="008E5657" w:rsidP="008E5657">
            <w:pPr>
              <w:pStyle w:val="ac"/>
              <w:jc w:val="center"/>
              <w:rPr>
                <w:sz w:val="26"/>
                <w:szCs w:val="26"/>
              </w:rPr>
            </w:pPr>
            <w:r w:rsidRPr="0024658E">
              <w:rPr>
                <w:sz w:val="26"/>
                <w:szCs w:val="26"/>
              </w:rPr>
              <w:t>«5»</w:t>
            </w:r>
          </w:p>
        </w:tc>
        <w:tc>
          <w:tcPr>
            <w:tcW w:w="927" w:type="dxa"/>
          </w:tcPr>
          <w:p w:rsidR="008E5657" w:rsidRPr="0024658E" w:rsidRDefault="008E5657" w:rsidP="008E5657">
            <w:pPr>
              <w:pStyle w:val="ac"/>
              <w:jc w:val="center"/>
              <w:rPr>
                <w:sz w:val="26"/>
                <w:szCs w:val="26"/>
              </w:rPr>
            </w:pPr>
            <w:r w:rsidRPr="0024658E">
              <w:rPr>
                <w:sz w:val="26"/>
                <w:szCs w:val="26"/>
              </w:rPr>
              <w:t>«4»</w:t>
            </w:r>
          </w:p>
        </w:tc>
        <w:tc>
          <w:tcPr>
            <w:tcW w:w="927" w:type="dxa"/>
          </w:tcPr>
          <w:p w:rsidR="008E5657" w:rsidRPr="0024658E" w:rsidRDefault="008E5657" w:rsidP="008E5657">
            <w:pPr>
              <w:pStyle w:val="ac"/>
              <w:jc w:val="center"/>
              <w:rPr>
                <w:sz w:val="26"/>
                <w:szCs w:val="26"/>
              </w:rPr>
            </w:pPr>
            <w:r w:rsidRPr="0024658E">
              <w:rPr>
                <w:sz w:val="26"/>
                <w:szCs w:val="26"/>
              </w:rPr>
              <w:t>«3»</w:t>
            </w:r>
          </w:p>
        </w:tc>
        <w:tc>
          <w:tcPr>
            <w:tcW w:w="927" w:type="dxa"/>
          </w:tcPr>
          <w:p w:rsidR="008E5657" w:rsidRPr="0024658E" w:rsidRDefault="008E5657" w:rsidP="008E5657">
            <w:pPr>
              <w:pStyle w:val="ac"/>
              <w:jc w:val="center"/>
              <w:rPr>
                <w:sz w:val="26"/>
                <w:szCs w:val="26"/>
              </w:rPr>
            </w:pPr>
            <w:r w:rsidRPr="0024658E">
              <w:rPr>
                <w:sz w:val="26"/>
                <w:szCs w:val="26"/>
              </w:rPr>
              <w:t>«2»</w:t>
            </w:r>
          </w:p>
        </w:tc>
        <w:tc>
          <w:tcPr>
            <w:tcW w:w="1110" w:type="dxa"/>
          </w:tcPr>
          <w:p w:rsidR="008E5657" w:rsidRPr="0024658E" w:rsidRDefault="008E5657" w:rsidP="008E5657">
            <w:pPr>
              <w:rPr>
                <w:b/>
                <w:sz w:val="26"/>
                <w:szCs w:val="26"/>
              </w:rPr>
            </w:pPr>
            <w:r w:rsidRPr="0024658E">
              <w:rPr>
                <w:b/>
                <w:sz w:val="26"/>
                <w:szCs w:val="26"/>
              </w:rPr>
              <w:t xml:space="preserve">% </w:t>
            </w:r>
          </w:p>
          <w:p w:rsidR="008E5657" w:rsidRPr="0024658E" w:rsidRDefault="008E5657" w:rsidP="008E5657">
            <w:pPr>
              <w:rPr>
                <w:b/>
                <w:sz w:val="26"/>
                <w:szCs w:val="26"/>
              </w:rPr>
            </w:pPr>
            <w:r w:rsidRPr="0024658E">
              <w:rPr>
                <w:b/>
                <w:sz w:val="26"/>
                <w:szCs w:val="26"/>
              </w:rPr>
              <w:t>успева-</w:t>
            </w:r>
          </w:p>
          <w:p w:rsidR="008E5657" w:rsidRPr="0024658E" w:rsidRDefault="008E5657" w:rsidP="008E5657">
            <w:pPr>
              <w:rPr>
                <w:b/>
                <w:sz w:val="26"/>
                <w:szCs w:val="26"/>
              </w:rPr>
            </w:pPr>
            <w:r w:rsidRPr="0024658E">
              <w:rPr>
                <w:b/>
                <w:sz w:val="26"/>
                <w:szCs w:val="26"/>
              </w:rPr>
              <w:t>емости</w:t>
            </w:r>
          </w:p>
        </w:tc>
        <w:tc>
          <w:tcPr>
            <w:tcW w:w="1268" w:type="dxa"/>
          </w:tcPr>
          <w:p w:rsidR="008E5657" w:rsidRPr="0024658E" w:rsidRDefault="008E5657" w:rsidP="008E5657">
            <w:pPr>
              <w:rPr>
                <w:b/>
                <w:sz w:val="26"/>
                <w:szCs w:val="26"/>
              </w:rPr>
            </w:pPr>
            <w:r w:rsidRPr="0024658E">
              <w:rPr>
                <w:b/>
                <w:sz w:val="26"/>
                <w:szCs w:val="26"/>
              </w:rPr>
              <w:t xml:space="preserve">% качества знаний </w:t>
            </w:r>
          </w:p>
        </w:tc>
        <w:tc>
          <w:tcPr>
            <w:tcW w:w="993" w:type="dxa"/>
            <w:gridSpan w:val="3"/>
          </w:tcPr>
          <w:p w:rsidR="008E5657" w:rsidRPr="0024658E" w:rsidRDefault="008E5657" w:rsidP="008E5657">
            <w:pPr>
              <w:rPr>
                <w:b/>
                <w:sz w:val="26"/>
                <w:szCs w:val="26"/>
              </w:rPr>
            </w:pPr>
            <w:r w:rsidRPr="0024658E">
              <w:rPr>
                <w:b/>
                <w:sz w:val="26"/>
                <w:szCs w:val="26"/>
              </w:rPr>
              <w:t>Средний балл</w:t>
            </w:r>
          </w:p>
          <w:p w:rsidR="008E5657" w:rsidRPr="0024658E" w:rsidRDefault="008E5657" w:rsidP="008E5657">
            <w:pPr>
              <w:rPr>
                <w:b/>
                <w:sz w:val="26"/>
                <w:szCs w:val="26"/>
              </w:rPr>
            </w:pPr>
            <w:r w:rsidRPr="0024658E">
              <w:rPr>
                <w:b/>
                <w:sz w:val="26"/>
                <w:szCs w:val="26"/>
              </w:rPr>
              <w:t>(оцен)</w:t>
            </w:r>
          </w:p>
        </w:tc>
        <w:tc>
          <w:tcPr>
            <w:tcW w:w="2197" w:type="dxa"/>
            <w:shd w:val="clear" w:color="auto" w:fill="auto"/>
          </w:tcPr>
          <w:p w:rsidR="008E5657" w:rsidRPr="0024658E" w:rsidRDefault="008E5657" w:rsidP="008E5657">
            <w:pPr>
              <w:rPr>
                <w:b/>
                <w:sz w:val="26"/>
                <w:szCs w:val="26"/>
              </w:rPr>
            </w:pPr>
            <w:r w:rsidRPr="0024658E">
              <w:rPr>
                <w:b/>
                <w:sz w:val="26"/>
                <w:szCs w:val="26"/>
              </w:rPr>
              <w:t>Средний балл</w:t>
            </w:r>
          </w:p>
          <w:p w:rsidR="008E5657" w:rsidRPr="0024658E" w:rsidRDefault="008E5657" w:rsidP="008E5657">
            <w:pPr>
              <w:rPr>
                <w:sz w:val="26"/>
                <w:szCs w:val="26"/>
              </w:rPr>
            </w:pPr>
            <w:r w:rsidRPr="0024658E">
              <w:rPr>
                <w:sz w:val="26"/>
                <w:szCs w:val="26"/>
              </w:rPr>
              <w:t>(в бал-</w:t>
            </w:r>
          </w:p>
          <w:p w:rsidR="008E5657" w:rsidRPr="0024658E" w:rsidRDefault="008E5657" w:rsidP="008E5657">
            <w:pPr>
              <w:rPr>
                <w:sz w:val="26"/>
                <w:szCs w:val="26"/>
              </w:rPr>
            </w:pPr>
            <w:r w:rsidRPr="0024658E">
              <w:rPr>
                <w:sz w:val="26"/>
                <w:szCs w:val="26"/>
              </w:rPr>
              <w:t>лах)</w:t>
            </w:r>
          </w:p>
        </w:tc>
      </w:tr>
      <w:tr w:rsidR="00766155" w:rsidRPr="0024658E" w:rsidTr="0030250E">
        <w:tc>
          <w:tcPr>
            <w:tcW w:w="1251" w:type="dxa"/>
          </w:tcPr>
          <w:p w:rsidR="00766155" w:rsidRPr="00B717AB" w:rsidRDefault="00766155" w:rsidP="00766155">
            <w:pPr>
              <w:pStyle w:val="ac"/>
              <w:rPr>
                <w:b/>
                <w:color w:val="FF0000"/>
                <w:sz w:val="26"/>
                <w:szCs w:val="26"/>
              </w:rPr>
            </w:pPr>
            <w:r>
              <w:rPr>
                <w:b/>
                <w:color w:val="FF0000"/>
                <w:sz w:val="26"/>
                <w:szCs w:val="26"/>
              </w:rPr>
              <w:t>Всего-28</w:t>
            </w:r>
          </w:p>
        </w:tc>
        <w:tc>
          <w:tcPr>
            <w:tcW w:w="778" w:type="dxa"/>
          </w:tcPr>
          <w:p w:rsidR="00766155" w:rsidRDefault="00766155" w:rsidP="008E5657">
            <w:pPr>
              <w:pStyle w:val="ac"/>
              <w:jc w:val="center"/>
              <w:rPr>
                <w:b/>
                <w:color w:val="FF0000"/>
                <w:sz w:val="24"/>
                <w:szCs w:val="24"/>
              </w:rPr>
            </w:pPr>
            <w:r>
              <w:rPr>
                <w:b/>
                <w:color w:val="FF0000"/>
                <w:sz w:val="24"/>
                <w:szCs w:val="24"/>
              </w:rPr>
              <w:t>1-</w:t>
            </w:r>
          </w:p>
          <w:p w:rsidR="00766155" w:rsidRDefault="00766155" w:rsidP="008E5657">
            <w:pPr>
              <w:pStyle w:val="ac"/>
              <w:jc w:val="center"/>
              <w:rPr>
                <w:b/>
                <w:color w:val="FF0000"/>
                <w:sz w:val="24"/>
                <w:szCs w:val="24"/>
              </w:rPr>
            </w:pPr>
            <w:r>
              <w:rPr>
                <w:b/>
                <w:color w:val="FF0000"/>
                <w:sz w:val="24"/>
                <w:szCs w:val="24"/>
              </w:rPr>
              <w:t>4%</w:t>
            </w:r>
          </w:p>
          <w:p w:rsidR="00766155" w:rsidRPr="00B717AB" w:rsidRDefault="00766155" w:rsidP="008E5657">
            <w:pPr>
              <w:pStyle w:val="ac"/>
              <w:jc w:val="center"/>
              <w:rPr>
                <w:b/>
                <w:color w:val="FF0000"/>
                <w:sz w:val="24"/>
                <w:szCs w:val="24"/>
              </w:rPr>
            </w:pPr>
          </w:p>
        </w:tc>
        <w:tc>
          <w:tcPr>
            <w:tcW w:w="927" w:type="dxa"/>
          </w:tcPr>
          <w:p w:rsidR="00766155" w:rsidRDefault="00766155" w:rsidP="008E5657">
            <w:pPr>
              <w:pStyle w:val="ac"/>
              <w:jc w:val="center"/>
              <w:rPr>
                <w:b/>
                <w:color w:val="FF0000"/>
                <w:sz w:val="24"/>
                <w:szCs w:val="24"/>
              </w:rPr>
            </w:pPr>
            <w:r>
              <w:rPr>
                <w:b/>
                <w:color w:val="FF0000"/>
                <w:sz w:val="24"/>
                <w:szCs w:val="24"/>
              </w:rPr>
              <w:t>11-</w:t>
            </w:r>
          </w:p>
          <w:p w:rsidR="00766155" w:rsidRDefault="00766155" w:rsidP="008E5657">
            <w:pPr>
              <w:pStyle w:val="ac"/>
              <w:jc w:val="center"/>
              <w:rPr>
                <w:b/>
                <w:color w:val="FF0000"/>
                <w:sz w:val="24"/>
                <w:szCs w:val="24"/>
              </w:rPr>
            </w:pPr>
            <w:r>
              <w:rPr>
                <w:b/>
                <w:color w:val="FF0000"/>
                <w:sz w:val="24"/>
                <w:szCs w:val="24"/>
              </w:rPr>
              <w:t>39%</w:t>
            </w:r>
          </w:p>
          <w:p w:rsidR="00766155" w:rsidRPr="00B717AB" w:rsidRDefault="00766155" w:rsidP="008E5657">
            <w:pPr>
              <w:pStyle w:val="ac"/>
              <w:jc w:val="center"/>
              <w:rPr>
                <w:b/>
                <w:color w:val="FF0000"/>
                <w:sz w:val="24"/>
                <w:szCs w:val="24"/>
              </w:rPr>
            </w:pPr>
          </w:p>
        </w:tc>
        <w:tc>
          <w:tcPr>
            <w:tcW w:w="927" w:type="dxa"/>
          </w:tcPr>
          <w:p w:rsidR="00766155" w:rsidRDefault="00766155" w:rsidP="008E5657">
            <w:pPr>
              <w:pStyle w:val="ac"/>
              <w:jc w:val="center"/>
              <w:rPr>
                <w:b/>
                <w:color w:val="FF0000"/>
                <w:sz w:val="24"/>
                <w:szCs w:val="24"/>
              </w:rPr>
            </w:pPr>
            <w:r>
              <w:rPr>
                <w:b/>
                <w:color w:val="FF0000"/>
                <w:sz w:val="24"/>
                <w:szCs w:val="24"/>
              </w:rPr>
              <w:t>16-</w:t>
            </w:r>
          </w:p>
          <w:p w:rsidR="00766155" w:rsidRPr="00B717AB" w:rsidRDefault="00766155" w:rsidP="008E5657">
            <w:pPr>
              <w:pStyle w:val="ac"/>
              <w:jc w:val="center"/>
              <w:rPr>
                <w:b/>
                <w:color w:val="FF0000"/>
                <w:sz w:val="24"/>
                <w:szCs w:val="24"/>
              </w:rPr>
            </w:pPr>
            <w:r>
              <w:rPr>
                <w:b/>
                <w:color w:val="FF0000"/>
                <w:sz w:val="24"/>
                <w:szCs w:val="24"/>
              </w:rPr>
              <w:t>57%</w:t>
            </w:r>
          </w:p>
        </w:tc>
        <w:tc>
          <w:tcPr>
            <w:tcW w:w="927" w:type="dxa"/>
          </w:tcPr>
          <w:p w:rsidR="00766155" w:rsidRPr="00B717AB" w:rsidRDefault="00766155" w:rsidP="008E5657">
            <w:pPr>
              <w:pStyle w:val="ac"/>
              <w:rPr>
                <w:b/>
                <w:color w:val="FF0000"/>
                <w:sz w:val="26"/>
                <w:szCs w:val="26"/>
              </w:rPr>
            </w:pPr>
            <w:r>
              <w:rPr>
                <w:b/>
                <w:color w:val="FF0000"/>
                <w:sz w:val="26"/>
                <w:szCs w:val="26"/>
              </w:rPr>
              <w:t>-</w:t>
            </w:r>
          </w:p>
        </w:tc>
        <w:tc>
          <w:tcPr>
            <w:tcW w:w="1110" w:type="dxa"/>
          </w:tcPr>
          <w:p w:rsidR="00766155" w:rsidRPr="00B717AB" w:rsidRDefault="00766155" w:rsidP="008E5657">
            <w:pPr>
              <w:pStyle w:val="ac"/>
              <w:jc w:val="center"/>
              <w:rPr>
                <w:b/>
                <w:color w:val="FF0000"/>
                <w:sz w:val="26"/>
                <w:szCs w:val="26"/>
              </w:rPr>
            </w:pPr>
            <w:r>
              <w:rPr>
                <w:b/>
                <w:color w:val="FF0000"/>
                <w:sz w:val="26"/>
                <w:szCs w:val="26"/>
              </w:rPr>
              <w:t>100</w:t>
            </w:r>
          </w:p>
        </w:tc>
        <w:tc>
          <w:tcPr>
            <w:tcW w:w="1274" w:type="dxa"/>
            <w:gridSpan w:val="2"/>
            <w:tcBorders>
              <w:top w:val="nil"/>
              <w:bottom w:val="single" w:sz="4" w:space="0" w:color="auto"/>
              <w:right w:val="nil"/>
            </w:tcBorders>
            <w:shd w:val="clear" w:color="auto" w:fill="auto"/>
          </w:tcPr>
          <w:p w:rsidR="00766155" w:rsidRPr="00B717AB" w:rsidRDefault="00766155" w:rsidP="008E5657">
            <w:pPr>
              <w:jc w:val="center"/>
              <w:rPr>
                <w:b/>
                <w:color w:val="FF0000"/>
                <w:sz w:val="26"/>
                <w:szCs w:val="26"/>
              </w:rPr>
            </w:pPr>
            <w:r>
              <w:rPr>
                <w:b/>
                <w:color w:val="FF0000"/>
                <w:sz w:val="26"/>
                <w:szCs w:val="26"/>
              </w:rPr>
              <w:t>43%</w:t>
            </w:r>
          </w:p>
        </w:tc>
        <w:tc>
          <w:tcPr>
            <w:tcW w:w="236" w:type="dxa"/>
            <w:tcBorders>
              <w:top w:val="nil"/>
              <w:bottom w:val="single" w:sz="4" w:space="0" w:color="auto"/>
              <w:right w:val="nil"/>
            </w:tcBorders>
            <w:shd w:val="clear" w:color="auto" w:fill="auto"/>
          </w:tcPr>
          <w:p w:rsidR="00766155" w:rsidRPr="00B717AB" w:rsidRDefault="00766155" w:rsidP="008E5657">
            <w:pPr>
              <w:jc w:val="center"/>
              <w:rPr>
                <w:b/>
                <w:color w:val="FF0000"/>
                <w:sz w:val="26"/>
                <w:szCs w:val="26"/>
              </w:rPr>
            </w:pPr>
          </w:p>
        </w:tc>
        <w:tc>
          <w:tcPr>
            <w:tcW w:w="751" w:type="dxa"/>
            <w:tcBorders>
              <w:top w:val="single" w:sz="4" w:space="0" w:color="auto"/>
              <w:left w:val="nil"/>
            </w:tcBorders>
            <w:shd w:val="clear" w:color="auto" w:fill="auto"/>
          </w:tcPr>
          <w:p w:rsidR="00766155" w:rsidRPr="00B717AB" w:rsidRDefault="00766155" w:rsidP="008E5657">
            <w:pPr>
              <w:rPr>
                <w:b/>
                <w:color w:val="FF0000"/>
                <w:sz w:val="26"/>
                <w:szCs w:val="26"/>
              </w:rPr>
            </w:pPr>
            <w:r>
              <w:rPr>
                <w:b/>
                <w:color w:val="FF0000"/>
                <w:sz w:val="26"/>
                <w:szCs w:val="26"/>
              </w:rPr>
              <w:t>3,5</w:t>
            </w:r>
          </w:p>
        </w:tc>
        <w:tc>
          <w:tcPr>
            <w:tcW w:w="2197" w:type="dxa"/>
            <w:shd w:val="clear" w:color="auto" w:fill="auto"/>
          </w:tcPr>
          <w:p w:rsidR="00766155" w:rsidRPr="00B717AB" w:rsidRDefault="00766155" w:rsidP="008E5657">
            <w:pPr>
              <w:jc w:val="center"/>
              <w:rPr>
                <w:b/>
                <w:color w:val="FF0000"/>
                <w:sz w:val="26"/>
                <w:szCs w:val="26"/>
              </w:rPr>
            </w:pPr>
            <w:r>
              <w:rPr>
                <w:b/>
                <w:color w:val="FF0000"/>
                <w:sz w:val="26"/>
                <w:szCs w:val="26"/>
              </w:rPr>
              <w:t>14,5</w:t>
            </w:r>
          </w:p>
        </w:tc>
      </w:tr>
    </w:tbl>
    <w:p w:rsidR="008E5657" w:rsidRPr="00810E45" w:rsidRDefault="008E5657" w:rsidP="008E5657">
      <w:pPr>
        <w:rPr>
          <w:sz w:val="28"/>
          <w:szCs w:val="28"/>
        </w:rPr>
      </w:pPr>
    </w:p>
    <w:p w:rsidR="008E5657" w:rsidRPr="0030250E" w:rsidRDefault="008E5657" w:rsidP="0030250E">
      <w:pPr>
        <w:jc w:val="both"/>
        <w:rPr>
          <w:rFonts w:ascii="Times New Roman" w:hAnsi="Times New Roman"/>
          <w:b/>
          <w:sz w:val="24"/>
          <w:szCs w:val="24"/>
        </w:rPr>
      </w:pPr>
      <w:r w:rsidRPr="0030250E">
        <w:rPr>
          <w:rFonts w:ascii="Times New Roman" w:hAnsi="Times New Roman"/>
          <w:b/>
          <w:sz w:val="24"/>
          <w:szCs w:val="24"/>
        </w:rPr>
        <w:t>Результаты ГИА в форме ГВЭ-9</w:t>
      </w:r>
      <w:r w:rsidR="0030250E" w:rsidRPr="0030250E">
        <w:rPr>
          <w:rFonts w:ascii="Times New Roman" w:hAnsi="Times New Roman"/>
          <w:b/>
          <w:sz w:val="24"/>
          <w:szCs w:val="24"/>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16"/>
        <w:gridCol w:w="917"/>
        <w:gridCol w:w="917"/>
        <w:gridCol w:w="917"/>
        <w:gridCol w:w="916"/>
        <w:gridCol w:w="917"/>
        <w:gridCol w:w="917"/>
        <w:gridCol w:w="954"/>
      </w:tblGrid>
      <w:tr w:rsidR="008E5657" w:rsidRPr="008E5657" w:rsidTr="008E5657">
        <w:tc>
          <w:tcPr>
            <w:tcW w:w="3119" w:type="dxa"/>
            <w:vMerge w:val="restart"/>
            <w:tcBorders>
              <w:top w:val="single" w:sz="4" w:space="0" w:color="auto"/>
              <w:left w:val="single" w:sz="4" w:space="0" w:color="auto"/>
              <w:right w:val="single" w:sz="4" w:space="0" w:color="auto"/>
            </w:tcBorders>
          </w:tcPr>
          <w:p w:rsidR="008E5657" w:rsidRPr="008E5657" w:rsidRDefault="008E5657" w:rsidP="008E5657">
            <w:pPr>
              <w:pStyle w:val="1"/>
              <w:spacing w:before="0"/>
              <w:rPr>
                <w:rFonts w:ascii="Times New Roman" w:hAnsi="Times New Roman"/>
                <w:color w:val="auto"/>
                <w:sz w:val="24"/>
                <w:szCs w:val="24"/>
              </w:rPr>
            </w:pPr>
            <w:r w:rsidRPr="008E5657">
              <w:rPr>
                <w:rFonts w:ascii="Times New Roman" w:hAnsi="Times New Roman"/>
                <w:color w:val="auto"/>
                <w:sz w:val="24"/>
                <w:szCs w:val="24"/>
              </w:rPr>
              <w:t>Учебный год</w:t>
            </w:r>
          </w:p>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2013 – 2014</w:t>
            </w:r>
          </w:p>
        </w:tc>
        <w:tc>
          <w:tcPr>
            <w:tcW w:w="7371" w:type="dxa"/>
            <w:gridSpan w:val="8"/>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основные параметры в числовом и % соотношении</w:t>
            </w:r>
          </w:p>
        </w:tc>
      </w:tr>
      <w:tr w:rsidR="008E5657" w:rsidRPr="008E5657" w:rsidTr="008E5657">
        <w:trPr>
          <w:cantSplit/>
          <w:trHeight w:val="299"/>
        </w:trPr>
        <w:tc>
          <w:tcPr>
            <w:tcW w:w="3119" w:type="dxa"/>
            <w:vMerge/>
            <w:tcBorders>
              <w:left w:val="single" w:sz="4" w:space="0" w:color="auto"/>
              <w:bottom w:val="single" w:sz="4" w:space="0" w:color="auto"/>
              <w:right w:val="single" w:sz="4" w:space="0" w:color="auto"/>
            </w:tcBorders>
          </w:tcPr>
          <w:p w:rsidR="008E5657" w:rsidRPr="008E5657" w:rsidRDefault="008E5657" w:rsidP="008E5657">
            <w:pPr>
              <w:jc w:val="both"/>
              <w:rPr>
                <w:rFonts w:ascii="Times New Roman" w:hAnsi="Times New Roman"/>
                <w:sz w:val="24"/>
                <w:szCs w:val="24"/>
              </w:rPr>
            </w:pPr>
          </w:p>
        </w:tc>
        <w:tc>
          <w:tcPr>
            <w:tcW w:w="3667" w:type="dxa"/>
            <w:gridSpan w:val="4"/>
            <w:tcBorders>
              <w:top w:val="single" w:sz="4" w:space="0" w:color="auto"/>
              <w:left w:val="single" w:sz="4" w:space="0" w:color="auto"/>
              <w:bottom w:val="single" w:sz="4" w:space="0" w:color="auto"/>
              <w:right w:val="single" w:sz="4" w:space="0" w:color="auto"/>
            </w:tcBorders>
          </w:tcPr>
          <w:p w:rsidR="008E5657" w:rsidRPr="008E5657" w:rsidRDefault="008E5657" w:rsidP="008E5657">
            <w:pPr>
              <w:pStyle w:val="1"/>
              <w:spacing w:before="0"/>
              <w:rPr>
                <w:rFonts w:ascii="Times New Roman" w:hAnsi="Times New Roman"/>
                <w:color w:val="auto"/>
                <w:sz w:val="24"/>
                <w:szCs w:val="24"/>
              </w:rPr>
            </w:pPr>
            <w:r w:rsidRPr="008E5657">
              <w:rPr>
                <w:rFonts w:ascii="Times New Roman" w:hAnsi="Times New Roman"/>
                <w:color w:val="auto"/>
                <w:sz w:val="24"/>
                <w:szCs w:val="24"/>
              </w:rPr>
              <w:t>Русский язык</w:t>
            </w:r>
          </w:p>
        </w:tc>
        <w:tc>
          <w:tcPr>
            <w:tcW w:w="3704" w:type="dxa"/>
            <w:gridSpan w:val="4"/>
            <w:tcBorders>
              <w:top w:val="single" w:sz="4" w:space="0" w:color="auto"/>
              <w:left w:val="single" w:sz="4" w:space="0" w:color="auto"/>
              <w:bottom w:val="single" w:sz="4" w:space="0" w:color="auto"/>
              <w:right w:val="single" w:sz="4" w:space="0" w:color="auto"/>
            </w:tcBorders>
          </w:tcPr>
          <w:p w:rsidR="008E5657" w:rsidRPr="008E5657" w:rsidRDefault="008E5657" w:rsidP="008E5657">
            <w:pPr>
              <w:pStyle w:val="1"/>
              <w:spacing w:before="0"/>
              <w:rPr>
                <w:rFonts w:ascii="Times New Roman" w:hAnsi="Times New Roman"/>
                <w:color w:val="auto"/>
                <w:sz w:val="24"/>
                <w:szCs w:val="24"/>
              </w:rPr>
            </w:pPr>
            <w:r w:rsidRPr="008E5657">
              <w:rPr>
                <w:rFonts w:ascii="Times New Roman" w:hAnsi="Times New Roman"/>
                <w:color w:val="auto"/>
                <w:sz w:val="24"/>
                <w:szCs w:val="24"/>
              </w:rPr>
              <w:t>Алгебра</w:t>
            </w:r>
          </w:p>
        </w:tc>
      </w:tr>
      <w:tr w:rsidR="008E5657" w:rsidRPr="008E5657" w:rsidTr="008E5657">
        <w:trPr>
          <w:cantSplit/>
        </w:trPr>
        <w:tc>
          <w:tcPr>
            <w:tcW w:w="3119"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both"/>
              <w:rPr>
                <w:rFonts w:ascii="Times New Roman" w:hAnsi="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«5»</w:t>
            </w: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«4»</w:t>
            </w: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«3»</w:t>
            </w: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«2»</w:t>
            </w:r>
          </w:p>
        </w:tc>
        <w:tc>
          <w:tcPr>
            <w:tcW w:w="916"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«5»</w:t>
            </w: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«4»</w:t>
            </w: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«3»</w:t>
            </w:r>
          </w:p>
        </w:tc>
        <w:tc>
          <w:tcPr>
            <w:tcW w:w="954"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«2»</w:t>
            </w:r>
          </w:p>
        </w:tc>
      </w:tr>
      <w:tr w:rsidR="008E5657" w:rsidRPr="008E5657" w:rsidTr="008E5657">
        <w:trPr>
          <w:cantSplit/>
        </w:trPr>
        <w:tc>
          <w:tcPr>
            <w:tcW w:w="3119"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both"/>
              <w:rPr>
                <w:rFonts w:ascii="Times New Roman" w:hAnsi="Times New Roman"/>
                <w:sz w:val="24"/>
                <w:szCs w:val="24"/>
              </w:rPr>
            </w:pPr>
            <w:r w:rsidRPr="008E5657">
              <w:rPr>
                <w:rFonts w:ascii="Times New Roman" w:hAnsi="Times New Roman"/>
                <w:sz w:val="24"/>
                <w:szCs w:val="24"/>
              </w:rPr>
              <w:t xml:space="preserve">От общего числа учащихся, сдававших экзамен в форме ГВЭ </w:t>
            </w:r>
          </w:p>
        </w:tc>
        <w:tc>
          <w:tcPr>
            <w:tcW w:w="916"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lang w:val="en-US"/>
              </w:rPr>
            </w:pPr>
            <w:r w:rsidRPr="008E5657">
              <w:rPr>
                <w:rFonts w:ascii="Times New Roman" w:hAnsi="Times New Roman"/>
                <w:sz w:val="24"/>
                <w:szCs w:val="24"/>
                <w:lang w:val="en-US"/>
              </w:rPr>
              <w:t>-</w:t>
            </w: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lang w:val="en-US"/>
              </w:rPr>
            </w:pPr>
            <w:r w:rsidRPr="008E5657">
              <w:rPr>
                <w:rFonts w:ascii="Times New Roman" w:hAnsi="Times New Roman"/>
                <w:sz w:val="24"/>
                <w:szCs w:val="24"/>
                <w:lang w:val="en-US"/>
              </w:rPr>
              <w:t>-</w:t>
            </w: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1</w:t>
            </w:r>
          </w:p>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100%</w:t>
            </w: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w:t>
            </w:r>
          </w:p>
        </w:tc>
        <w:tc>
          <w:tcPr>
            <w:tcW w:w="916"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lang w:val="en-US"/>
              </w:rPr>
            </w:pPr>
            <w:r w:rsidRPr="008E5657">
              <w:rPr>
                <w:rFonts w:ascii="Times New Roman" w:hAnsi="Times New Roman"/>
                <w:sz w:val="24"/>
                <w:szCs w:val="24"/>
                <w:lang w:val="en-US"/>
              </w:rPr>
              <w:t>-</w:t>
            </w: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lang w:val="en-US"/>
              </w:rPr>
            </w:pPr>
          </w:p>
        </w:tc>
        <w:tc>
          <w:tcPr>
            <w:tcW w:w="917"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jc w:val="center"/>
              <w:rPr>
                <w:rFonts w:ascii="Times New Roman" w:hAnsi="Times New Roman"/>
                <w:sz w:val="24"/>
                <w:szCs w:val="24"/>
                <w:lang w:val="en-US"/>
              </w:rPr>
            </w:pPr>
            <w:r w:rsidRPr="008E5657">
              <w:rPr>
                <w:rFonts w:ascii="Times New Roman" w:hAnsi="Times New Roman"/>
                <w:sz w:val="24"/>
                <w:szCs w:val="24"/>
                <w:lang w:val="en-US"/>
              </w:rPr>
              <w:t>1-100%</w:t>
            </w:r>
          </w:p>
        </w:tc>
        <w:tc>
          <w:tcPr>
            <w:tcW w:w="954" w:type="dxa"/>
            <w:tcBorders>
              <w:top w:val="single" w:sz="4" w:space="0" w:color="auto"/>
              <w:left w:val="single" w:sz="4" w:space="0" w:color="auto"/>
              <w:bottom w:val="single" w:sz="4" w:space="0" w:color="auto"/>
              <w:right w:val="single" w:sz="4" w:space="0" w:color="auto"/>
            </w:tcBorders>
          </w:tcPr>
          <w:p w:rsidR="008E5657" w:rsidRPr="008E5657" w:rsidRDefault="008E5657" w:rsidP="008E5657">
            <w:pPr>
              <w:rPr>
                <w:rFonts w:ascii="Times New Roman" w:hAnsi="Times New Roman"/>
                <w:sz w:val="24"/>
                <w:szCs w:val="24"/>
                <w:lang w:val="en-US"/>
              </w:rPr>
            </w:pPr>
            <w:r w:rsidRPr="008E5657">
              <w:rPr>
                <w:rFonts w:ascii="Times New Roman" w:hAnsi="Times New Roman"/>
                <w:sz w:val="24"/>
                <w:szCs w:val="24"/>
                <w:lang w:val="en-US"/>
              </w:rPr>
              <w:t>-</w:t>
            </w:r>
          </w:p>
        </w:tc>
      </w:tr>
      <w:tr w:rsidR="00766155" w:rsidRPr="008E5657" w:rsidTr="008E5657">
        <w:trPr>
          <w:cantSplit/>
        </w:trPr>
        <w:tc>
          <w:tcPr>
            <w:tcW w:w="3119" w:type="dxa"/>
            <w:tcBorders>
              <w:top w:val="single" w:sz="4" w:space="0" w:color="auto"/>
              <w:left w:val="single" w:sz="4" w:space="0" w:color="auto"/>
              <w:bottom w:val="single" w:sz="4" w:space="0" w:color="auto"/>
              <w:right w:val="single" w:sz="4" w:space="0" w:color="auto"/>
            </w:tcBorders>
          </w:tcPr>
          <w:p w:rsidR="00766155" w:rsidRPr="008E5657" w:rsidRDefault="00766155" w:rsidP="008E5657">
            <w:pPr>
              <w:jc w:val="both"/>
              <w:rPr>
                <w:rFonts w:ascii="Times New Roman" w:hAnsi="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766155" w:rsidRPr="00766155" w:rsidRDefault="00766155" w:rsidP="008E5657">
            <w:pPr>
              <w:jc w:val="center"/>
              <w:rPr>
                <w:rFonts w:ascii="Times New Roman" w:hAnsi="Times New Roman"/>
                <w:sz w:val="24"/>
                <w:szCs w:val="24"/>
              </w:rPr>
            </w:pPr>
            <w:r>
              <w:rPr>
                <w:rFonts w:ascii="Times New Roman" w:hAnsi="Times New Roman"/>
                <w:sz w:val="24"/>
                <w:szCs w:val="24"/>
              </w:rPr>
              <w:t>-</w:t>
            </w:r>
          </w:p>
        </w:tc>
        <w:tc>
          <w:tcPr>
            <w:tcW w:w="917" w:type="dxa"/>
            <w:tcBorders>
              <w:top w:val="single" w:sz="4" w:space="0" w:color="auto"/>
              <w:left w:val="single" w:sz="4" w:space="0" w:color="auto"/>
              <w:bottom w:val="single" w:sz="4" w:space="0" w:color="auto"/>
              <w:right w:val="single" w:sz="4" w:space="0" w:color="auto"/>
            </w:tcBorders>
          </w:tcPr>
          <w:p w:rsidR="00766155" w:rsidRPr="00766155" w:rsidRDefault="00766155" w:rsidP="008E5657">
            <w:pPr>
              <w:jc w:val="center"/>
              <w:rPr>
                <w:rFonts w:ascii="Times New Roman" w:hAnsi="Times New Roman"/>
                <w:sz w:val="24"/>
                <w:szCs w:val="24"/>
              </w:rPr>
            </w:pPr>
            <w:r>
              <w:rPr>
                <w:rFonts w:ascii="Times New Roman" w:hAnsi="Times New Roman"/>
                <w:sz w:val="24"/>
                <w:szCs w:val="24"/>
              </w:rPr>
              <w:t>1-12,5%</w:t>
            </w:r>
          </w:p>
        </w:tc>
        <w:tc>
          <w:tcPr>
            <w:tcW w:w="917" w:type="dxa"/>
            <w:tcBorders>
              <w:top w:val="single" w:sz="4" w:space="0" w:color="auto"/>
              <w:left w:val="single" w:sz="4" w:space="0" w:color="auto"/>
              <w:bottom w:val="single" w:sz="4" w:space="0" w:color="auto"/>
              <w:right w:val="single" w:sz="4" w:space="0" w:color="auto"/>
            </w:tcBorders>
          </w:tcPr>
          <w:p w:rsidR="00766155" w:rsidRPr="008E5657" w:rsidRDefault="00766155" w:rsidP="00766155">
            <w:pPr>
              <w:jc w:val="center"/>
              <w:rPr>
                <w:rFonts w:ascii="Times New Roman" w:hAnsi="Times New Roman"/>
                <w:sz w:val="24"/>
                <w:szCs w:val="24"/>
              </w:rPr>
            </w:pPr>
            <w:r>
              <w:rPr>
                <w:rFonts w:ascii="Times New Roman" w:hAnsi="Times New Roman"/>
                <w:sz w:val="24"/>
                <w:szCs w:val="24"/>
              </w:rPr>
              <w:t>7-83,5%</w:t>
            </w:r>
          </w:p>
        </w:tc>
        <w:tc>
          <w:tcPr>
            <w:tcW w:w="917" w:type="dxa"/>
            <w:tcBorders>
              <w:top w:val="single" w:sz="4" w:space="0" w:color="auto"/>
              <w:left w:val="single" w:sz="4" w:space="0" w:color="auto"/>
              <w:bottom w:val="single" w:sz="4" w:space="0" w:color="auto"/>
              <w:right w:val="single" w:sz="4" w:space="0" w:color="auto"/>
            </w:tcBorders>
          </w:tcPr>
          <w:p w:rsidR="00766155" w:rsidRPr="008E5657" w:rsidRDefault="00766155" w:rsidP="008E5657">
            <w:pPr>
              <w:jc w:val="center"/>
              <w:rPr>
                <w:rFonts w:ascii="Times New Roman" w:hAnsi="Times New Roman"/>
                <w:sz w:val="24"/>
                <w:szCs w:val="24"/>
              </w:rPr>
            </w:pPr>
            <w:r>
              <w:rPr>
                <w:rFonts w:ascii="Times New Roman" w:hAnsi="Times New Roman"/>
                <w:sz w:val="24"/>
                <w:szCs w:val="24"/>
              </w:rPr>
              <w:t>-</w:t>
            </w:r>
          </w:p>
        </w:tc>
        <w:tc>
          <w:tcPr>
            <w:tcW w:w="916" w:type="dxa"/>
            <w:tcBorders>
              <w:top w:val="single" w:sz="4" w:space="0" w:color="auto"/>
              <w:left w:val="single" w:sz="4" w:space="0" w:color="auto"/>
              <w:bottom w:val="single" w:sz="4" w:space="0" w:color="auto"/>
              <w:right w:val="single" w:sz="4" w:space="0" w:color="auto"/>
            </w:tcBorders>
          </w:tcPr>
          <w:p w:rsidR="00766155" w:rsidRPr="00766155" w:rsidRDefault="00766155" w:rsidP="008E5657">
            <w:pPr>
              <w:jc w:val="center"/>
              <w:rPr>
                <w:rFonts w:ascii="Times New Roman" w:hAnsi="Times New Roman"/>
                <w:sz w:val="24"/>
                <w:szCs w:val="24"/>
              </w:rPr>
            </w:pPr>
            <w:r>
              <w:rPr>
                <w:rFonts w:ascii="Times New Roman" w:hAnsi="Times New Roman"/>
                <w:sz w:val="24"/>
                <w:szCs w:val="24"/>
              </w:rPr>
              <w:t>-</w:t>
            </w:r>
          </w:p>
        </w:tc>
        <w:tc>
          <w:tcPr>
            <w:tcW w:w="917" w:type="dxa"/>
            <w:tcBorders>
              <w:top w:val="single" w:sz="4" w:space="0" w:color="auto"/>
              <w:left w:val="single" w:sz="4" w:space="0" w:color="auto"/>
              <w:bottom w:val="single" w:sz="4" w:space="0" w:color="auto"/>
              <w:right w:val="single" w:sz="4" w:space="0" w:color="auto"/>
            </w:tcBorders>
          </w:tcPr>
          <w:p w:rsidR="00766155" w:rsidRDefault="00A3390A" w:rsidP="008E5657">
            <w:pPr>
              <w:jc w:val="center"/>
              <w:rPr>
                <w:rFonts w:ascii="Times New Roman" w:hAnsi="Times New Roman"/>
                <w:sz w:val="24"/>
                <w:szCs w:val="24"/>
              </w:rPr>
            </w:pPr>
            <w:r>
              <w:rPr>
                <w:rFonts w:ascii="Times New Roman" w:hAnsi="Times New Roman"/>
                <w:sz w:val="24"/>
                <w:szCs w:val="24"/>
              </w:rPr>
              <w:t>4-</w:t>
            </w:r>
          </w:p>
          <w:p w:rsidR="00A3390A" w:rsidRPr="00A3390A" w:rsidRDefault="00A3390A" w:rsidP="008E5657">
            <w:pPr>
              <w:jc w:val="center"/>
              <w:rPr>
                <w:rFonts w:ascii="Times New Roman" w:hAnsi="Times New Roman"/>
                <w:sz w:val="24"/>
                <w:szCs w:val="24"/>
              </w:rPr>
            </w:pPr>
            <w:r>
              <w:rPr>
                <w:rFonts w:ascii="Times New Roman" w:hAnsi="Times New Roman"/>
                <w:sz w:val="24"/>
                <w:szCs w:val="24"/>
              </w:rPr>
              <w:t>50%</w:t>
            </w:r>
          </w:p>
        </w:tc>
        <w:tc>
          <w:tcPr>
            <w:tcW w:w="917" w:type="dxa"/>
            <w:tcBorders>
              <w:top w:val="single" w:sz="4" w:space="0" w:color="auto"/>
              <w:left w:val="single" w:sz="4" w:space="0" w:color="auto"/>
              <w:bottom w:val="single" w:sz="4" w:space="0" w:color="auto"/>
              <w:right w:val="single" w:sz="4" w:space="0" w:color="auto"/>
            </w:tcBorders>
          </w:tcPr>
          <w:p w:rsidR="00766155" w:rsidRDefault="00A3390A" w:rsidP="008E5657">
            <w:pPr>
              <w:jc w:val="center"/>
              <w:rPr>
                <w:rFonts w:ascii="Times New Roman" w:hAnsi="Times New Roman"/>
                <w:sz w:val="24"/>
                <w:szCs w:val="24"/>
              </w:rPr>
            </w:pPr>
            <w:r>
              <w:rPr>
                <w:rFonts w:ascii="Times New Roman" w:hAnsi="Times New Roman"/>
                <w:sz w:val="24"/>
                <w:szCs w:val="24"/>
              </w:rPr>
              <w:t>4-</w:t>
            </w:r>
          </w:p>
          <w:p w:rsidR="00A3390A" w:rsidRPr="00A3390A" w:rsidRDefault="00A3390A" w:rsidP="008E5657">
            <w:pPr>
              <w:jc w:val="center"/>
              <w:rPr>
                <w:rFonts w:ascii="Times New Roman" w:hAnsi="Times New Roman"/>
                <w:sz w:val="24"/>
                <w:szCs w:val="24"/>
              </w:rPr>
            </w:pPr>
            <w:r>
              <w:rPr>
                <w:rFonts w:ascii="Times New Roman" w:hAnsi="Times New Roman"/>
                <w:sz w:val="24"/>
                <w:szCs w:val="24"/>
              </w:rPr>
              <w:t>50%</w:t>
            </w:r>
          </w:p>
        </w:tc>
        <w:tc>
          <w:tcPr>
            <w:tcW w:w="954" w:type="dxa"/>
            <w:tcBorders>
              <w:top w:val="single" w:sz="4" w:space="0" w:color="auto"/>
              <w:left w:val="single" w:sz="4" w:space="0" w:color="auto"/>
              <w:bottom w:val="single" w:sz="4" w:space="0" w:color="auto"/>
              <w:right w:val="single" w:sz="4" w:space="0" w:color="auto"/>
            </w:tcBorders>
          </w:tcPr>
          <w:p w:rsidR="00766155" w:rsidRPr="00A3390A" w:rsidRDefault="00A3390A" w:rsidP="008E5657">
            <w:pPr>
              <w:rPr>
                <w:rFonts w:ascii="Times New Roman" w:hAnsi="Times New Roman"/>
                <w:sz w:val="24"/>
                <w:szCs w:val="24"/>
              </w:rPr>
            </w:pPr>
            <w:r>
              <w:rPr>
                <w:rFonts w:ascii="Times New Roman" w:hAnsi="Times New Roman"/>
                <w:sz w:val="24"/>
                <w:szCs w:val="24"/>
              </w:rPr>
              <w:t>-</w:t>
            </w:r>
          </w:p>
        </w:tc>
      </w:tr>
    </w:tbl>
    <w:p w:rsidR="00C22EAB" w:rsidRPr="008E5657" w:rsidRDefault="00C22EAB" w:rsidP="008E5657">
      <w:pPr>
        <w:rPr>
          <w:rFonts w:ascii="Times New Roman" w:hAnsi="Times New Roman"/>
          <w:b/>
          <w:sz w:val="24"/>
          <w:szCs w:val="24"/>
          <w:u w:val="single"/>
        </w:rPr>
      </w:pPr>
    </w:p>
    <w:p w:rsidR="008E5657" w:rsidRPr="0030250E" w:rsidRDefault="008E5657" w:rsidP="008E5657">
      <w:pPr>
        <w:jc w:val="center"/>
        <w:rPr>
          <w:rFonts w:ascii="Times New Roman" w:hAnsi="Times New Roman"/>
          <w:b/>
          <w:sz w:val="24"/>
          <w:szCs w:val="24"/>
          <w:u w:val="single"/>
        </w:rPr>
      </w:pPr>
      <w:r w:rsidRPr="0030250E">
        <w:rPr>
          <w:rFonts w:ascii="Times New Roman" w:hAnsi="Times New Roman"/>
          <w:b/>
          <w:sz w:val="24"/>
          <w:szCs w:val="24"/>
          <w:u w:val="single"/>
        </w:rPr>
        <w:t>Сравнительные данные итоговой аттестации</w:t>
      </w:r>
      <w:r w:rsidR="0030250E">
        <w:rPr>
          <w:rFonts w:ascii="Times New Roman" w:hAnsi="Times New Roman"/>
          <w:b/>
          <w:sz w:val="24"/>
          <w:szCs w:val="24"/>
          <w:u w:val="single"/>
        </w:rPr>
        <w:t xml:space="preserve"> в динамике за пять  лет</w:t>
      </w:r>
    </w:p>
    <w:p w:rsidR="008E5657" w:rsidRPr="0030250E" w:rsidRDefault="008E5657" w:rsidP="008E5657">
      <w:pPr>
        <w:jc w:val="center"/>
        <w:rPr>
          <w:rFonts w:ascii="Times New Roman" w:hAnsi="Times New Roman"/>
          <w:b/>
          <w:sz w:val="24"/>
          <w:szCs w:val="24"/>
          <w:u w:val="single"/>
        </w:rPr>
      </w:pPr>
      <w:r w:rsidRPr="0030250E">
        <w:rPr>
          <w:rFonts w:ascii="Times New Roman" w:hAnsi="Times New Roman"/>
          <w:b/>
          <w:sz w:val="24"/>
          <w:szCs w:val="24"/>
          <w:u w:val="single"/>
        </w:rPr>
        <w:t>выпускников 9-х классов: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282"/>
        <w:gridCol w:w="1417"/>
        <w:gridCol w:w="1418"/>
        <w:gridCol w:w="1418"/>
        <w:gridCol w:w="1418"/>
      </w:tblGrid>
      <w:tr w:rsidR="00B717AB" w:rsidRPr="008E5657" w:rsidTr="00B717AB">
        <w:trPr>
          <w:trHeight w:val="699"/>
        </w:trPr>
        <w:tc>
          <w:tcPr>
            <w:tcW w:w="2512" w:type="dxa"/>
          </w:tcPr>
          <w:p w:rsidR="00B717AB" w:rsidRPr="008E5657" w:rsidRDefault="00B717AB" w:rsidP="008E5657">
            <w:pPr>
              <w:jc w:val="center"/>
              <w:rPr>
                <w:rFonts w:ascii="Times New Roman" w:hAnsi="Times New Roman"/>
                <w:b/>
                <w:sz w:val="24"/>
                <w:szCs w:val="24"/>
              </w:rPr>
            </w:pPr>
            <w:r w:rsidRPr="008E5657">
              <w:rPr>
                <w:rFonts w:ascii="Times New Roman" w:hAnsi="Times New Roman"/>
                <w:b/>
                <w:sz w:val="24"/>
                <w:szCs w:val="24"/>
              </w:rPr>
              <w:t>предмет</w:t>
            </w:r>
          </w:p>
        </w:tc>
        <w:tc>
          <w:tcPr>
            <w:tcW w:w="1282" w:type="dxa"/>
          </w:tcPr>
          <w:p w:rsidR="00B717AB" w:rsidRPr="008E5657" w:rsidRDefault="00B717AB" w:rsidP="008E5657">
            <w:pPr>
              <w:jc w:val="center"/>
              <w:rPr>
                <w:rFonts w:ascii="Times New Roman" w:hAnsi="Times New Roman"/>
                <w:b/>
                <w:sz w:val="24"/>
                <w:szCs w:val="24"/>
              </w:rPr>
            </w:pPr>
            <w:r w:rsidRPr="008E5657">
              <w:rPr>
                <w:rFonts w:ascii="Times New Roman" w:hAnsi="Times New Roman"/>
                <w:b/>
                <w:sz w:val="24"/>
                <w:szCs w:val="24"/>
              </w:rPr>
              <w:t>2010-2011</w:t>
            </w:r>
          </w:p>
        </w:tc>
        <w:tc>
          <w:tcPr>
            <w:tcW w:w="1417" w:type="dxa"/>
          </w:tcPr>
          <w:p w:rsidR="00B717AB" w:rsidRPr="008E5657" w:rsidRDefault="00B717AB" w:rsidP="008E5657">
            <w:pPr>
              <w:jc w:val="center"/>
              <w:rPr>
                <w:rFonts w:ascii="Times New Roman" w:hAnsi="Times New Roman"/>
                <w:b/>
                <w:sz w:val="24"/>
                <w:szCs w:val="24"/>
              </w:rPr>
            </w:pPr>
            <w:r w:rsidRPr="008E5657">
              <w:rPr>
                <w:rFonts w:ascii="Times New Roman" w:hAnsi="Times New Roman"/>
                <w:b/>
                <w:sz w:val="24"/>
                <w:szCs w:val="24"/>
              </w:rPr>
              <w:t>2011-2012</w:t>
            </w:r>
          </w:p>
        </w:tc>
        <w:tc>
          <w:tcPr>
            <w:tcW w:w="1418" w:type="dxa"/>
          </w:tcPr>
          <w:p w:rsidR="00B717AB" w:rsidRPr="008E5657" w:rsidRDefault="00B717AB" w:rsidP="008E5657">
            <w:pPr>
              <w:rPr>
                <w:rFonts w:ascii="Times New Roman" w:hAnsi="Times New Roman"/>
                <w:b/>
                <w:sz w:val="24"/>
                <w:szCs w:val="24"/>
              </w:rPr>
            </w:pPr>
            <w:r w:rsidRPr="008E5657">
              <w:rPr>
                <w:rFonts w:ascii="Times New Roman" w:hAnsi="Times New Roman"/>
                <w:b/>
                <w:sz w:val="24"/>
                <w:szCs w:val="24"/>
              </w:rPr>
              <w:t>2012-2013</w:t>
            </w:r>
          </w:p>
        </w:tc>
        <w:tc>
          <w:tcPr>
            <w:tcW w:w="1418" w:type="dxa"/>
          </w:tcPr>
          <w:p w:rsidR="00B717AB" w:rsidRPr="008E5657" w:rsidRDefault="00B717AB" w:rsidP="008E5657">
            <w:pPr>
              <w:rPr>
                <w:rFonts w:ascii="Times New Roman" w:hAnsi="Times New Roman"/>
                <w:b/>
                <w:sz w:val="24"/>
                <w:szCs w:val="24"/>
              </w:rPr>
            </w:pPr>
            <w:r w:rsidRPr="008E5657">
              <w:rPr>
                <w:rFonts w:ascii="Times New Roman" w:hAnsi="Times New Roman"/>
                <w:b/>
                <w:sz w:val="24"/>
                <w:szCs w:val="24"/>
              </w:rPr>
              <w:t>2013-2014</w:t>
            </w:r>
          </w:p>
        </w:tc>
        <w:tc>
          <w:tcPr>
            <w:tcW w:w="1418" w:type="dxa"/>
          </w:tcPr>
          <w:p w:rsidR="00B717AB" w:rsidRPr="008E5657" w:rsidRDefault="00B717AB" w:rsidP="008E5657">
            <w:pPr>
              <w:rPr>
                <w:rFonts w:ascii="Times New Roman" w:hAnsi="Times New Roman"/>
                <w:b/>
                <w:sz w:val="24"/>
                <w:szCs w:val="24"/>
              </w:rPr>
            </w:pPr>
            <w:r>
              <w:rPr>
                <w:rFonts w:ascii="Times New Roman" w:hAnsi="Times New Roman"/>
                <w:b/>
                <w:sz w:val="24"/>
                <w:szCs w:val="24"/>
              </w:rPr>
              <w:t>2014-2015</w:t>
            </w:r>
          </w:p>
        </w:tc>
      </w:tr>
      <w:tr w:rsidR="00B717AB" w:rsidRPr="008E5657" w:rsidTr="00B717AB">
        <w:tc>
          <w:tcPr>
            <w:tcW w:w="2512"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Русский язык</w:t>
            </w:r>
          </w:p>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 xml:space="preserve"> (новая форма)</w:t>
            </w:r>
          </w:p>
        </w:tc>
        <w:tc>
          <w:tcPr>
            <w:tcW w:w="1282"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39,4%</w:t>
            </w:r>
          </w:p>
        </w:tc>
        <w:tc>
          <w:tcPr>
            <w:tcW w:w="1417"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50%</w:t>
            </w:r>
          </w:p>
        </w:tc>
        <w:tc>
          <w:tcPr>
            <w:tcW w:w="1418"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55,8%</w:t>
            </w:r>
          </w:p>
        </w:tc>
        <w:tc>
          <w:tcPr>
            <w:tcW w:w="1418"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79%</w:t>
            </w:r>
          </w:p>
        </w:tc>
        <w:tc>
          <w:tcPr>
            <w:tcW w:w="1418" w:type="dxa"/>
          </w:tcPr>
          <w:p w:rsidR="00B717AB" w:rsidRPr="008E5657" w:rsidRDefault="00A3390A" w:rsidP="008E5657">
            <w:pPr>
              <w:jc w:val="center"/>
              <w:rPr>
                <w:rFonts w:ascii="Times New Roman" w:hAnsi="Times New Roman"/>
                <w:sz w:val="24"/>
                <w:szCs w:val="24"/>
              </w:rPr>
            </w:pPr>
            <w:r>
              <w:rPr>
                <w:rFonts w:ascii="Times New Roman" w:hAnsi="Times New Roman"/>
                <w:sz w:val="24"/>
                <w:szCs w:val="24"/>
              </w:rPr>
              <w:t>57%</w:t>
            </w:r>
          </w:p>
        </w:tc>
      </w:tr>
      <w:tr w:rsidR="00B717AB" w:rsidRPr="008E5657" w:rsidTr="00B717AB">
        <w:tc>
          <w:tcPr>
            <w:tcW w:w="2512"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 xml:space="preserve">Алгебра </w:t>
            </w:r>
          </w:p>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(новая форма)</w:t>
            </w:r>
          </w:p>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Математика</w:t>
            </w:r>
          </w:p>
        </w:tc>
        <w:tc>
          <w:tcPr>
            <w:tcW w:w="1282"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8,2%</w:t>
            </w:r>
          </w:p>
        </w:tc>
        <w:tc>
          <w:tcPr>
            <w:tcW w:w="1417"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63%</w:t>
            </w:r>
          </w:p>
        </w:tc>
        <w:tc>
          <w:tcPr>
            <w:tcW w:w="1418"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65,1%</w:t>
            </w:r>
          </w:p>
        </w:tc>
        <w:tc>
          <w:tcPr>
            <w:tcW w:w="1418" w:type="dxa"/>
          </w:tcPr>
          <w:p w:rsidR="00B717AB" w:rsidRPr="008E5657" w:rsidRDefault="00B717AB" w:rsidP="008E5657">
            <w:pPr>
              <w:jc w:val="center"/>
              <w:rPr>
                <w:rFonts w:ascii="Times New Roman" w:hAnsi="Times New Roman"/>
                <w:sz w:val="24"/>
                <w:szCs w:val="24"/>
              </w:rPr>
            </w:pPr>
            <w:r w:rsidRPr="008E5657">
              <w:rPr>
                <w:rFonts w:ascii="Times New Roman" w:hAnsi="Times New Roman"/>
                <w:sz w:val="24"/>
                <w:szCs w:val="24"/>
              </w:rPr>
              <w:t>21%</w:t>
            </w:r>
          </w:p>
        </w:tc>
        <w:tc>
          <w:tcPr>
            <w:tcW w:w="1418" w:type="dxa"/>
          </w:tcPr>
          <w:p w:rsidR="00B717AB" w:rsidRPr="008E5657" w:rsidRDefault="00A3390A" w:rsidP="008E5657">
            <w:pPr>
              <w:jc w:val="center"/>
              <w:rPr>
                <w:rFonts w:ascii="Times New Roman" w:hAnsi="Times New Roman"/>
                <w:sz w:val="24"/>
                <w:szCs w:val="24"/>
              </w:rPr>
            </w:pPr>
            <w:r>
              <w:rPr>
                <w:rFonts w:ascii="Times New Roman" w:hAnsi="Times New Roman"/>
                <w:sz w:val="24"/>
                <w:szCs w:val="24"/>
              </w:rPr>
              <w:t>43%</w:t>
            </w:r>
          </w:p>
        </w:tc>
      </w:tr>
    </w:tbl>
    <w:p w:rsidR="00A3390A" w:rsidRPr="00A3390A" w:rsidRDefault="008E5657" w:rsidP="008E5657">
      <w:pPr>
        <w:pStyle w:val="ac"/>
        <w:ind w:right="-766"/>
        <w:jc w:val="left"/>
        <w:rPr>
          <w:sz w:val="24"/>
          <w:szCs w:val="24"/>
        </w:rPr>
      </w:pPr>
      <w:r w:rsidRPr="00A3390A">
        <w:rPr>
          <w:sz w:val="24"/>
          <w:szCs w:val="24"/>
        </w:rPr>
        <w:t>Качество знаний по русскому языку  составило</w:t>
      </w:r>
      <w:r w:rsidR="00A3390A" w:rsidRPr="00A3390A">
        <w:rPr>
          <w:sz w:val="24"/>
          <w:szCs w:val="24"/>
        </w:rPr>
        <w:t xml:space="preserve"> 57% ,что на 22%</w:t>
      </w:r>
      <w:r w:rsidRPr="00A3390A">
        <w:rPr>
          <w:sz w:val="24"/>
          <w:szCs w:val="24"/>
        </w:rPr>
        <w:t xml:space="preserve"> </w:t>
      </w:r>
      <w:r w:rsidR="00A3390A" w:rsidRPr="00A3390A">
        <w:rPr>
          <w:sz w:val="24"/>
          <w:szCs w:val="24"/>
        </w:rPr>
        <w:t>ниже чем в прошлом уч.году</w:t>
      </w:r>
    </w:p>
    <w:p w:rsidR="008E5657" w:rsidRPr="00A3390A" w:rsidRDefault="00A3390A" w:rsidP="008E5657">
      <w:pPr>
        <w:pStyle w:val="ac"/>
        <w:ind w:right="-766"/>
        <w:jc w:val="left"/>
        <w:rPr>
          <w:sz w:val="24"/>
          <w:szCs w:val="24"/>
        </w:rPr>
      </w:pPr>
      <w:r w:rsidRPr="00A3390A">
        <w:rPr>
          <w:sz w:val="24"/>
          <w:szCs w:val="24"/>
        </w:rPr>
        <w:t xml:space="preserve">(79 </w:t>
      </w:r>
      <w:r w:rsidR="008E5657" w:rsidRPr="00A3390A">
        <w:rPr>
          <w:sz w:val="24"/>
          <w:szCs w:val="24"/>
        </w:rPr>
        <w:t>%), успеваемость – 100%.</w:t>
      </w:r>
    </w:p>
    <w:p w:rsidR="008E5657" w:rsidRPr="00A3390A" w:rsidRDefault="008E5657" w:rsidP="008E5657">
      <w:pPr>
        <w:pStyle w:val="ac"/>
        <w:jc w:val="left"/>
        <w:rPr>
          <w:sz w:val="24"/>
          <w:szCs w:val="24"/>
        </w:rPr>
      </w:pPr>
      <w:r w:rsidRPr="00A3390A">
        <w:rPr>
          <w:sz w:val="24"/>
          <w:szCs w:val="24"/>
        </w:rPr>
        <w:t xml:space="preserve">Качество знаний по математике  – </w:t>
      </w:r>
      <w:r w:rsidR="00A3390A" w:rsidRPr="00A3390A">
        <w:rPr>
          <w:sz w:val="24"/>
          <w:szCs w:val="24"/>
        </w:rPr>
        <w:t>43%</w:t>
      </w:r>
      <w:r w:rsidR="0030250E">
        <w:rPr>
          <w:sz w:val="24"/>
          <w:szCs w:val="24"/>
        </w:rPr>
        <w:t xml:space="preserve">, </w:t>
      </w:r>
      <w:r w:rsidR="00A3390A" w:rsidRPr="00A3390A">
        <w:rPr>
          <w:sz w:val="24"/>
          <w:szCs w:val="24"/>
        </w:rPr>
        <w:t>что на 22 % выше</w:t>
      </w:r>
      <w:r w:rsidRPr="00A3390A">
        <w:rPr>
          <w:sz w:val="24"/>
          <w:szCs w:val="24"/>
        </w:rPr>
        <w:t>, чем в прошлом году</w:t>
      </w:r>
      <w:r w:rsidR="00A3390A" w:rsidRPr="00A3390A">
        <w:rPr>
          <w:sz w:val="24"/>
          <w:szCs w:val="24"/>
        </w:rPr>
        <w:t>(21%)</w:t>
      </w:r>
      <w:r w:rsidRPr="00A3390A">
        <w:rPr>
          <w:sz w:val="24"/>
          <w:szCs w:val="24"/>
        </w:rPr>
        <w:t>, успеваемость- 100%.</w:t>
      </w:r>
    </w:p>
    <w:p w:rsidR="008E5657" w:rsidRPr="00A3390A" w:rsidRDefault="008E5657" w:rsidP="008E5657">
      <w:pPr>
        <w:jc w:val="both"/>
        <w:rPr>
          <w:rFonts w:ascii="Times New Roman" w:hAnsi="Times New Roman"/>
          <w:sz w:val="24"/>
          <w:szCs w:val="24"/>
        </w:rPr>
      </w:pPr>
      <w:r w:rsidRPr="00A3390A">
        <w:rPr>
          <w:rFonts w:ascii="Times New Roman" w:hAnsi="Times New Roman"/>
          <w:sz w:val="24"/>
          <w:szCs w:val="24"/>
        </w:rPr>
        <w:lastRenderedPageBreak/>
        <w:t>Средний балл по русс</w:t>
      </w:r>
      <w:r w:rsidR="00A3390A" w:rsidRPr="00A3390A">
        <w:rPr>
          <w:rFonts w:ascii="Times New Roman" w:hAnsi="Times New Roman"/>
          <w:sz w:val="24"/>
          <w:szCs w:val="24"/>
        </w:rPr>
        <w:t>кому языку по школе составил-3,9; по математике-3,5, что на 0,2 ниже</w:t>
      </w:r>
      <w:r w:rsidRPr="00A3390A">
        <w:rPr>
          <w:rFonts w:ascii="Times New Roman" w:hAnsi="Times New Roman"/>
          <w:sz w:val="24"/>
          <w:szCs w:val="24"/>
        </w:rPr>
        <w:t>, чем в прошлом г</w:t>
      </w:r>
      <w:r w:rsidR="00A3390A" w:rsidRPr="00A3390A">
        <w:rPr>
          <w:rFonts w:ascii="Times New Roman" w:hAnsi="Times New Roman"/>
          <w:sz w:val="24"/>
          <w:szCs w:val="24"/>
        </w:rPr>
        <w:t>оду  по русскому языку, и на 0,1 выше</w:t>
      </w:r>
      <w:r w:rsidRPr="00A3390A">
        <w:rPr>
          <w:rFonts w:ascii="Times New Roman" w:hAnsi="Times New Roman"/>
          <w:sz w:val="24"/>
          <w:szCs w:val="24"/>
        </w:rPr>
        <w:t xml:space="preserve">  по математике. </w:t>
      </w:r>
    </w:p>
    <w:p w:rsidR="008E5657" w:rsidRPr="00A3390A" w:rsidRDefault="008E5657" w:rsidP="008E5657">
      <w:pPr>
        <w:jc w:val="both"/>
        <w:rPr>
          <w:rFonts w:ascii="Times New Roman" w:hAnsi="Times New Roman"/>
          <w:sz w:val="24"/>
          <w:szCs w:val="24"/>
        </w:rPr>
      </w:pPr>
      <w:r w:rsidRPr="00A3390A">
        <w:rPr>
          <w:rFonts w:ascii="Times New Roman" w:hAnsi="Times New Roman"/>
          <w:sz w:val="24"/>
          <w:szCs w:val="24"/>
        </w:rPr>
        <w:t>Наивысший балл по школе по математике-</w:t>
      </w:r>
      <w:r w:rsidR="00A3390A" w:rsidRPr="00A3390A">
        <w:rPr>
          <w:rFonts w:ascii="Times New Roman" w:hAnsi="Times New Roman"/>
          <w:sz w:val="24"/>
          <w:szCs w:val="24"/>
        </w:rPr>
        <w:t xml:space="preserve">23 балла( в прошлом году </w:t>
      </w:r>
      <w:r w:rsidRPr="00A3390A">
        <w:rPr>
          <w:rFonts w:ascii="Times New Roman" w:hAnsi="Times New Roman"/>
          <w:sz w:val="24"/>
          <w:szCs w:val="24"/>
        </w:rPr>
        <w:t>29 балло</w:t>
      </w:r>
      <w:r w:rsidR="00C22EAB" w:rsidRPr="00A3390A">
        <w:rPr>
          <w:rFonts w:ascii="Times New Roman" w:hAnsi="Times New Roman"/>
          <w:sz w:val="24"/>
          <w:szCs w:val="24"/>
        </w:rPr>
        <w:t>в</w:t>
      </w:r>
      <w:r w:rsidR="00A3390A" w:rsidRPr="00A3390A">
        <w:rPr>
          <w:rFonts w:ascii="Times New Roman" w:hAnsi="Times New Roman"/>
          <w:sz w:val="24"/>
          <w:szCs w:val="24"/>
        </w:rPr>
        <w:t>), по русскому языку-39 баллов( как и в прошлом году)</w:t>
      </w:r>
    </w:p>
    <w:p w:rsidR="008E5657" w:rsidRPr="008E5657" w:rsidRDefault="008E5657" w:rsidP="008E5657">
      <w:pPr>
        <w:jc w:val="both"/>
        <w:rPr>
          <w:rFonts w:ascii="Times New Roman" w:hAnsi="Times New Roman"/>
          <w:sz w:val="24"/>
          <w:szCs w:val="24"/>
        </w:rPr>
      </w:pPr>
      <w:r w:rsidRPr="008E5657">
        <w:rPr>
          <w:rFonts w:ascii="Times New Roman" w:hAnsi="Times New Roman"/>
          <w:sz w:val="24"/>
          <w:szCs w:val="24"/>
        </w:rPr>
        <w:t>ШМО учителей следует обратить внимание на выявленные пробелы в знаниях учащихся 9 класса; необходимо рассматривать на заседаниях ШМО наиболее трудные для учащихся темы, глубже проанализировать причины затруднений учащихся, провести соответствующую работу по формированию навыков решения задач повышенной сложности, проводить работу по поиску новых методических подходов к изложению трудных для учащихся вопросов.</w:t>
      </w:r>
    </w:p>
    <w:p w:rsidR="008E5657" w:rsidRPr="008E5657" w:rsidRDefault="008E5657" w:rsidP="008E5657">
      <w:pPr>
        <w:jc w:val="both"/>
        <w:rPr>
          <w:rFonts w:ascii="Times New Roman" w:hAnsi="Times New Roman"/>
          <w:sz w:val="24"/>
          <w:szCs w:val="24"/>
        </w:rPr>
      </w:pPr>
      <w:r w:rsidRPr="008E5657">
        <w:rPr>
          <w:rFonts w:ascii="Times New Roman" w:hAnsi="Times New Roman"/>
          <w:sz w:val="24"/>
          <w:szCs w:val="24"/>
        </w:rPr>
        <w:t xml:space="preserve">Учащиеся  подтвердили годовую оценку, что объясняется ответственным отношением к подготовке  экзаменов </w:t>
      </w:r>
      <w:r>
        <w:rPr>
          <w:rFonts w:ascii="Times New Roman" w:hAnsi="Times New Roman"/>
          <w:sz w:val="24"/>
          <w:szCs w:val="24"/>
        </w:rPr>
        <w:t>педагогами  и учащимися</w:t>
      </w:r>
    </w:p>
    <w:p w:rsidR="008E5657" w:rsidRPr="008E5657" w:rsidRDefault="008E5657" w:rsidP="008E5657">
      <w:pPr>
        <w:jc w:val="center"/>
        <w:rPr>
          <w:rFonts w:ascii="Times New Roman" w:hAnsi="Times New Roman"/>
          <w:sz w:val="24"/>
          <w:szCs w:val="24"/>
        </w:rPr>
      </w:pPr>
      <w:r w:rsidRPr="008E5657">
        <w:rPr>
          <w:rFonts w:ascii="Times New Roman" w:hAnsi="Times New Roman"/>
          <w:sz w:val="24"/>
          <w:szCs w:val="24"/>
        </w:rPr>
        <w:t>Сра</w:t>
      </w:r>
      <w:r w:rsidR="00B717AB">
        <w:rPr>
          <w:rFonts w:ascii="Times New Roman" w:hAnsi="Times New Roman"/>
          <w:sz w:val="24"/>
          <w:szCs w:val="24"/>
        </w:rPr>
        <w:t>внительный анализ сдачи ГИА за 5</w:t>
      </w:r>
      <w:r w:rsidR="00FA09A7">
        <w:rPr>
          <w:rFonts w:ascii="Times New Roman" w:hAnsi="Times New Roman"/>
          <w:sz w:val="24"/>
          <w:szCs w:val="24"/>
        </w:rPr>
        <w:t xml:space="preserve"> лет</w:t>
      </w:r>
    </w:p>
    <w:p w:rsidR="008E5657" w:rsidRPr="008E5657" w:rsidRDefault="0043134E" w:rsidP="008E5657">
      <w:pPr>
        <w:pStyle w:val="ac"/>
        <w:jc w:val="center"/>
        <w:rPr>
          <w:b/>
          <w:i/>
          <w:sz w:val="24"/>
          <w:szCs w:val="24"/>
        </w:rPr>
      </w:pPr>
      <w:r w:rsidRPr="008E5657">
        <w:rPr>
          <w:b/>
          <w:i/>
          <w:noProof/>
          <w:sz w:val="24"/>
          <w:szCs w:val="24"/>
        </w:rPr>
        <w:drawing>
          <wp:inline distT="0" distB="0" distL="0" distR="0">
            <wp:extent cx="6534150" cy="32512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1C22" w:rsidRPr="008E5657" w:rsidRDefault="008E5657" w:rsidP="008E5657">
      <w:pPr>
        <w:pStyle w:val="ac"/>
        <w:jc w:val="left"/>
        <w:rPr>
          <w:b/>
          <w:sz w:val="24"/>
          <w:szCs w:val="24"/>
          <w:u w:val="single"/>
        </w:rPr>
      </w:pPr>
      <w:r w:rsidRPr="008E5657">
        <w:rPr>
          <w:sz w:val="24"/>
          <w:szCs w:val="24"/>
        </w:rPr>
        <w:t xml:space="preserve">            По результатам ГИА два обязательных (русский </w:t>
      </w:r>
      <w:r w:rsidR="00FA09A7">
        <w:rPr>
          <w:sz w:val="24"/>
          <w:szCs w:val="24"/>
        </w:rPr>
        <w:t>язык или математику) не сдали 7</w:t>
      </w:r>
      <w:r w:rsidRPr="008E5657">
        <w:rPr>
          <w:sz w:val="24"/>
          <w:szCs w:val="24"/>
        </w:rPr>
        <w:t xml:space="preserve"> человек по математике. В ходе повторной сдачи ГИА    все ученики пересдали данный предмет. Согласн</w:t>
      </w:r>
      <w:r w:rsidR="00FA09A7">
        <w:rPr>
          <w:sz w:val="24"/>
          <w:szCs w:val="24"/>
        </w:rPr>
        <w:t>о нормативно-правовой базе  один выпускник</w:t>
      </w:r>
      <w:r w:rsidRPr="008E5657">
        <w:rPr>
          <w:sz w:val="24"/>
          <w:szCs w:val="24"/>
        </w:rPr>
        <w:t xml:space="preserve"> 9-х классо</w:t>
      </w:r>
      <w:r w:rsidR="00FA09A7">
        <w:rPr>
          <w:sz w:val="24"/>
          <w:szCs w:val="24"/>
        </w:rPr>
        <w:t>в получили аттестат</w:t>
      </w:r>
      <w:r>
        <w:rPr>
          <w:sz w:val="24"/>
          <w:szCs w:val="24"/>
        </w:rPr>
        <w:t xml:space="preserve"> с отличием, </w:t>
      </w:r>
      <w:r w:rsidRPr="008E5657">
        <w:rPr>
          <w:sz w:val="24"/>
          <w:szCs w:val="24"/>
        </w:rPr>
        <w:t xml:space="preserve">остальные выпускники получили аттестаты об основном  общем образовании обычного образца. </w:t>
      </w:r>
      <w:r>
        <w:rPr>
          <w:sz w:val="24"/>
          <w:szCs w:val="24"/>
        </w:rPr>
        <w:t>Похвальной грамотой «За особые успехи в изучении о</w:t>
      </w:r>
      <w:r w:rsidR="00FA09A7">
        <w:rPr>
          <w:sz w:val="24"/>
          <w:szCs w:val="24"/>
        </w:rPr>
        <w:t>тдельных предметов» награждены 4 выпускника</w:t>
      </w:r>
      <w:r>
        <w:rPr>
          <w:sz w:val="24"/>
          <w:szCs w:val="24"/>
        </w:rPr>
        <w:t>,</w:t>
      </w:r>
      <w:r w:rsidR="00FA09A7">
        <w:rPr>
          <w:sz w:val="24"/>
          <w:szCs w:val="24"/>
        </w:rPr>
        <w:t>19</w:t>
      </w:r>
      <w:r w:rsidRPr="008E5657">
        <w:rPr>
          <w:sz w:val="24"/>
          <w:szCs w:val="24"/>
        </w:rPr>
        <w:t xml:space="preserve"> учеников школы награждены похвальным листом «За отличную учёбу»</w:t>
      </w:r>
      <w:r>
        <w:rPr>
          <w:sz w:val="24"/>
          <w:szCs w:val="24"/>
        </w:rPr>
        <w:t>.</w:t>
      </w:r>
    </w:p>
    <w:p w:rsidR="00101C22" w:rsidRPr="008141B9" w:rsidRDefault="00101C22" w:rsidP="00BE76CA">
      <w:pPr>
        <w:rPr>
          <w:b/>
          <w:u w:val="single"/>
        </w:rPr>
      </w:pPr>
    </w:p>
    <w:p w:rsidR="00F02655" w:rsidRPr="00B65759" w:rsidRDefault="00F02655" w:rsidP="00B65759">
      <w:pPr>
        <w:pStyle w:val="ac"/>
        <w:jc w:val="center"/>
        <w:rPr>
          <w:b/>
          <w:sz w:val="24"/>
          <w:szCs w:val="24"/>
        </w:rPr>
      </w:pPr>
      <w:r w:rsidRPr="00B65759">
        <w:rPr>
          <w:b/>
          <w:sz w:val="24"/>
          <w:szCs w:val="24"/>
        </w:rPr>
        <w:t>Работа с одарёнными школьниками.</w:t>
      </w:r>
    </w:p>
    <w:p w:rsidR="00B717AB" w:rsidRPr="00B717AB" w:rsidRDefault="00F02655" w:rsidP="00B717AB">
      <w:pPr>
        <w:pStyle w:val="af5"/>
        <w:jc w:val="both"/>
      </w:pPr>
      <w:r w:rsidRPr="00B717AB">
        <w:t xml:space="preserve">             </w:t>
      </w:r>
      <w:r w:rsidR="00B717AB" w:rsidRPr="00B717AB">
        <w:rPr>
          <w:rStyle w:val="af1"/>
        </w:rPr>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w:t>
      </w:r>
      <w:r w:rsidR="00B717AB" w:rsidRPr="00B717AB">
        <w:t xml:space="preserve"> В рамках программы «Одаренные дети» предусмотрено проведение всероссийских предметных олимпиад. Через предметные </w:t>
      </w:r>
      <w:r w:rsidR="00B717AB" w:rsidRPr="00B717AB">
        <w:lastRenderedPageBreak/>
        <w:t>олимпиады предъявляются новые требования к содержанию и качеству образования, формам и методам учебной работы. Всего в школьном этапе приняли участие 968 учащихся 5-9 классов, из них по параллелям:</w:t>
      </w:r>
    </w:p>
    <w:p w:rsidR="00B717AB" w:rsidRPr="00B717AB" w:rsidRDefault="00B717AB" w:rsidP="00B717AB">
      <w:pPr>
        <w:pStyle w:val="af5"/>
        <w:jc w:val="both"/>
      </w:pPr>
    </w:p>
    <w:p w:rsidR="00B717AB" w:rsidRPr="00B717AB" w:rsidRDefault="00B717AB" w:rsidP="00B717AB">
      <w:pPr>
        <w:pStyle w:val="af5"/>
        <w:jc w:val="both"/>
      </w:pPr>
    </w:p>
    <w:p w:rsidR="00B717AB" w:rsidRPr="00B717AB" w:rsidRDefault="00B717AB" w:rsidP="00B717AB">
      <w:pPr>
        <w:pStyle w:val="af5"/>
        <w:jc w:val="both"/>
      </w:pPr>
    </w:p>
    <w:tbl>
      <w:tblPr>
        <w:tblW w:w="0" w:type="auto"/>
        <w:shd w:val="clear" w:color="auto" w:fill="FFFFFF"/>
        <w:tblLook w:val="04A0" w:firstRow="1" w:lastRow="0" w:firstColumn="1" w:lastColumn="0" w:noHBand="0" w:noVBand="1"/>
      </w:tblPr>
      <w:tblGrid>
        <w:gridCol w:w="2232"/>
        <w:gridCol w:w="2251"/>
        <w:gridCol w:w="2192"/>
        <w:gridCol w:w="2265"/>
      </w:tblGrid>
      <w:tr w:rsidR="00B717AB" w:rsidRPr="00B717AB" w:rsidTr="00B717AB">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Параллель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Общее количество участников</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Победители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Призёры</w:t>
            </w:r>
          </w:p>
        </w:tc>
      </w:tr>
      <w:tr w:rsidR="00B717AB" w:rsidRPr="00B717AB" w:rsidTr="00B717AB">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5</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207</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val="en-US" w:eastAsia="en-US"/>
              </w:rPr>
              <w:t>8</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39</w:t>
            </w:r>
          </w:p>
        </w:tc>
      </w:tr>
      <w:tr w:rsidR="00B717AB" w:rsidRPr="00B717AB" w:rsidTr="00B717AB">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6</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188</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12</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29</w:t>
            </w:r>
          </w:p>
        </w:tc>
      </w:tr>
      <w:tr w:rsidR="00B717AB" w:rsidRPr="00B717AB" w:rsidTr="00B717AB">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7</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159</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14</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20</w:t>
            </w:r>
          </w:p>
        </w:tc>
      </w:tr>
      <w:tr w:rsidR="00B717AB" w:rsidRPr="00B717AB" w:rsidTr="00B717AB">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8</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238</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13</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36</w:t>
            </w:r>
          </w:p>
        </w:tc>
      </w:tr>
      <w:tr w:rsidR="00B717AB" w:rsidRPr="00B717AB" w:rsidTr="00B717AB">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9</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val="en-US" w:eastAsia="en-US"/>
              </w:rPr>
              <w:t>1</w:t>
            </w:r>
            <w:r w:rsidRPr="00B717AB">
              <w:rPr>
                <w:color w:val="000000"/>
                <w:lang w:eastAsia="en-US"/>
              </w:rPr>
              <w:t>76</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14</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25</w:t>
            </w:r>
          </w:p>
        </w:tc>
      </w:tr>
    </w:tbl>
    <w:p w:rsidR="00B717AB" w:rsidRPr="00B717AB" w:rsidRDefault="00B717AB" w:rsidP="00B717AB">
      <w:pPr>
        <w:pStyle w:val="af5"/>
        <w:jc w:val="both"/>
        <w:rPr>
          <w:color w:val="000000"/>
        </w:rPr>
      </w:pPr>
    </w:p>
    <w:p w:rsidR="00B717AB" w:rsidRPr="00B717AB" w:rsidRDefault="00B717AB" w:rsidP="00B717AB">
      <w:pPr>
        <w:pStyle w:val="af5"/>
        <w:jc w:val="both"/>
        <w:rPr>
          <w:color w:val="000000"/>
        </w:rPr>
      </w:pPr>
      <w:r w:rsidRPr="00B717AB">
        <w:rPr>
          <w:color w:val="000000"/>
        </w:rPr>
        <w:t>По предметам:</w:t>
      </w:r>
    </w:p>
    <w:p w:rsidR="00B717AB" w:rsidRPr="00B717AB" w:rsidRDefault="00B717AB" w:rsidP="00B717AB">
      <w:pPr>
        <w:pStyle w:val="af5"/>
        <w:jc w:val="both"/>
        <w:rPr>
          <w:color w:val="000000"/>
        </w:rPr>
      </w:pPr>
    </w:p>
    <w:tbl>
      <w:tblPr>
        <w:tblW w:w="0" w:type="auto"/>
        <w:shd w:val="clear" w:color="auto" w:fill="FFFFFF"/>
        <w:tblLook w:val="04A0" w:firstRow="1" w:lastRow="0" w:firstColumn="1" w:lastColumn="0" w:noHBand="0" w:noVBand="1"/>
      </w:tblPr>
      <w:tblGrid>
        <w:gridCol w:w="2369"/>
        <w:gridCol w:w="2209"/>
        <w:gridCol w:w="2136"/>
        <w:gridCol w:w="2228"/>
      </w:tblGrid>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Предмет</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Общее количество участников</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Победители</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Призёры</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Биология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39</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5</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География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29</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3</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4</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Английский язык</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32</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2</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5</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Информатика и ИКТ</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100</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15</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История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val="en-US" w:eastAsia="en-US"/>
              </w:rPr>
              <w:t>6</w:t>
            </w:r>
            <w:r w:rsidRPr="00B717AB">
              <w:rPr>
                <w:color w:val="000000"/>
                <w:lang w:eastAsia="en-US"/>
              </w:rPr>
              <w:t>6</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9</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Литература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99</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19</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Математика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val="en-US" w:eastAsia="en-US"/>
              </w:rPr>
              <w:t>8</w:t>
            </w:r>
            <w:r w:rsidRPr="00B717AB">
              <w:rPr>
                <w:color w:val="000000"/>
                <w:lang w:eastAsia="en-US"/>
              </w:rPr>
              <w:t>4</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14</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Обществознание</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13</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3</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0</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ОБЖ</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146</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29</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Русский язык</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101</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19</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Технология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61</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6</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7</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Физика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26</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2</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Физическая культура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65</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6</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8</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Химия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val="en-US" w:eastAsia="en-US"/>
              </w:rPr>
              <w:t>1</w:t>
            </w:r>
            <w:r w:rsidRPr="00B717AB">
              <w:rPr>
                <w:color w:val="000000"/>
                <w:lang w:eastAsia="en-US"/>
              </w:rPr>
              <w:t>1</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2</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Немецкий язык</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28</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color w:val="000000"/>
                <w:lang w:eastAsia="en-US"/>
              </w:rPr>
            </w:pPr>
            <w:r w:rsidRPr="00B717AB">
              <w:rPr>
                <w:color w:val="000000"/>
                <w:lang w:eastAsia="en-US"/>
              </w:rPr>
              <w:t>0</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ИЗО</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60</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10</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rPr>
                <w:color w:val="000000"/>
                <w:lang w:eastAsia="en-US"/>
              </w:rPr>
            </w:pPr>
            <w:r w:rsidRPr="00B717AB">
              <w:rPr>
                <w:color w:val="000000"/>
                <w:lang w:eastAsia="en-US"/>
              </w:rPr>
              <w:t>Право</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color w:val="000000"/>
                <w:lang w:eastAsia="en-US"/>
              </w:rPr>
            </w:pPr>
            <w:r w:rsidRPr="00B717AB">
              <w:rPr>
                <w:color w:val="000000"/>
                <w:lang w:eastAsia="en-US"/>
              </w:rPr>
              <w:t>8</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717AB" w:rsidRPr="00B717AB" w:rsidRDefault="00B717AB" w:rsidP="00B717AB">
            <w:pPr>
              <w:pStyle w:val="af5"/>
              <w:spacing w:line="276" w:lineRule="auto"/>
              <w:jc w:val="both"/>
              <w:rPr>
                <w:color w:val="000000"/>
                <w:lang w:eastAsia="en-US"/>
              </w:rPr>
            </w:pPr>
            <w:r w:rsidRPr="00B717AB">
              <w:rPr>
                <w:color w:val="000000"/>
                <w:lang w:eastAsia="en-US"/>
              </w:rPr>
              <w:t>1</w:t>
            </w:r>
          </w:p>
        </w:tc>
      </w:tr>
      <w:tr w:rsidR="00B717AB" w:rsidRPr="00B717AB" w:rsidTr="00B717AB">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rPr>
                <w:color w:val="000000"/>
                <w:lang w:eastAsia="en-US"/>
              </w:rPr>
            </w:pPr>
            <w:r w:rsidRPr="00B717AB">
              <w:rPr>
                <w:color w:val="000000"/>
                <w:lang w:eastAsia="en-US"/>
              </w:rPr>
              <w:t>всего</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center"/>
              <w:rPr>
                <w:b/>
                <w:color w:val="000000"/>
                <w:lang w:eastAsia="en-US"/>
              </w:rPr>
            </w:pPr>
            <w:r w:rsidRPr="00B717AB">
              <w:rPr>
                <w:b/>
                <w:color w:val="000000"/>
                <w:lang w:eastAsia="en-US"/>
              </w:rPr>
              <w:t>968 участников</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b/>
                <w:color w:val="000000"/>
                <w:lang w:eastAsia="en-US"/>
              </w:rPr>
            </w:pPr>
            <w:r w:rsidRPr="00B717AB">
              <w:rPr>
                <w:b/>
                <w:color w:val="000000"/>
                <w:lang w:eastAsia="en-US"/>
              </w:rPr>
              <w:t>61 участник</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717AB" w:rsidRPr="00B717AB" w:rsidRDefault="00B717AB" w:rsidP="00B717AB">
            <w:pPr>
              <w:pStyle w:val="af5"/>
              <w:spacing w:line="276" w:lineRule="auto"/>
              <w:jc w:val="both"/>
              <w:rPr>
                <w:b/>
                <w:color w:val="000000"/>
                <w:lang w:eastAsia="en-US"/>
              </w:rPr>
            </w:pPr>
            <w:r w:rsidRPr="00B717AB">
              <w:rPr>
                <w:b/>
                <w:color w:val="000000"/>
                <w:lang w:eastAsia="en-US"/>
              </w:rPr>
              <w:t>149 участников</w:t>
            </w:r>
          </w:p>
        </w:tc>
      </w:tr>
    </w:tbl>
    <w:p w:rsidR="00B717AB" w:rsidRPr="00B717AB" w:rsidRDefault="00B717AB" w:rsidP="00B717AB">
      <w:pPr>
        <w:tabs>
          <w:tab w:val="right" w:pos="6405"/>
        </w:tabs>
        <w:autoSpaceDE w:val="0"/>
        <w:autoSpaceDN w:val="0"/>
        <w:adjustRightInd w:val="0"/>
        <w:spacing w:line="252" w:lineRule="auto"/>
        <w:jc w:val="both"/>
        <w:rPr>
          <w:sz w:val="24"/>
          <w:szCs w:val="24"/>
        </w:rPr>
      </w:pP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Нач.классы-</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по русскому яз-44уч</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по математике-44уч</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по окруж. миру-44уч</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по литературе-44уч.</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Всего:</w:t>
      </w:r>
      <w:r w:rsidRPr="001E11D0">
        <w:rPr>
          <w:rFonts w:ascii="Times New Roman" w:hAnsi="Times New Roman"/>
          <w:b/>
          <w:sz w:val="24"/>
          <w:szCs w:val="24"/>
        </w:rPr>
        <w:t>176</w:t>
      </w:r>
      <w:r w:rsidRPr="001E11D0">
        <w:rPr>
          <w:rFonts w:ascii="Times New Roman" w:hAnsi="Times New Roman"/>
          <w:sz w:val="24"/>
          <w:szCs w:val="24"/>
        </w:rPr>
        <w:t>участников (из 44учащихся)</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lastRenderedPageBreak/>
        <w:t>Сформирована команда кандидатов на 2 тур Всероссийской  олимпиады школьников (квоту устанавливает УО Вязниковского района)(см. электронный банк кандидатов).</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Участниками муниципального этапа Всероссийской олимпиады школьников стало следующее кол-во учащихся:</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русскому языку-4чел</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литературе-3чел</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англ.яз-5уч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нем.яз-3уч.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истории-9уч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обществознанию-4уч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географии-5уч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математике-8уч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биологии-6уч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физике-7уч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химии-3уч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информатике-3уч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физической культуре-3д+4м=7ч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технологии-1м+3д=4ч</w:t>
      </w:r>
    </w:p>
    <w:p w:rsidR="00B717AB" w:rsidRPr="001E11D0" w:rsidRDefault="00B717AB" w:rsidP="001E11D0">
      <w:pPr>
        <w:tabs>
          <w:tab w:val="right" w:pos="6405"/>
        </w:tabs>
        <w:autoSpaceDE w:val="0"/>
        <w:autoSpaceDN w:val="0"/>
        <w:adjustRightInd w:val="0"/>
        <w:spacing w:after="0" w:line="252" w:lineRule="auto"/>
        <w:rPr>
          <w:rFonts w:ascii="Times New Roman" w:hAnsi="Times New Roman"/>
          <w:sz w:val="24"/>
          <w:szCs w:val="24"/>
        </w:rPr>
      </w:pPr>
      <w:r w:rsidRPr="001E11D0">
        <w:rPr>
          <w:rFonts w:ascii="Times New Roman" w:hAnsi="Times New Roman"/>
          <w:sz w:val="24"/>
          <w:szCs w:val="24"/>
        </w:rPr>
        <w:t>По ОБЖ-2уч</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По ИЗО-6уч</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Всего:</w:t>
      </w:r>
      <w:r w:rsidRPr="001E11D0">
        <w:rPr>
          <w:rFonts w:ascii="Times New Roman" w:hAnsi="Times New Roman"/>
          <w:b/>
          <w:sz w:val="24"/>
          <w:szCs w:val="24"/>
        </w:rPr>
        <w:t>79 участнико</w:t>
      </w:r>
      <w:r w:rsidRPr="001E11D0">
        <w:rPr>
          <w:rFonts w:ascii="Times New Roman" w:hAnsi="Times New Roman"/>
          <w:sz w:val="24"/>
          <w:szCs w:val="24"/>
        </w:rPr>
        <w:t>в(из 184учащихся.</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Нач.классы-по русскому яз-3уч.</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По математике-3уч</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По окруж. миру-3уч</w:t>
      </w:r>
    </w:p>
    <w:p w:rsidR="00B717AB" w:rsidRPr="001E11D0" w:rsidRDefault="00B717AB" w:rsidP="001E11D0">
      <w:pPr>
        <w:tabs>
          <w:tab w:val="right" w:pos="6405"/>
        </w:tabs>
        <w:autoSpaceDE w:val="0"/>
        <w:autoSpaceDN w:val="0"/>
        <w:adjustRightInd w:val="0"/>
        <w:spacing w:after="0" w:line="252" w:lineRule="auto"/>
        <w:jc w:val="both"/>
        <w:rPr>
          <w:rFonts w:ascii="Times New Roman" w:hAnsi="Times New Roman"/>
          <w:sz w:val="24"/>
          <w:szCs w:val="24"/>
        </w:rPr>
      </w:pPr>
      <w:r w:rsidRPr="001E11D0">
        <w:rPr>
          <w:rFonts w:ascii="Times New Roman" w:hAnsi="Times New Roman"/>
          <w:sz w:val="24"/>
          <w:szCs w:val="24"/>
        </w:rPr>
        <w:t>По литературе-3уч.</w:t>
      </w:r>
    </w:p>
    <w:p w:rsidR="00B717AB" w:rsidRPr="00B717AB" w:rsidRDefault="00B717AB" w:rsidP="001E11D0">
      <w:pPr>
        <w:tabs>
          <w:tab w:val="right" w:pos="6405"/>
        </w:tabs>
        <w:autoSpaceDE w:val="0"/>
        <w:autoSpaceDN w:val="0"/>
        <w:adjustRightInd w:val="0"/>
        <w:spacing w:after="0" w:line="252" w:lineRule="auto"/>
        <w:jc w:val="both"/>
        <w:rPr>
          <w:sz w:val="24"/>
          <w:szCs w:val="24"/>
        </w:rPr>
      </w:pPr>
      <w:r w:rsidRPr="001E11D0">
        <w:rPr>
          <w:rFonts w:ascii="Times New Roman" w:hAnsi="Times New Roman"/>
          <w:sz w:val="24"/>
          <w:szCs w:val="24"/>
        </w:rPr>
        <w:t>Всего:</w:t>
      </w:r>
      <w:r w:rsidRPr="001E11D0">
        <w:rPr>
          <w:rFonts w:ascii="Times New Roman" w:hAnsi="Times New Roman"/>
          <w:b/>
          <w:sz w:val="24"/>
          <w:szCs w:val="24"/>
        </w:rPr>
        <w:t>12 у</w:t>
      </w:r>
      <w:r w:rsidRPr="001E11D0">
        <w:rPr>
          <w:rFonts w:ascii="Times New Roman" w:hAnsi="Times New Roman"/>
          <w:sz w:val="24"/>
          <w:szCs w:val="24"/>
        </w:rPr>
        <w:t>частников</w:t>
      </w:r>
      <w:r w:rsidRPr="00B717AB">
        <w:rPr>
          <w:sz w:val="24"/>
          <w:szCs w:val="24"/>
        </w:rPr>
        <w:t>.</w:t>
      </w:r>
    </w:p>
    <w:p w:rsidR="00B717AB" w:rsidRPr="00B717AB" w:rsidRDefault="00B717AB" w:rsidP="001E11D0">
      <w:pPr>
        <w:pStyle w:val="a7"/>
        <w:shd w:val="clear" w:color="auto" w:fill="FFFFFF"/>
        <w:spacing w:before="0" w:beforeAutospacing="0" w:after="0" w:afterAutospacing="0"/>
        <w:jc w:val="both"/>
      </w:pPr>
      <w:r w:rsidRPr="00B717AB">
        <w:t>Коллектив школы организует урочную и внеурочную деятельность как единый процесс, направленный на развитие творческих, познавательных спос</w:t>
      </w:r>
      <w:r w:rsidR="001E11D0">
        <w:t>обностей учащихся. Проводим кон</w:t>
      </w:r>
      <w:r w:rsidRPr="00B717AB">
        <w:t>курсы, викторины, интеллектуальные игры, где каждый ученик может реализовать свои эмоциональные, физические потребности. В рамках школьного компонента реализуются программы факультативных курсов</w:t>
      </w:r>
      <w:r w:rsidRPr="00B717AB">
        <w:rPr>
          <w:b/>
          <w:bCs/>
          <w:i/>
        </w:rPr>
        <w:t xml:space="preserve"> «</w:t>
      </w:r>
      <w:r w:rsidRPr="00B717AB">
        <w:t xml:space="preserve">Любознательным о тайнах вещества», « Филосовские школы в истории человечества», « </w:t>
      </w:r>
      <w:r w:rsidR="001E11D0">
        <w:t>Технология работы с КИМ</w:t>
      </w:r>
      <w:r w:rsidRPr="00B717AB">
        <w:t>», «Подготовка учащихся к ГИА», «За страницами учебника математика», «Основы краеведения как метод познания»,  «Родные истоки» и др .Это комплекс упражнений, заданий и тренингов, направленный не только на развитие познавательных процессов, но и на личностное развитие, захватывающее ценностные, эмоциональные, моральные, мотивационные аспекты. В тесном сотрудничестве с педагогами дополнительного образования участвуем в реализации общешкольной программы «Одарённые дети». Посещая школу искусств, кружки художественного творчества, учащиеся приобретаю</w:t>
      </w:r>
      <w:r w:rsidR="001E11D0">
        <w:t>т опыт творческой деятельности.</w:t>
      </w:r>
    </w:p>
    <w:p w:rsidR="005F4B14" w:rsidRPr="00B717AB" w:rsidRDefault="005F4B14" w:rsidP="00B717AB">
      <w:pPr>
        <w:pStyle w:val="af5"/>
        <w:jc w:val="both"/>
      </w:pPr>
    </w:p>
    <w:p w:rsidR="005F4B14" w:rsidRPr="008E5657" w:rsidRDefault="005F4B14" w:rsidP="005F4B14">
      <w:pPr>
        <w:pStyle w:val="af5"/>
        <w:jc w:val="both"/>
      </w:pPr>
      <w:r w:rsidRPr="008E5657">
        <w:tab/>
        <w:t>Для подготовки учащихся к школьному этапу Всероссий</w:t>
      </w:r>
      <w:r w:rsidR="00B717AB">
        <w:t>ской олимпиады школьников в 2014-2015</w:t>
      </w:r>
      <w:r w:rsidRPr="008E5657">
        <w:t xml:space="preserve"> учебном году был   реализован следующий план мероприятий:</w:t>
      </w:r>
    </w:p>
    <w:p w:rsidR="005F4B14" w:rsidRPr="008E5657" w:rsidRDefault="005F4B14" w:rsidP="00B85AA1">
      <w:pPr>
        <w:pStyle w:val="af5"/>
        <w:numPr>
          <w:ilvl w:val="0"/>
          <w:numId w:val="4"/>
        </w:numPr>
        <w:autoSpaceDE w:val="0"/>
        <w:autoSpaceDN w:val="0"/>
        <w:jc w:val="both"/>
      </w:pPr>
      <w:r w:rsidRPr="008E5657">
        <w:t>в учебный план включены факультативные и элективные курсы;</w:t>
      </w:r>
    </w:p>
    <w:p w:rsidR="005F4B14" w:rsidRDefault="005F4B14" w:rsidP="00B85AA1">
      <w:pPr>
        <w:pStyle w:val="af5"/>
        <w:numPr>
          <w:ilvl w:val="0"/>
          <w:numId w:val="4"/>
        </w:numPr>
        <w:autoSpaceDE w:val="0"/>
        <w:autoSpaceDN w:val="0"/>
        <w:jc w:val="both"/>
      </w:pPr>
      <w:r w:rsidRPr="008E5657">
        <w:t>создана база цифровых и библиотечных ресурсов для подготовки к Всероссийской олимпиаде школьников.</w:t>
      </w:r>
    </w:p>
    <w:p w:rsidR="000A1AD8" w:rsidRPr="000A1AD8" w:rsidRDefault="0030250E" w:rsidP="000A1AD8">
      <w:pPr>
        <w:pStyle w:val="ac"/>
        <w:ind w:right="-766"/>
        <w:jc w:val="center"/>
        <w:rPr>
          <w:b/>
          <w:sz w:val="24"/>
          <w:szCs w:val="24"/>
        </w:rPr>
      </w:pPr>
      <w:r>
        <w:rPr>
          <w:b/>
          <w:sz w:val="24"/>
          <w:szCs w:val="24"/>
        </w:rPr>
        <w:t>Итоги участия</w:t>
      </w:r>
      <w:r w:rsidR="000A1AD8" w:rsidRPr="000A1AD8">
        <w:rPr>
          <w:b/>
          <w:sz w:val="24"/>
          <w:szCs w:val="24"/>
        </w:rPr>
        <w:t xml:space="preserve"> учащихся школы в  районных олимпиадах</w:t>
      </w:r>
    </w:p>
    <w:p w:rsidR="000A1AD8" w:rsidRPr="00101C22" w:rsidRDefault="000A1AD8" w:rsidP="000A1AD8">
      <w:pPr>
        <w:shd w:val="clear" w:color="auto" w:fill="FFFFFF"/>
        <w:spacing w:after="0"/>
        <w:jc w:val="center"/>
        <w:rPr>
          <w:noProof/>
          <w:sz w:val="28"/>
          <w:szCs w:val="28"/>
          <w:lang w:eastAsia="ru-RU"/>
        </w:rPr>
      </w:pPr>
    </w:p>
    <w:p w:rsidR="000A1AD8" w:rsidRPr="008E5657" w:rsidRDefault="0043134E" w:rsidP="00B85AA1">
      <w:pPr>
        <w:pStyle w:val="af5"/>
        <w:numPr>
          <w:ilvl w:val="0"/>
          <w:numId w:val="4"/>
        </w:numPr>
        <w:autoSpaceDE w:val="0"/>
        <w:autoSpaceDN w:val="0"/>
        <w:jc w:val="both"/>
      </w:pPr>
      <w:r>
        <w:rPr>
          <w:noProof/>
        </w:rPr>
        <w:lastRenderedPageBreak/>
        <w:drawing>
          <wp:inline distT="0" distB="0" distL="0" distR="0">
            <wp:extent cx="5689600" cy="22987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4B14" w:rsidRPr="008E5657" w:rsidRDefault="005F4B14" w:rsidP="005F4B14">
      <w:pPr>
        <w:pStyle w:val="af5"/>
        <w:jc w:val="both"/>
      </w:pPr>
      <w:r w:rsidRPr="008E5657">
        <w:tab/>
      </w:r>
    </w:p>
    <w:p w:rsidR="005F4B14" w:rsidRPr="008E5657" w:rsidRDefault="005F4B14" w:rsidP="005F4B14">
      <w:pPr>
        <w:pStyle w:val="af5"/>
        <w:ind w:firstLine="360"/>
        <w:jc w:val="both"/>
      </w:pPr>
      <w:r w:rsidRPr="008E5657">
        <w:t>В целях реализации программы «Одаренные дети» и   развития у детей познавательных способностей, умений и навыков исследовательской деятельности, формирования проектно – ориентированного интеллекта и в соответствии с пла</w:t>
      </w:r>
      <w:r w:rsidR="001E11D0">
        <w:t>ном  работы школы  в апреле 2015</w:t>
      </w:r>
      <w:r w:rsidRPr="008E5657">
        <w:t>г. прошел школьный этап научно-практической конференции»Мы –поколение 21 века». На нем были представлены исследовательские работы из разных предметных областей.</w:t>
      </w:r>
    </w:p>
    <w:p w:rsidR="005F4B14" w:rsidRPr="008E5657" w:rsidRDefault="005F4B14" w:rsidP="005F4B14">
      <w:pPr>
        <w:pStyle w:val="af5"/>
        <w:ind w:firstLine="360"/>
        <w:jc w:val="both"/>
      </w:pPr>
      <w:r w:rsidRPr="008E5657">
        <w:rPr>
          <w:rFonts w:eastAsia="Calibri"/>
        </w:rPr>
        <w:t>В школь</w:t>
      </w:r>
      <w:r w:rsidR="001E11D0">
        <w:rPr>
          <w:rFonts w:eastAsia="Calibri"/>
        </w:rPr>
        <w:t>ном этапе НПК приняли участие 12</w:t>
      </w:r>
      <w:r w:rsidRPr="008E5657">
        <w:rPr>
          <w:rFonts w:eastAsia="Calibri"/>
        </w:rPr>
        <w:t xml:space="preserve"> учащихся из 1-9 классов</w:t>
      </w:r>
      <w:r w:rsidRPr="008E5657">
        <w:t xml:space="preserve">. </w:t>
      </w:r>
    </w:p>
    <w:p w:rsidR="005F4B14" w:rsidRPr="008E5657" w:rsidRDefault="005F4B14" w:rsidP="005F4B14">
      <w:pPr>
        <w:pStyle w:val="af5"/>
        <w:jc w:val="both"/>
        <w:rPr>
          <w:rFonts w:eastAsia="Calibri"/>
        </w:rPr>
      </w:pPr>
      <w:r w:rsidRPr="008E5657">
        <w:rPr>
          <w:rFonts w:eastAsia="Calibri"/>
        </w:rPr>
        <w:t>Положительная динамика роста количества учащихся – участников НПК свидетельствует о популяризации исследовательской деятельности среди обучающихся, что, в свою очередь, даёт возможность сделать вывод о результативности работы НОУ в решении задачи по вовлечению учащихся в деятельность подобного рода.</w:t>
      </w:r>
    </w:p>
    <w:p w:rsidR="0030250E" w:rsidRDefault="005F4B14" w:rsidP="005F4B14">
      <w:pPr>
        <w:pStyle w:val="af5"/>
        <w:jc w:val="both"/>
        <w:rPr>
          <w:rFonts w:eastAsia="Calibri"/>
        </w:rPr>
      </w:pPr>
      <w:r w:rsidRPr="008E5657">
        <w:rPr>
          <w:rFonts w:eastAsia="Calibri"/>
        </w:rPr>
        <w:tab/>
        <w:t xml:space="preserve">Наиболее интересные работы были представлены  </w:t>
      </w:r>
      <w:r w:rsidR="001E11D0">
        <w:rPr>
          <w:rFonts w:eastAsia="Calibri"/>
        </w:rPr>
        <w:t>Романовым Максимом</w:t>
      </w:r>
    </w:p>
    <w:p w:rsidR="005F4B14" w:rsidRPr="008E5657" w:rsidRDefault="005F4B14" w:rsidP="005F4B14">
      <w:pPr>
        <w:pStyle w:val="af5"/>
        <w:jc w:val="both"/>
        <w:rPr>
          <w:rFonts w:eastAsia="Calibri"/>
        </w:rPr>
      </w:pPr>
      <w:r w:rsidRPr="008E5657">
        <w:rPr>
          <w:rFonts w:eastAsia="Calibri"/>
        </w:rPr>
        <w:t>(1 «б» класс),</w:t>
      </w:r>
      <w:r w:rsidR="0030250E">
        <w:rPr>
          <w:rFonts w:eastAsia="Calibri"/>
        </w:rPr>
        <w:t xml:space="preserve"> </w:t>
      </w:r>
      <w:r w:rsidR="001E11D0">
        <w:rPr>
          <w:rFonts w:eastAsia="Calibri"/>
        </w:rPr>
        <w:t>Фокиной Варварой и Липень Анной</w:t>
      </w:r>
      <w:r w:rsidR="0030250E">
        <w:rPr>
          <w:rFonts w:eastAsia="Calibri"/>
        </w:rPr>
        <w:t xml:space="preserve"> </w:t>
      </w:r>
      <w:r w:rsidR="001E11D0">
        <w:rPr>
          <w:rFonts w:eastAsia="Calibri"/>
        </w:rPr>
        <w:t>(8а класс.)</w:t>
      </w:r>
      <w:r w:rsidRPr="008E5657">
        <w:rPr>
          <w:rFonts w:eastAsia="Calibri"/>
        </w:rPr>
        <w:tab/>
        <w:t xml:space="preserve"> В то же время следует отметить, что не все учителя-предметники уделяют должное внимание работе с одаренными детьми по подготовке к НПК. Не используется  большой потенциал исследовательской деятельности учителями ОБЖ, физической культуры, обществознания, химии,  физики.</w:t>
      </w:r>
    </w:p>
    <w:p w:rsidR="005F4B14" w:rsidRPr="008E5657" w:rsidRDefault="005F4B14" w:rsidP="005F4B14">
      <w:pPr>
        <w:pStyle w:val="af5"/>
        <w:jc w:val="both"/>
        <w:rPr>
          <w:rFonts w:eastAsia="Calibri"/>
        </w:rPr>
      </w:pPr>
    </w:p>
    <w:p w:rsidR="005F4B14" w:rsidRPr="008E5657" w:rsidRDefault="005F4B14" w:rsidP="005F4B14">
      <w:pPr>
        <w:pStyle w:val="a7"/>
        <w:shd w:val="clear" w:color="auto" w:fill="FFFFFF"/>
        <w:spacing w:before="0" w:beforeAutospacing="0" w:after="0" w:afterAutospacing="0"/>
        <w:jc w:val="both"/>
      </w:pPr>
      <w:r w:rsidRPr="008E5657">
        <w:t xml:space="preserve">В соответствии с планом </w:t>
      </w:r>
      <w:r w:rsidR="001E11D0">
        <w:t>методической работы школы в 2014-2015</w:t>
      </w:r>
      <w:r w:rsidRPr="008E5657">
        <w:t xml:space="preserve"> учебном году, с целью развития интереса обучающихся к различным предметам, углубления знаний по предметам в школе проводились  Всероссийские конкурсы-игры </w:t>
      </w:r>
    </w:p>
    <w:p w:rsidR="005F4B14" w:rsidRPr="008E5657" w:rsidRDefault="005F4B14" w:rsidP="005F4B14">
      <w:pPr>
        <w:pStyle w:val="a7"/>
        <w:shd w:val="clear" w:color="auto" w:fill="FFFFFF"/>
        <w:spacing w:before="0" w:beforeAutospacing="0" w:after="0" w:afterAutospacing="0"/>
        <w:jc w:val="both"/>
      </w:pPr>
      <w:r w:rsidRPr="008E5657">
        <w:t>«Русский медвежонок»-77 чел.</w:t>
      </w:r>
    </w:p>
    <w:p w:rsidR="005F4B14" w:rsidRPr="008E5657" w:rsidRDefault="005F4B14" w:rsidP="005F4B14">
      <w:pPr>
        <w:pStyle w:val="a7"/>
        <w:shd w:val="clear" w:color="auto" w:fill="FFFFFF"/>
        <w:spacing w:before="0" w:beforeAutospacing="0" w:after="0" w:afterAutospacing="0"/>
        <w:jc w:val="both"/>
      </w:pPr>
      <w:r w:rsidRPr="008E5657">
        <w:t>«Кенгуру»- 66 чел.</w:t>
      </w:r>
    </w:p>
    <w:p w:rsidR="005F4B14" w:rsidRPr="008E5657" w:rsidRDefault="005F4B14" w:rsidP="005F4B14">
      <w:pPr>
        <w:pStyle w:val="a7"/>
        <w:shd w:val="clear" w:color="auto" w:fill="FFFFFF"/>
        <w:spacing w:before="0" w:beforeAutospacing="0" w:after="0" w:afterAutospacing="0"/>
        <w:jc w:val="both"/>
      </w:pPr>
      <w:r w:rsidRPr="008E5657">
        <w:t>«ЧИП» - 49 чел.</w:t>
      </w:r>
    </w:p>
    <w:p w:rsidR="005F4B14" w:rsidRPr="008E5657" w:rsidRDefault="005F4B14" w:rsidP="005F4B14">
      <w:pPr>
        <w:pStyle w:val="a7"/>
        <w:shd w:val="clear" w:color="auto" w:fill="FFFFFF"/>
        <w:spacing w:before="0" w:beforeAutospacing="0" w:after="0" w:afterAutospacing="0"/>
        <w:jc w:val="both"/>
      </w:pPr>
      <w:r w:rsidRPr="008E5657">
        <w:t>«КИТ» -30 чел.</w:t>
      </w:r>
    </w:p>
    <w:p w:rsidR="005F4B14" w:rsidRPr="008E5657" w:rsidRDefault="005F4B14" w:rsidP="005F4B14">
      <w:pPr>
        <w:pStyle w:val="a7"/>
        <w:shd w:val="clear" w:color="auto" w:fill="FFFFFF"/>
        <w:spacing w:before="0" w:beforeAutospacing="0" w:after="0" w:afterAutospacing="0"/>
        <w:jc w:val="both"/>
      </w:pPr>
      <w:r w:rsidRPr="008E5657">
        <w:t xml:space="preserve"> «Британский бульдог» -26 чел.</w:t>
      </w:r>
    </w:p>
    <w:p w:rsidR="005F4B14" w:rsidRPr="008E5657" w:rsidRDefault="005F4B14" w:rsidP="005F4B14">
      <w:pPr>
        <w:pStyle w:val="a7"/>
        <w:shd w:val="clear" w:color="auto" w:fill="FFFFFF"/>
        <w:spacing w:before="0" w:beforeAutospacing="0" w:after="0" w:afterAutospacing="0"/>
        <w:jc w:val="both"/>
      </w:pPr>
      <w:r w:rsidRPr="008E5657">
        <w:t>«Золотое руно»-13 чел.</w:t>
      </w:r>
    </w:p>
    <w:p w:rsidR="005F4B14" w:rsidRPr="008E5657" w:rsidRDefault="005F4B14" w:rsidP="005F4B14">
      <w:pPr>
        <w:pStyle w:val="a7"/>
        <w:shd w:val="clear" w:color="auto" w:fill="FFFFFF"/>
        <w:spacing w:before="0" w:beforeAutospacing="0" w:after="0" w:afterAutospacing="0"/>
        <w:jc w:val="both"/>
      </w:pPr>
      <w:r w:rsidRPr="008E5657">
        <w:t xml:space="preserve"> в общероссийском конкурсе, проводимом Институтом Развития Школьного Образования предметной олимпиаде «Олимпус»(осенняя сессия) - 84 чел.</w:t>
      </w:r>
    </w:p>
    <w:p w:rsidR="005F4B14" w:rsidRPr="008E5657" w:rsidRDefault="005F4B14" w:rsidP="005F4B14">
      <w:pPr>
        <w:pStyle w:val="a7"/>
        <w:shd w:val="clear" w:color="auto" w:fill="FFFFFF"/>
        <w:spacing w:before="0" w:beforeAutospacing="0" w:after="0" w:afterAutospacing="0"/>
        <w:jc w:val="both"/>
      </w:pPr>
      <w:r w:rsidRPr="008E5657">
        <w:t>«Ребус»(4 Всероссийский  математический конкурс)-19чел .</w:t>
      </w:r>
    </w:p>
    <w:p w:rsidR="005F4B14" w:rsidRPr="008E5657" w:rsidRDefault="005F4B14" w:rsidP="005F4B14">
      <w:pPr>
        <w:pStyle w:val="a7"/>
        <w:shd w:val="clear" w:color="auto" w:fill="FFFFFF"/>
        <w:spacing w:before="0" w:beforeAutospacing="0" w:after="0" w:afterAutospacing="0"/>
        <w:jc w:val="both"/>
      </w:pPr>
      <w:r w:rsidRPr="008E5657">
        <w:t>Всероссийская занимательная викторина «На заснеженной полянке»-3 чел.</w:t>
      </w:r>
    </w:p>
    <w:p w:rsidR="005F4B14" w:rsidRPr="008E5657" w:rsidRDefault="005F4B14" w:rsidP="005F4B14">
      <w:pPr>
        <w:pStyle w:val="a7"/>
        <w:shd w:val="clear" w:color="auto" w:fill="FFFFFF"/>
        <w:spacing w:before="0" w:beforeAutospacing="0" w:after="0" w:afterAutospacing="0"/>
        <w:jc w:val="both"/>
      </w:pPr>
      <w:r w:rsidRPr="008E5657">
        <w:t>Всероссийский творческий марафон «Времена года» «Снежный декабрь»-</w:t>
      </w:r>
    </w:p>
    <w:p w:rsidR="005F4B14" w:rsidRPr="008E5657" w:rsidRDefault="005F4B14" w:rsidP="005F4B14">
      <w:pPr>
        <w:pStyle w:val="a7"/>
        <w:shd w:val="clear" w:color="auto" w:fill="FFFFFF"/>
        <w:spacing w:before="0" w:beforeAutospacing="0" w:after="0" w:afterAutospacing="0"/>
        <w:jc w:val="both"/>
      </w:pPr>
      <w:r w:rsidRPr="008E5657">
        <w:t>2 чел.</w:t>
      </w:r>
    </w:p>
    <w:p w:rsidR="005F4B14" w:rsidRPr="008E5657" w:rsidRDefault="005F4B14" w:rsidP="005F4B14">
      <w:pPr>
        <w:pStyle w:val="a7"/>
        <w:shd w:val="clear" w:color="auto" w:fill="FFFFFF"/>
        <w:spacing w:before="0" w:beforeAutospacing="0" w:after="0" w:afterAutospacing="0"/>
        <w:jc w:val="both"/>
      </w:pPr>
      <w:r w:rsidRPr="008E5657">
        <w:t>III Всероссийская викторина «По дорогам сказочной страны»-7чел.</w:t>
      </w:r>
    </w:p>
    <w:p w:rsidR="005F4B14" w:rsidRPr="008E5657" w:rsidRDefault="005F4B14" w:rsidP="005F4B14">
      <w:pPr>
        <w:pStyle w:val="a7"/>
        <w:shd w:val="clear" w:color="auto" w:fill="FFFFFF"/>
        <w:spacing w:before="0" w:beforeAutospacing="0" w:after="0" w:afterAutospacing="0"/>
        <w:jc w:val="both"/>
      </w:pPr>
      <w:r w:rsidRPr="008E5657">
        <w:t xml:space="preserve">Всероссийский дистанционный конкурс по математике </w:t>
      </w:r>
    </w:p>
    <w:p w:rsidR="005F4B14" w:rsidRPr="008E5657" w:rsidRDefault="005F4B14" w:rsidP="005F4B14">
      <w:pPr>
        <w:pStyle w:val="a7"/>
        <w:shd w:val="clear" w:color="auto" w:fill="FFFFFF"/>
        <w:spacing w:before="0" w:beforeAutospacing="0" w:after="0" w:afterAutospacing="0"/>
        <w:jc w:val="both"/>
      </w:pPr>
      <w:r w:rsidRPr="008E5657">
        <w:t>проекта «Инфоурок»-2 чел.</w:t>
      </w:r>
    </w:p>
    <w:p w:rsidR="005F4B14" w:rsidRPr="008E5657" w:rsidRDefault="005F4B14" w:rsidP="005F4B14">
      <w:pPr>
        <w:pStyle w:val="a7"/>
        <w:shd w:val="clear" w:color="auto" w:fill="FFFFFF"/>
        <w:spacing w:before="0" w:beforeAutospacing="0" w:after="0" w:afterAutospacing="0"/>
        <w:jc w:val="both"/>
      </w:pPr>
      <w:r w:rsidRPr="008E5657">
        <w:t>Международный дистанционный конкурс по математике</w:t>
      </w:r>
    </w:p>
    <w:p w:rsidR="005F4B14" w:rsidRPr="008E5657" w:rsidRDefault="005F4B14" w:rsidP="005F4B14">
      <w:pPr>
        <w:pStyle w:val="a7"/>
        <w:shd w:val="clear" w:color="auto" w:fill="FFFFFF"/>
        <w:spacing w:before="0" w:beforeAutospacing="0" w:after="0" w:afterAutospacing="0"/>
        <w:jc w:val="both"/>
      </w:pPr>
      <w:r w:rsidRPr="008E5657">
        <w:lastRenderedPageBreak/>
        <w:t xml:space="preserve"> проекта «Новый урок»-3 чел.</w:t>
      </w:r>
    </w:p>
    <w:p w:rsidR="005F4B14" w:rsidRPr="008E5657" w:rsidRDefault="005F4B14" w:rsidP="005F4B14">
      <w:pPr>
        <w:pStyle w:val="a7"/>
        <w:shd w:val="clear" w:color="auto" w:fill="FFFFFF"/>
        <w:spacing w:before="0" w:beforeAutospacing="0" w:after="0" w:afterAutospacing="0"/>
        <w:jc w:val="both"/>
        <w:rPr>
          <w:rFonts w:eastAsia="Calibri"/>
        </w:rPr>
      </w:pPr>
      <w:r w:rsidRPr="008E5657">
        <w:t xml:space="preserve">         Победители и призёры конкурсов получили награды на ставшем традиционном</w:t>
      </w:r>
      <w:r w:rsidR="001E11D0">
        <w:t xml:space="preserve"> школьном празднике  «Успех-2015</w:t>
      </w:r>
      <w:r w:rsidRPr="008E5657">
        <w:t xml:space="preserve">».      </w:t>
      </w:r>
      <w:r w:rsidRPr="008E5657">
        <w:rPr>
          <w:rFonts w:eastAsia="Calibri"/>
        </w:rPr>
        <w:tab/>
        <w:t>В предметных неделях приняли участие все желающие 1-9 классов.</w:t>
      </w:r>
    </w:p>
    <w:p w:rsidR="005F4B14" w:rsidRPr="008E5657" w:rsidRDefault="005F4B14" w:rsidP="005F4B14">
      <w:pPr>
        <w:pStyle w:val="a7"/>
        <w:shd w:val="clear" w:color="auto" w:fill="FFFFFF"/>
        <w:spacing w:before="0" w:beforeAutospacing="0" w:after="0" w:afterAutospacing="0"/>
        <w:jc w:val="both"/>
      </w:pPr>
    </w:p>
    <w:p w:rsidR="005F4B14" w:rsidRPr="008E5657" w:rsidRDefault="005F4B14" w:rsidP="005F4B14">
      <w:pPr>
        <w:pStyle w:val="a7"/>
        <w:shd w:val="clear" w:color="auto" w:fill="FFFFFF"/>
        <w:spacing w:before="0" w:beforeAutospacing="0" w:after="0" w:afterAutospacing="0"/>
        <w:jc w:val="both"/>
        <w:rPr>
          <w:rFonts w:eastAsia="Calibri"/>
          <w:b/>
        </w:rPr>
      </w:pPr>
      <w:r w:rsidRPr="008E5657">
        <w:rPr>
          <w:rFonts w:eastAsia="Calibri"/>
          <w:b/>
        </w:rPr>
        <w:t>Итоги выступлений школьников на областных, межрегиональных, Всероссийских и Международных олимпиадах, конкурсах, конференциях, смотрах, слётах, соревнованиях .</w:t>
      </w:r>
    </w:p>
    <w:p w:rsidR="005F4B14" w:rsidRPr="008E5657" w:rsidRDefault="005F4B14" w:rsidP="005F4B14">
      <w:pPr>
        <w:pStyle w:val="a7"/>
        <w:shd w:val="clear" w:color="auto" w:fill="FFFFFF"/>
        <w:spacing w:before="0" w:beforeAutospacing="0" w:after="0" w:afterAutospacing="0"/>
        <w:jc w:val="both"/>
        <w:rPr>
          <w:rFonts w:eastAsia="Calibri"/>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1751"/>
        <w:gridCol w:w="3279"/>
        <w:gridCol w:w="1984"/>
        <w:gridCol w:w="1843"/>
      </w:tblGrid>
      <w:tr w:rsidR="00B52F0F" w:rsidRPr="0079660D" w:rsidTr="00B52F0F">
        <w:tc>
          <w:tcPr>
            <w:tcW w:w="783" w:type="dxa"/>
          </w:tcPr>
          <w:p w:rsidR="00B52F0F" w:rsidRPr="0079660D" w:rsidRDefault="00B52F0F" w:rsidP="00B820AE">
            <w:pPr>
              <w:tabs>
                <w:tab w:val="left" w:pos="2694"/>
              </w:tabs>
              <w:spacing w:after="0" w:line="240" w:lineRule="auto"/>
              <w:jc w:val="center"/>
              <w:rPr>
                <w:rFonts w:ascii="Times New Roman" w:hAnsi="Times New Roman"/>
                <w:sz w:val="24"/>
                <w:szCs w:val="24"/>
              </w:rPr>
            </w:pPr>
          </w:p>
        </w:tc>
        <w:tc>
          <w:tcPr>
            <w:tcW w:w="1751" w:type="dxa"/>
          </w:tcPr>
          <w:p w:rsidR="00B52F0F" w:rsidRPr="0079660D" w:rsidRDefault="00B52F0F" w:rsidP="00B820AE">
            <w:pPr>
              <w:tabs>
                <w:tab w:val="left" w:pos="2694"/>
              </w:tabs>
              <w:spacing w:after="0" w:line="240" w:lineRule="auto"/>
              <w:jc w:val="center"/>
              <w:rPr>
                <w:rFonts w:ascii="Times New Roman" w:hAnsi="Times New Roman"/>
                <w:sz w:val="24"/>
                <w:szCs w:val="24"/>
              </w:rPr>
            </w:pPr>
            <w:r w:rsidRPr="0079660D">
              <w:rPr>
                <w:rFonts w:ascii="Times New Roman" w:hAnsi="Times New Roman"/>
                <w:sz w:val="24"/>
                <w:szCs w:val="24"/>
              </w:rPr>
              <w:t>Уровень представительства</w:t>
            </w:r>
          </w:p>
          <w:p w:rsidR="00B52F0F" w:rsidRPr="0079660D" w:rsidRDefault="00B52F0F" w:rsidP="00B820AE">
            <w:pPr>
              <w:tabs>
                <w:tab w:val="left" w:pos="2694"/>
              </w:tabs>
              <w:spacing w:after="0" w:line="240" w:lineRule="auto"/>
              <w:jc w:val="center"/>
              <w:rPr>
                <w:rFonts w:ascii="Times New Roman" w:hAnsi="Times New Roman"/>
                <w:sz w:val="24"/>
                <w:szCs w:val="24"/>
              </w:rPr>
            </w:pPr>
            <w:r w:rsidRPr="0079660D">
              <w:rPr>
                <w:rFonts w:ascii="Times New Roman" w:hAnsi="Times New Roman"/>
                <w:sz w:val="24"/>
                <w:szCs w:val="24"/>
              </w:rPr>
              <w:t>(федеральный, региональный, муниципальный)</w:t>
            </w:r>
          </w:p>
        </w:tc>
        <w:tc>
          <w:tcPr>
            <w:tcW w:w="3279" w:type="dxa"/>
          </w:tcPr>
          <w:p w:rsidR="00B52F0F" w:rsidRPr="0079660D" w:rsidRDefault="00B52F0F" w:rsidP="00B820AE">
            <w:pPr>
              <w:tabs>
                <w:tab w:val="left" w:pos="2694"/>
              </w:tabs>
              <w:spacing w:after="0" w:line="240" w:lineRule="auto"/>
              <w:jc w:val="center"/>
              <w:rPr>
                <w:rFonts w:ascii="Times New Roman" w:hAnsi="Times New Roman"/>
                <w:sz w:val="24"/>
                <w:szCs w:val="24"/>
              </w:rPr>
            </w:pPr>
            <w:r w:rsidRPr="0079660D">
              <w:rPr>
                <w:rFonts w:ascii="Times New Roman" w:hAnsi="Times New Roman"/>
                <w:sz w:val="24"/>
                <w:szCs w:val="24"/>
              </w:rPr>
              <w:t>Название конкурса, сроки проведения</w:t>
            </w:r>
          </w:p>
        </w:tc>
        <w:tc>
          <w:tcPr>
            <w:tcW w:w="1984" w:type="dxa"/>
          </w:tcPr>
          <w:p w:rsidR="00B52F0F" w:rsidRPr="0079660D" w:rsidRDefault="00B52F0F" w:rsidP="00B820AE">
            <w:pPr>
              <w:tabs>
                <w:tab w:val="left" w:pos="2694"/>
              </w:tabs>
              <w:spacing w:after="0" w:line="240" w:lineRule="auto"/>
              <w:jc w:val="center"/>
              <w:rPr>
                <w:rFonts w:ascii="Times New Roman" w:hAnsi="Times New Roman"/>
                <w:sz w:val="24"/>
                <w:szCs w:val="24"/>
              </w:rPr>
            </w:pPr>
            <w:r w:rsidRPr="0079660D">
              <w:rPr>
                <w:rFonts w:ascii="Times New Roman" w:hAnsi="Times New Roman"/>
                <w:sz w:val="24"/>
                <w:szCs w:val="24"/>
              </w:rPr>
              <w:t>Результат участия</w:t>
            </w:r>
          </w:p>
          <w:p w:rsidR="00B52F0F" w:rsidRPr="0079660D" w:rsidRDefault="00B52F0F" w:rsidP="00B820AE">
            <w:pPr>
              <w:tabs>
                <w:tab w:val="left" w:pos="2694"/>
              </w:tabs>
              <w:spacing w:after="0" w:line="240" w:lineRule="auto"/>
              <w:jc w:val="center"/>
              <w:rPr>
                <w:rFonts w:ascii="Times New Roman" w:hAnsi="Times New Roman"/>
                <w:sz w:val="24"/>
                <w:szCs w:val="24"/>
              </w:rPr>
            </w:pPr>
            <w:r w:rsidRPr="0079660D">
              <w:rPr>
                <w:rFonts w:ascii="Times New Roman" w:hAnsi="Times New Roman"/>
                <w:sz w:val="24"/>
                <w:szCs w:val="24"/>
              </w:rPr>
              <w:t>(грамота, диплом, сертификат и.т.д.)</w:t>
            </w:r>
          </w:p>
        </w:tc>
        <w:tc>
          <w:tcPr>
            <w:tcW w:w="1843" w:type="dxa"/>
          </w:tcPr>
          <w:p w:rsidR="00B52F0F" w:rsidRPr="0079660D" w:rsidRDefault="00B52F0F" w:rsidP="00B820AE">
            <w:pPr>
              <w:tabs>
                <w:tab w:val="left" w:pos="2694"/>
              </w:tabs>
              <w:spacing w:after="0" w:line="240" w:lineRule="auto"/>
              <w:jc w:val="center"/>
              <w:rPr>
                <w:rFonts w:ascii="Times New Roman" w:hAnsi="Times New Roman"/>
                <w:sz w:val="24"/>
                <w:szCs w:val="24"/>
              </w:rPr>
            </w:pPr>
            <w:r w:rsidRPr="0079660D">
              <w:rPr>
                <w:rFonts w:ascii="Times New Roman" w:hAnsi="Times New Roman"/>
                <w:sz w:val="24"/>
                <w:szCs w:val="24"/>
              </w:rPr>
              <w:t>Ф.И. обучающегося, название коллектива, команды</w:t>
            </w:r>
          </w:p>
        </w:tc>
      </w:tr>
      <w:tr w:rsidR="00B52F0F" w:rsidRPr="0079660D"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w:t>
            </w:r>
          </w:p>
        </w:tc>
        <w:tc>
          <w:tcPr>
            <w:tcW w:w="1751"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Федеральный</w:t>
            </w:r>
          </w:p>
        </w:tc>
        <w:tc>
          <w:tcPr>
            <w:tcW w:w="3279" w:type="dxa"/>
          </w:tcPr>
          <w:p w:rsidR="00B52F0F" w:rsidRPr="00393AE1" w:rsidRDefault="00B52F0F" w:rsidP="00B820AE">
            <w:pPr>
              <w:tabs>
                <w:tab w:val="left" w:pos="2694"/>
              </w:tabs>
              <w:spacing w:after="0" w:line="240" w:lineRule="auto"/>
              <w:rPr>
                <w:rFonts w:ascii="Times New Roman" w:hAnsi="Times New Roman"/>
                <w:sz w:val="24"/>
                <w:szCs w:val="24"/>
              </w:rPr>
            </w:pPr>
            <w:r w:rsidRPr="00393AE1">
              <w:rPr>
                <w:rFonts w:ascii="Times New Roman" w:hAnsi="Times New Roman"/>
                <w:sz w:val="24"/>
                <w:szCs w:val="24"/>
              </w:rPr>
              <w:t>Общероссийский фестиваль исследовательских и творческих учащихся «Портфолио ученика»</w:t>
            </w:r>
          </w:p>
          <w:p w:rsidR="00B52F0F" w:rsidRPr="00393AE1" w:rsidRDefault="00B52F0F" w:rsidP="00B820AE">
            <w:pPr>
              <w:tabs>
                <w:tab w:val="left" w:pos="2694"/>
              </w:tabs>
              <w:spacing w:after="0" w:line="240" w:lineRule="auto"/>
              <w:rPr>
                <w:rFonts w:ascii="Times New Roman" w:hAnsi="Times New Roman"/>
                <w:sz w:val="24"/>
                <w:szCs w:val="24"/>
              </w:rPr>
            </w:pPr>
            <w:r w:rsidRPr="00393AE1">
              <w:rPr>
                <w:rFonts w:ascii="Times New Roman" w:hAnsi="Times New Roman"/>
                <w:sz w:val="24"/>
                <w:szCs w:val="24"/>
              </w:rPr>
              <w:t>( исследовательская работа   история исследования «Бермудского треугольника»)</w:t>
            </w:r>
          </w:p>
          <w:p w:rsidR="00B52F0F" w:rsidRDefault="00B52F0F" w:rsidP="00B820AE">
            <w:pPr>
              <w:tabs>
                <w:tab w:val="left" w:pos="2694"/>
              </w:tabs>
              <w:spacing w:after="0" w:line="240" w:lineRule="auto"/>
              <w:rPr>
                <w:rFonts w:ascii="Times New Roman" w:hAnsi="Times New Roman"/>
                <w:sz w:val="24"/>
                <w:szCs w:val="24"/>
              </w:rPr>
            </w:pPr>
            <w:r w:rsidRPr="00393AE1">
              <w:rPr>
                <w:rFonts w:ascii="Times New Roman" w:hAnsi="Times New Roman"/>
                <w:sz w:val="24"/>
                <w:szCs w:val="24"/>
              </w:rPr>
              <w:t>Издательский дом «Первое сентября» г.Москва</w:t>
            </w:r>
          </w:p>
          <w:p w:rsidR="00B52F0F" w:rsidRPr="0079660D"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2014-2015уч.год</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Сертификат участника</w:t>
            </w:r>
          </w:p>
          <w:p w:rsidR="00B52F0F" w:rsidRDefault="00B52F0F" w:rsidP="00B820AE">
            <w:pPr>
              <w:tabs>
                <w:tab w:val="left" w:pos="2694"/>
              </w:tabs>
              <w:spacing w:after="0" w:line="240" w:lineRule="auto"/>
            </w:pPr>
            <w:r>
              <w:t>№289-487-496/</w:t>
            </w:r>
          </w:p>
          <w:p w:rsidR="00B52F0F" w:rsidRPr="0079660D" w:rsidRDefault="00B52F0F" w:rsidP="00B820AE">
            <w:pPr>
              <w:tabs>
                <w:tab w:val="left" w:pos="2694"/>
              </w:tabs>
              <w:spacing w:after="0" w:line="240" w:lineRule="auto"/>
              <w:rPr>
                <w:rFonts w:ascii="Times New Roman" w:hAnsi="Times New Roman"/>
                <w:sz w:val="24"/>
                <w:szCs w:val="24"/>
              </w:rPr>
            </w:pPr>
            <w:r>
              <w:t>П-12</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Белышева Вера</w:t>
            </w:r>
          </w:p>
          <w:p w:rsidR="00B52F0F" w:rsidRPr="0079660D"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7 класс</w:t>
            </w:r>
          </w:p>
        </w:tc>
      </w:tr>
      <w:tr w:rsidR="00B52F0F" w:rsidRPr="0079660D"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2</w:t>
            </w:r>
          </w:p>
        </w:tc>
        <w:tc>
          <w:tcPr>
            <w:tcW w:w="1751"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Федеральный</w:t>
            </w:r>
          </w:p>
        </w:tc>
        <w:tc>
          <w:tcPr>
            <w:tcW w:w="3279" w:type="dxa"/>
          </w:tcPr>
          <w:p w:rsidR="00B52F0F" w:rsidRPr="00393AE1" w:rsidRDefault="00B52F0F" w:rsidP="00B820AE">
            <w:pPr>
              <w:tabs>
                <w:tab w:val="left" w:pos="2694"/>
              </w:tabs>
              <w:spacing w:after="0" w:line="240" w:lineRule="auto"/>
              <w:rPr>
                <w:rFonts w:ascii="Times New Roman" w:hAnsi="Times New Roman"/>
                <w:sz w:val="24"/>
                <w:szCs w:val="24"/>
              </w:rPr>
            </w:pPr>
            <w:r w:rsidRPr="00393AE1">
              <w:rPr>
                <w:rFonts w:ascii="Times New Roman" w:hAnsi="Times New Roman"/>
                <w:sz w:val="24"/>
                <w:szCs w:val="24"/>
              </w:rPr>
              <w:t>Общероссийский фестиваль исследовательских и творческих учащихся «Портфолио ученика»</w:t>
            </w:r>
          </w:p>
          <w:p w:rsidR="00B52F0F" w:rsidRPr="00393AE1" w:rsidRDefault="00B52F0F" w:rsidP="00B820AE">
            <w:pPr>
              <w:tabs>
                <w:tab w:val="left" w:pos="2694"/>
              </w:tabs>
              <w:spacing w:after="0" w:line="240" w:lineRule="auto"/>
              <w:rPr>
                <w:rFonts w:ascii="Times New Roman" w:hAnsi="Times New Roman"/>
                <w:sz w:val="24"/>
                <w:szCs w:val="24"/>
              </w:rPr>
            </w:pPr>
            <w:r w:rsidRPr="00393AE1">
              <w:rPr>
                <w:rFonts w:ascii="Times New Roman" w:hAnsi="Times New Roman"/>
                <w:sz w:val="24"/>
                <w:szCs w:val="24"/>
              </w:rPr>
              <w:t>( исследовательская работа   история исследования «Бермудского треугольника»)</w:t>
            </w:r>
          </w:p>
          <w:p w:rsidR="00B52F0F" w:rsidRDefault="00B52F0F" w:rsidP="00B820AE">
            <w:pPr>
              <w:tabs>
                <w:tab w:val="left" w:pos="2694"/>
              </w:tabs>
              <w:spacing w:after="0" w:line="240" w:lineRule="auto"/>
              <w:rPr>
                <w:rFonts w:ascii="Times New Roman" w:hAnsi="Times New Roman"/>
                <w:sz w:val="24"/>
                <w:szCs w:val="24"/>
              </w:rPr>
            </w:pPr>
            <w:r w:rsidRPr="00393AE1">
              <w:rPr>
                <w:rFonts w:ascii="Times New Roman" w:hAnsi="Times New Roman"/>
                <w:sz w:val="24"/>
                <w:szCs w:val="24"/>
              </w:rPr>
              <w:t>Издательский дом «Первое сентября» г.Москва</w:t>
            </w:r>
          </w:p>
          <w:p w:rsidR="00B52F0F" w:rsidRPr="0079660D"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2014-2015уч.год</w:t>
            </w:r>
          </w:p>
        </w:tc>
        <w:tc>
          <w:tcPr>
            <w:tcW w:w="1984" w:type="dxa"/>
          </w:tcPr>
          <w:p w:rsidR="00B52F0F" w:rsidRPr="00DA24C6" w:rsidRDefault="00B52F0F" w:rsidP="00B820AE">
            <w:pPr>
              <w:tabs>
                <w:tab w:val="left" w:pos="2694"/>
              </w:tabs>
              <w:spacing w:after="0" w:line="240" w:lineRule="auto"/>
              <w:rPr>
                <w:rFonts w:ascii="Times New Roman" w:hAnsi="Times New Roman"/>
                <w:sz w:val="24"/>
                <w:szCs w:val="24"/>
              </w:rPr>
            </w:pPr>
            <w:r w:rsidRPr="00DA24C6">
              <w:rPr>
                <w:rFonts w:ascii="Times New Roman" w:hAnsi="Times New Roman"/>
                <w:sz w:val="24"/>
                <w:szCs w:val="24"/>
              </w:rPr>
              <w:t>Сертификат участника</w:t>
            </w:r>
          </w:p>
          <w:p w:rsidR="00B52F0F" w:rsidRPr="00DA24C6" w:rsidRDefault="00B52F0F" w:rsidP="00B820AE">
            <w:pPr>
              <w:tabs>
                <w:tab w:val="left" w:pos="2694"/>
              </w:tabs>
              <w:spacing w:after="0" w:line="240" w:lineRule="auto"/>
              <w:rPr>
                <w:rFonts w:ascii="Times New Roman" w:hAnsi="Times New Roman"/>
                <w:sz w:val="24"/>
                <w:szCs w:val="24"/>
              </w:rPr>
            </w:pPr>
            <w:r w:rsidRPr="00DA24C6">
              <w:rPr>
                <w:rFonts w:ascii="Times New Roman" w:hAnsi="Times New Roman"/>
                <w:sz w:val="24"/>
                <w:szCs w:val="24"/>
              </w:rPr>
              <w:t>№289-487-2554/</w:t>
            </w:r>
          </w:p>
          <w:p w:rsidR="00B52F0F" w:rsidRPr="00DA24C6" w:rsidRDefault="00B52F0F" w:rsidP="00B820AE">
            <w:pPr>
              <w:tabs>
                <w:tab w:val="left" w:pos="2694"/>
              </w:tabs>
              <w:spacing w:after="0" w:line="240" w:lineRule="auto"/>
              <w:rPr>
                <w:rFonts w:ascii="Times New Roman" w:hAnsi="Times New Roman"/>
                <w:sz w:val="24"/>
                <w:szCs w:val="24"/>
              </w:rPr>
            </w:pPr>
            <w:r w:rsidRPr="00DA24C6">
              <w:rPr>
                <w:rFonts w:ascii="Times New Roman" w:hAnsi="Times New Roman"/>
                <w:sz w:val="24"/>
                <w:szCs w:val="24"/>
              </w:rPr>
              <w:t>П-12</w:t>
            </w:r>
          </w:p>
          <w:p w:rsidR="00B52F0F" w:rsidRPr="0079660D" w:rsidRDefault="00B52F0F" w:rsidP="00B820AE">
            <w:pPr>
              <w:tabs>
                <w:tab w:val="left" w:pos="2694"/>
              </w:tabs>
              <w:spacing w:after="0" w:line="240" w:lineRule="auto"/>
              <w:jc w:val="center"/>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Тихомирова Карина</w:t>
            </w:r>
          </w:p>
          <w:p w:rsidR="00B52F0F" w:rsidRPr="0079660D"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7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3</w:t>
            </w:r>
          </w:p>
        </w:tc>
        <w:tc>
          <w:tcPr>
            <w:tcW w:w="1751"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Федеральный</w:t>
            </w:r>
          </w:p>
        </w:tc>
        <w:tc>
          <w:tcPr>
            <w:tcW w:w="3279"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Международная дистанционная олимпиада проекта «Инфоурок»</w:t>
            </w:r>
          </w:p>
          <w:p w:rsidR="00B52F0F" w:rsidRPr="00634FDA"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23.10.2014 г.</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1 место</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Фокина Варвара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4</w:t>
            </w:r>
          </w:p>
        </w:tc>
        <w:tc>
          <w:tcPr>
            <w:tcW w:w="1751"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Федеральный</w:t>
            </w:r>
          </w:p>
        </w:tc>
        <w:tc>
          <w:tcPr>
            <w:tcW w:w="3279"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Международный конкурс по математике</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«Час вопросов и ответов»</w:t>
            </w:r>
          </w:p>
          <w:p w:rsidR="00B52F0F"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 xml:space="preserve">проекта </w:t>
            </w:r>
            <w:r>
              <w:rPr>
                <w:rFonts w:ascii="Times New Roman" w:hAnsi="Times New Roman"/>
                <w:sz w:val="24"/>
                <w:szCs w:val="24"/>
                <w:lang w:val="en-US"/>
              </w:rPr>
              <w:t>videouroki.net</w:t>
            </w:r>
          </w:p>
          <w:p w:rsidR="00B52F0F" w:rsidRPr="00F42BF9"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26.02.2015 г.</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3 место</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№469648</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Соколов Кирилл</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5</w:t>
            </w:r>
          </w:p>
        </w:tc>
        <w:tc>
          <w:tcPr>
            <w:tcW w:w="1751"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Федеральный</w:t>
            </w:r>
          </w:p>
        </w:tc>
        <w:tc>
          <w:tcPr>
            <w:tcW w:w="3279"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Международный конкурс по математике</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«Час вопросов и ответов»</w:t>
            </w:r>
          </w:p>
          <w:p w:rsidR="00B52F0F"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 xml:space="preserve">проекта </w:t>
            </w:r>
            <w:r>
              <w:rPr>
                <w:rFonts w:ascii="Times New Roman" w:hAnsi="Times New Roman"/>
                <w:sz w:val="24"/>
                <w:szCs w:val="24"/>
                <w:lang w:val="en-US"/>
              </w:rPr>
              <w:t>videouroki.net</w:t>
            </w:r>
          </w:p>
          <w:p w:rsidR="00B52F0F" w:rsidRPr="00FD0584"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26.02.2015 г.</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3 место</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№522150</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Левеева Анна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lastRenderedPageBreak/>
              <w:t>6</w:t>
            </w:r>
          </w:p>
        </w:tc>
        <w:tc>
          <w:tcPr>
            <w:tcW w:w="1751"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Федеральный</w:t>
            </w:r>
          </w:p>
        </w:tc>
        <w:tc>
          <w:tcPr>
            <w:tcW w:w="3279"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Международный конкурс по математике</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«Школа точной мысли»</w:t>
            </w:r>
          </w:p>
          <w:p w:rsidR="00B52F0F"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 xml:space="preserve">проекта </w:t>
            </w:r>
            <w:r>
              <w:rPr>
                <w:rFonts w:ascii="Times New Roman" w:hAnsi="Times New Roman"/>
                <w:sz w:val="24"/>
                <w:szCs w:val="24"/>
                <w:lang w:val="en-US"/>
              </w:rPr>
              <w:t>videouroki.net</w:t>
            </w:r>
          </w:p>
          <w:p w:rsidR="00B52F0F" w:rsidRPr="00FD0584"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26.02.2015 г.</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Сертификат участника</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№522196</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Червякова Галина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9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7</w:t>
            </w:r>
          </w:p>
        </w:tc>
        <w:tc>
          <w:tcPr>
            <w:tcW w:w="1751"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Федеральный</w:t>
            </w:r>
          </w:p>
        </w:tc>
        <w:tc>
          <w:tcPr>
            <w:tcW w:w="3279" w:type="dxa"/>
          </w:tcPr>
          <w:p w:rsidR="00B52F0F" w:rsidRPr="00877B3F" w:rsidRDefault="00B52F0F" w:rsidP="00B820AE">
            <w:pPr>
              <w:spacing w:after="0" w:line="240" w:lineRule="auto"/>
              <w:rPr>
                <w:rFonts w:ascii="Times New Roman" w:hAnsi="Times New Roman"/>
                <w:sz w:val="24"/>
                <w:szCs w:val="24"/>
              </w:rPr>
            </w:pPr>
            <w:r w:rsidRPr="00877B3F">
              <w:rPr>
                <w:rFonts w:ascii="Times New Roman" w:hAnsi="Times New Roman"/>
                <w:sz w:val="24"/>
                <w:szCs w:val="24"/>
              </w:rPr>
              <w:t xml:space="preserve">Всероссийский конкурс </w:t>
            </w:r>
          </w:p>
          <w:p w:rsidR="00B52F0F" w:rsidRPr="00153973" w:rsidRDefault="00B52F0F" w:rsidP="00B820AE">
            <w:pPr>
              <w:spacing w:after="0" w:line="240" w:lineRule="auto"/>
              <w:rPr>
                <w:rFonts w:ascii="Times New Roman" w:hAnsi="Times New Roman"/>
                <w:sz w:val="24"/>
                <w:szCs w:val="24"/>
              </w:rPr>
            </w:pPr>
            <w:r w:rsidRPr="00877B3F">
              <w:rPr>
                <w:rFonts w:ascii="Times New Roman" w:hAnsi="Times New Roman"/>
                <w:sz w:val="24"/>
                <w:szCs w:val="24"/>
              </w:rPr>
              <w:t>« Британский бульдо</w:t>
            </w:r>
            <w:r>
              <w:rPr>
                <w:rFonts w:ascii="Times New Roman" w:hAnsi="Times New Roman"/>
                <w:sz w:val="24"/>
                <w:szCs w:val="24"/>
              </w:rPr>
              <w:t>г»</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1 место в районе</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Филатова Анна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6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8</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Pr="00877B3F" w:rsidRDefault="00B52F0F" w:rsidP="00B820AE">
            <w:pPr>
              <w:spacing w:after="0" w:line="240" w:lineRule="auto"/>
              <w:rPr>
                <w:rFonts w:ascii="Times New Roman" w:hAnsi="Times New Roman"/>
                <w:sz w:val="24"/>
                <w:szCs w:val="24"/>
              </w:rPr>
            </w:pPr>
            <w:r w:rsidRPr="00877B3F">
              <w:rPr>
                <w:rFonts w:ascii="Times New Roman" w:hAnsi="Times New Roman"/>
                <w:sz w:val="24"/>
                <w:szCs w:val="24"/>
              </w:rPr>
              <w:t xml:space="preserve">Всероссийский конкурс </w:t>
            </w:r>
          </w:p>
          <w:p w:rsidR="00B52F0F" w:rsidRPr="00153973" w:rsidRDefault="00B52F0F" w:rsidP="00B820AE">
            <w:pPr>
              <w:spacing w:line="240" w:lineRule="auto"/>
              <w:rPr>
                <w:rFonts w:ascii="Times New Roman" w:hAnsi="Times New Roman"/>
                <w:sz w:val="24"/>
                <w:szCs w:val="24"/>
              </w:rPr>
            </w:pPr>
            <w:r>
              <w:rPr>
                <w:rFonts w:ascii="Times New Roman" w:hAnsi="Times New Roman"/>
                <w:sz w:val="24"/>
                <w:szCs w:val="24"/>
              </w:rPr>
              <w:t>«КИТ-компьютеры, информатика и технологии»</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2 место в районе</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Платонова Дарья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3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9</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Pr="00877B3F" w:rsidRDefault="00B52F0F" w:rsidP="00B820AE">
            <w:pPr>
              <w:spacing w:after="0" w:line="240" w:lineRule="auto"/>
              <w:rPr>
                <w:rFonts w:ascii="Times New Roman" w:hAnsi="Times New Roman"/>
                <w:sz w:val="24"/>
                <w:szCs w:val="24"/>
              </w:rPr>
            </w:pPr>
            <w:r w:rsidRPr="00877B3F">
              <w:rPr>
                <w:rFonts w:ascii="Times New Roman" w:hAnsi="Times New Roman"/>
                <w:sz w:val="24"/>
                <w:szCs w:val="24"/>
              </w:rPr>
              <w:t xml:space="preserve">Всероссийский конкурс </w:t>
            </w:r>
          </w:p>
          <w:p w:rsidR="00B52F0F" w:rsidRPr="00153973" w:rsidRDefault="00B52F0F" w:rsidP="00B820AE">
            <w:pPr>
              <w:spacing w:line="240" w:lineRule="auto"/>
              <w:rPr>
                <w:rFonts w:ascii="Times New Roman" w:hAnsi="Times New Roman"/>
                <w:sz w:val="24"/>
                <w:szCs w:val="24"/>
              </w:rPr>
            </w:pPr>
            <w:r>
              <w:rPr>
                <w:rFonts w:ascii="Times New Roman" w:hAnsi="Times New Roman"/>
                <w:sz w:val="24"/>
                <w:szCs w:val="24"/>
              </w:rPr>
              <w:t>«КИТ-компьютеры, информатика и технологии»</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3 место в районе</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Чебоксаров Иван</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6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10</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Pr="00877B3F" w:rsidRDefault="00B52F0F" w:rsidP="00B820AE">
            <w:pPr>
              <w:spacing w:after="0" w:line="240" w:lineRule="auto"/>
              <w:rPr>
                <w:rFonts w:ascii="Times New Roman" w:hAnsi="Times New Roman"/>
                <w:sz w:val="24"/>
                <w:szCs w:val="24"/>
              </w:rPr>
            </w:pPr>
            <w:r w:rsidRPr="00877B3F">
              <w:rPr>
                <w:rFonts w:ascii="Times New Roman" w:hAnsi="Times New Roman"/>
                <w:sz w:val="24"/>
                <w:szCs w:val="24"/>
              </w:rPr>
              <w:t xml:space="preserve">Всероссийский конкурс </w:t>
            </w:r>
          </w:p>
          <w:p w:rsidR="00B52F0F" w:rsidRPr="00153973" w:rsidRDefault="00B52F0F" w:rsidP="00B820AE">
            <w:pPr>
              <w:spacing w:line="240" w:lineRule="auto"/>
              <w:rPr>
                <w:rFonts w:ascii="Times New Roman" w:hAnsi="Times New Roman"/>
                <w:sz w:val="24"/>
                <w:szCs w:val="24"/>
              </w:rPr>
            </w:pPr>
            <w:r>
              <w:rPr>
                <w:rFonts w:ascii="Times New Roman" w:hAnsi="Times New Roman"/>
                <w:sz w:val="24"/>
                <w:szCs w:val="24"/>
              </w:rPr>
              <w:t>«КИТ-компьютеры, информатика и технологии»</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1 место в районе</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Тихомирова Карина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7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11</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Pr="00877B3F" w:rsidRDefault="00B52F0F" w:rsidP="00B820AE">
            <w:pPr>
              <w:spacing w:after="0" w:line="240" w:lineRule="auto"/>
              <w:rPr>
                <w:rFonts w:ascii="Times New Roman" w:hAnsi="Times New Roman"/>
                <w:sz w:val="24"/>
                <w:szCs w:val="24"/>
              </w:rPr>
            </w:pPr>
            <w:r w:rsidRPr="00877B3F">
              <w:rPr>
                <w:rFonts w:ascii="Times New Roman" w:hAnsi="Times New Roman"/>
                <w:sz w:val="24"/>
                <w:szCs w:val="24"/>
              </w:rPr>
              <w:t xml:space="preserve">Всероссийский конкурс </w:t>
            </w:r>
          </w:p>
          <w:p w:rsidR="00B52F0F" w:rsidRPr="00153973" w:rsidRDefault="00B52F0F" w:rsidP="00B820AE">
            <w:pPr>
              <w:spacing w:line="240" w:lineRule="auto"/>
              <w:rPr>
                <w:rFonts w:ascii="Times New Roman" w:hAnsi="Times New Roman"/>
                <w:sz w:val="24"/>
                <w:szCs w:val="24"/>
              </w:rPr>
            </w:pPr>
            <w:r>
              <w:rPr>
                <w:rFonts w:ascii="Times New Roman" w:hAnsi="Times New Roman"/>
                <w:sz w:val="24"/>
                <w:szCs w:val="24"/>
              </w:rPr>
              <w:t>«КИТ-компьютеры, информатика и технологии»</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2 место в районе</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Корнилова Ксения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7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12</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Pr="00877B3F" w:rsidRDefault="00B52F0F" w:rsidP="00B820AE">
            <w:pPr>
              <w:spacing w:after="0" w:line="240" w:lineRule="auto"/>
              <w:rPr>
                <w:rFonts w:ascii="Times New Roman" w:hAnsi="Times New Roman"/>
                <w:sz w:val="24"/>
                <w:szCs w:val="24"/>
              </w:rPr>
            </w:pPr>
            <w:r w:rsidRPr="00877B3F">
              <w:rPr>
                <w:rFonts w:ascii="Times New Roman" w:hAnsi="Times New Roman"/>
                <w:sz w:val="24"/>
                <w:szCs w:val="24"/>
              </w:rPr>
              <w:t xml:space="preserve">Всероссийский конкурс </w:t>
            </w:r>
          </w:p>
          <w:p w:rsidR="00B52F0F" w:rsidRPr="00153973" w:rsidRDefault="00B52F0F" w:rsidP="00B820AE">
            <w:pPr>
              <w:spacing w:line="240" w:lineRule="auto"/>
              <w:rPr>
                <w:rFonts w:ascii="Times New Roman" w:hAnsi="Times New Roman"/>
                <w:sz w:val="24"/>
                <w:szCs w:val="24"/>
              </w:rPr>
            </w:pPr>
            <w:r>
              <w:rPr>
                <w:rFonts w:ascii="Times New Roman" w:hAnsi="Times New Roman"/>
                <w:sz w:val="24"/>
                <w:szCs w:val="24"/>
              </w:rPr>
              <w:t>«КИТ-компьютеры, информатика и технологии»</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3 место в районе</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Белышева Вера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7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13</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Pr="00877B3F" w:rsidRDefault="00B52F0F" w:rsidP="00B820AE">
            <w:pPr>
              <w:spacing w:after="0" w:line="240" w:lineRule="auto"/>
              <w:rPr>
                <w:rFonts w:ascii="Times New Roman" w:hAnsi="Times New Roman"/>
                <w:sz w:val="24"/>
                <w:szCs w:val="24"/>
              </w:rPr>
            </w:pPr>
            <w:r w:rsidRPr="00877B3F">
              <w:rPr>
                <w:rFonts w:ascii="Times New Roman" w:hAnsi="Times New Roman"/>
                <w:sz w:val="24"/>
                <w:szCs w:val="24"/>
              </w:rPr>
              <w:t xml:space="preserve">Всероссийский конкурс </w:t>
            </w:r>
          </w:p>
          <w:p w:rsidR="00B52F0F" w:rsidRPr="00153973" w:rsidRDefault="00B52F0F" w:rsidP="00B820AE">
            <w:pPr>
              <w:spacing w:line="240" w:lineRule="auto"/>
              <w:rPr>
                <w:rFonts w:ascii="Times New Roman" w:hAnsi="Times New Roman"/>
                <w:sz w:val="24"/>
                <w:szCs w:val="24"/>
              </w:rPr>
            </w:pPr>
            <w:r>
              <w:rPr>
                <w:rFonts w:ascii="Times New Roman" w:hAnsi="Times New Roman"/>
                <w:sz w:val="24"/>
                <w:szCs w:val="24"/>
              </w:rPr>
              <w:t>«Золотое руно»</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3 место</w:t>
            </w:r>
          </w:p>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диплом</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Абушинова Дарья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14</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Предметная олимпиада «Пятёрочка»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(ООО» Центр довузовской подготовки»</w:t>
            </w:r>
          </w:p>
          <w:p w:rsidR="00B52F0F" w:rsidRPr="00877B3F" w:rsidRDefault="00B52F0F" w:rsidP="00B820AE">
            <w:pPr>
              <w:spacing w:after="0" w:line="240" w:lineRule="auto"/>
              <w:rPr>
                <w:rFonts w:ascii="Times New Roman" w:hAnsi="Times New Roman"/>
                <w:sz w:val="24"/>
                <w:szCs w:val="24"/>
              </w:rPr>
            </w:pPr>
            <w:r>
              <w:rPr>
                <w:rFonts w:ascii="Times New Roman" w:hAnsi="Times New Roman"/>
                <w:sz w:val="24"/>
                <w:szCs w:val="24"/>
              </w:rPr>
              <w:t>декабрь 2014г</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Сертификат участника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 xml:space="preserve">Исаковой Вере, </w:t>
            </w:r>
          </w:p>
          <w:p w:rsidR="00B52F0F" w:rsidRPr="00722FE6"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 xml:space="preserve"> 4</w:t>
            </w:r>
            <w:r w:rsidRPr="00722FE6">
              <w:rPr>
                <w:rFonts w:ascii="Times New Roman" w:hAnsi="Times New Roman"/>
                <w:sz w:val="24"/>
                <w:szCs w:val="24"/>
              </w:rPr>
              <w:t xml:space="preserve"> класса</w:t>
            </w:r>
          </w:p>
          <w:p w:rsidR="00B52F0F" w:rsidRPr="00722FE6" w:rsidRDefault="00B52F0F" w:rsidP="00B820AE">
            <w:pPr>
              <w:tabs>
                <w:tab w:val="left" w:pos="2520"/>
                <w:tab w:val="left" w:pos="2694"/>
              </w:tabs>
              <w:spacing w:after="0" w:line="240" w:lineRule="auto"/>
              <w:rPr>
                <w:rFonts w:ascii="Times New Roman" w:hAnsi="Times New Roman"/>
                <w:sz w:val="24"/>
                <w:szCs w:val="24"/>
              </w:rPr>
            </w:pPr>
            <w:r w:rsidRPr="00722FE6">
              <w:rPr>
                <w:rFonts w:ascii="Times New Roman" w:hAnsi="Times New Roman"/>
                <w:sz w:val="24"/>
                <w:szCs w:val="24"/>
              </w:rPr>
              <w:tab/>
            </w:r>
          </w:p>
          <w:p w:rsidR="00B52F0F" w:rsidRDefault="00B52F0F" w:rsidP="00B820AE">
            <w:pPr>
              <w:tabs>
                <w:tab w:val="left" w:pos="2694"/>
              </w:tabs>
              <w:spacing w:after="0" w:line="240" w:lineRule="auto"/>
              <w:rPr>
                <w:rFonts w:ascii="Times New Roman" w:hAnsi="Times New Roman"/>
                <w:sz w:val="24"/>
                <w:szCs w:val="24"/>
              </w:rPr>
            </w:pP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15</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Предметная олимпиада «Пятёрочка»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(ООО» Центр довузовской подготовки)</w:t>
            </w:r>
          </w:p>
          <w:p w:rsidR="00B52F0F" w:rsidRPr="00877B3F" w:rsidRDefault="00B52F0F" w:rsidP="00B820AE">
            <w:pPr>
              <w:spacing w:after="0" w:line="240" w:lineRule="auto"/>
              <w:rPr>
                <w:rFonts w:ascii="Times New Roman" w:hAnsi="Times New Roman"/>
                <w:sz w:val="24"/>
                <w:szCs w:val="24"/>
              </w:rPr>
            </w:pPr>
            <w:r>
              <w:rPr>
                <w:rFonts w:ascii="Times New Roman" w:hAnsi="Times New Roman"/>
                <w:sz w:val="24"/>
                <w:szCs w:val="24"/>
              </w:rPr>
              <w:t>декабрь 2014г</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Сертификат участника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Юдиной Диане</w:t>
            </w:r>
          </w:p>
          <w:p w:rsidR="00B52F0F" w:rsidRPr="00722FE6" w:rsidRDefault="00B52F0F" w:rsidP="00B820AE">
            <w:pPr>
              <w:tabs>
                <w:tab w:val="left" w:pos="2694"/>
              </w:tabs>
              <w:spacing w:after="0" w:line="240" w:lineRule="auto"/>
              <w:rPr>
                <w:rFonts w:ascii="Times New Roman" w:hAnsi="Times New Roman"/>
                <w:sz w:val="24"/>
                <w:szCs w:val="24"/>
              </w:rPr>
            </w:pPr>
            <w:r w:rsidRPr="00722FE6">
              <w:rPr>
                <w:rFonts w:ascii="Times New Roman" w:hAnsi="Times New Roman"/>
                <w:sz w:val="24"/>
                <w:szCs w:val="24"/>
              </w:rPr>
              <w:t xml:space="preserve"> 4</w:t>
            </w:r>
            <w:r>
              <w:rPr>
                <w:rFonts w:ascii="Times New Roman" w:hAnsi="Times New Roman"/>
                <w:sz w:val="24"/>
                <w:szCs w:val="24"/>
              </w:rPr>
              <w:t xml:space="preserve"> </w:t>
            </w:r>
            <w:r w:rsidRPr="00722FE6">
              <w:rPr>
                <w:rFonts w:ascii="Times New Roman" w:hAnsi="Times New Roman"/>
                <w:sz w:val="24"/>
                <w:szCs w:val="24"/>
              </w:rPr>
              <w:t>класса</w:t>
            </w:r>
          </w:p>
          <w:p w:rsidR="00B52F0F" w:rsidRDefault="00B52F0F" w:rsidP="00B820AE">
            <w:pPr>
              <w:tabs>
                <w:tab w:val="left" w:pos="2694"/>
              </w:tabs>
              <w:spacing w:after="0" w:line="240" w:lineRule="auto"/>
              <w:rPr>
                <w:rFonts w:ascii="Times New Roman" w:hAnsi="Times New Roman"/>
                <w:sz w:val="24"/>
                <w:szCs w:val="24"/>
              </w:rPr>
            </w:pP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16</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Предметная олимпиада «Пятёрочка»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(ООО» Центр довузовской подготовки)</w:t>
            </w:r>
          </w:p>
          <w:p w:rsidR="00B52F0F" w:rsidRPr="00877B3F" w:rsidRDefault="00B52F0F" w:rsidP="00B820AE">
            <w:pPr>
              <w:spacing w:after="0" w:line="240" w:lineRule="auto"/>
              <w:rPr>
                <w:rFonts w:ascii="Times New Roman" w:hAnsi="Times New Roman"/>
                <w:sz w:val="24"/>
                <w:szCs w:val="24"/>
              </w:rPr>
            </w:pPr>
            <w:r>
              <w:rPr>
                <w:rFonts w:ascii="Times New Roman" w:hAnsi="Times New Roman"/>
                <w:sz w:val="24"/>
                <w:szCs w:val="24"/>
              </w:rPr>
              <w:t>декабрь 2014г</w:t>
            </w:r>
          </w:p>
        </w:tc>
        <w:tc>
          <w:tcPr>
            <w:tcW w:w="1984" w:type="dxa"/>
          </w:tcPr>
          <w:p w:rsidR="00B52F0F" w:rsidRDefault="00B52F0F" w:rsidP="00B820AE">
            <w:pPr>
              <w:tabs>
                <w:tab w:val="left" w:pos="2694"/>
              </w:tabs>
              <w:spacing w:after="0" w:line="240" w:lineRule="auto"/>
              <w:jc w:val="center"/>
              <w:rPr>
                <w:rFonts w:ascii="Times New Roman" w:hAnsi="Times New Roman"/>
                <w:sz w:val="24"/>
                <w:szCs w:val="24"/>
              </w:rPr>
            </w:pPr>
            <w:r>
              <w:rPr>
                <w:rFonts w:ascii="Times New Roman" w:hAnsi="Times New Roman"/>
                <w:sz w:val="24"/>
                <w:szCs w:val="24"/>
              </w:rPr>
              <w:t>Сертификат участника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sidRPr="00722FE6">
              <w:rPr>
                <w:rFonts w:ascii="Times New Roman" w:hAnsi="Times New Roman"/>
                <w:sz w:val="24"/>
                <w:szCs w:val="24"/>
              </w:rPr>
              <w:t>Белышевой Вере,</w:t>
            </w:r>
          </w:p>
          <w:p w:rsidR="00B52F0F" w:rsidRPr="00722FE6" w:rsidRDefault="00B52F0F" w:rsidP="00B820AE">
            <w:pPr>
              <w:tabs>
                <w:tab w:val="left" w:pos="2694"/>
              </w:tabs>
              <w:spacing w:after="0" w:line="240" w:lineRule="auto"/>
              <w:rPr>
                <w:rFonts w:ascii="Times New Roman" w:hAnsi="Times New Roman"/>
                <w:sz w:val="24"/>
                <w:szCs w:val="24"/>
              </w:rPr>
            </w:pPr>
            <w:r w:rsidRPr="00722FE6">
              <w:rPr>
                <w:rFonts w:ascii="Times New Roman" w:hAnsi="Times New Roman"/>
                <w:sz w:val="24"/>
                <w:szCs w:val="24"/>
              </w:rPr>
              <w:t xml:space="preserve"> 7 класс</w:t>
            </w:r>
          </w:p>
          <w:p w:rsidR="00B52F0F" w:rsidRDefault="00B52F0F" w:rsidP="00B820AE">
            <w:pPr>
              <w:tabs>
                <w:tab w:val="left" w:pos="2694"/>
              </w:tabs>
              <w:spacing w:after="0" w:line="240" w:lineRule="auto"/>
              <w:rPr>
                <w:rFonts w:ascii="Times New Roman" w:hAnsi="Times New Roman"/>
                <w:sz w:val="24"/>
                <w:szCs w:val="24"/>
              </w:rPr>
            </w:pP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17</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Предметная олимпиада «Пятёрочка»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(ООО» Центр довузовской подготовки)</w:t>
            </w:r>
          </w:p>
          <w:p w:rsidR="00B52F0F" w:rsidRPr="00877B3F" w:rsidRDefault="00B52F0F" w:rsidP="00B820AE">
            <w:pPr>
              <w:spacing w:after="0" w:line="240" w:lineRule="auto"/>
              <w:rPr>
                <w:rFonts w:ascii="Times New Roman" w:hAnsi="Times New Roman"/>
                <w:sz w:val="24"/>
                <w:szCs w:val="24"/>
              </w:rPr>
            </w:pPr>
            <w:r>
              <w:rPr>
                <w:rFonts w:ascii="Times New Roman" w:hAnsi="Times New Roman"/>
                <w:sz w:val="24"/>
                <w:szCs w:val="24"/>
              </w:rPr>
              <w:t>декабрь 2014г</w:t>
            </w:r>
          </w:p>
        </w:tc>
        <w:tc>
          <w:tcPr>
            <w:tcW w:w="1984" w:type="dxa"/>
          </w:tcPr>
          <w:p w:rsidR="00B52F0F" w:rsidRDefault="00B52F0F" w:rsidP="00B820AE">
            <w:pPr>
              <w:jc w:val="center"/>
            </w:pPr>
            <w:r w:rsidRPr="009A2D3D">
              <w:rPr>
                <w:rFonts w:ascii="Times New Roman" w:hAnsi="Times New Roman"/>
                <w:sz w:val="24"/>
                <w:szCs w:val="24"/>
              </w:rPr>
              <w:t>Сертификат участника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sidRPr="00722FE6">
              <w:rPr>
                <w:rFonts w:ascii="Times New Roman" w:hAnsi="Times New Roman"/>
                <w:sz w:val="24"/>
                <w:szCs w:val="24"/>
              </w:rPr>
              <w:t xml:space="preserve">Левеевой Анне, </w:t>
            </w:r>
          </w:p>
          <w:p w:rsidR="00B52F0F" w:rsidRPr="00722FE6"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w:t>
            </w:r>
            <w:r w:rsidRPr="00722FE6">
              <w:rPr>
                <w:rFonts w:ascii="Times New Roman" w:hAnsi="Times New Roman"/>
                <w:sz w:val="24"/>
                <w:szCs w:val="24"/>
              </w:rPr>
              <w:t xml:space="preserve"> класс</w:t>
            </w:r>
          </w:p>
          <w:p w:rsidR="00B52F0F" w:rsidRDefault="00B52F0F" w:rsidP="00B820AE">
            <w:pPr>
              <w:tabs>
                <w:tab w:val="left" w:pos="2694"/>
              </w:tabs>
              <w:spacing w:after="0" w:line="240" w:lineRule="auto"/>
              <w:rPr>
                <w:rFonts w:ascii="Times New Roman" w:hAnsi="Times New Roman"/>
                <w:sz w:val="24"/>
                <w:szCs w:val="24"/>
              </w:rPr>
            </w:pP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18</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Default="00B52F0F" w:rsidP="00B820AE">
            <w:pPr>
              <w:spacing w:after="0" w:line="240" w:lineRule="auto"/>
              <w:rPr>
                <w:rFonts w:ascii="Times New Roman" w:hAnsi="Times New Roman"/>
                <w:sz w:val="24"/>
                <w:szCs w:val="24"/>
              </w:rPr>
            </w:pPr>
            <w:r w:rsidRPr="008A5762">
              <w:rPr>
                <w:rFonts w:ascii="Times New Roman" w:hAnsi="Times New Roman"/>
                <w:sz w:val="24"/>
                <w:szCs w:val="24"/>
              </w:rPr>
              <w:t>Предметная олимпиада «Пятёрочка» (ООО» Центр довузовской подготовки</w:t>
            </w:r>
            <w:r>
              <w:rPr>
                <w:rFonts w:ascii="Times New Roman" w:hAnsi="Times New Roman"/>
                <w:sz w:val="24"/>
                <w:szCs w:val="24"/>
              </w:rPr>
              <w:t>)</w:t>
            </w:r>
          </w:p>
          <w:p w:rsidR="00B52F0F" w:rsidRPr="008A5762" w:rsidRDefault="00B52F0F" w:rsidP="00B820AE">
            <w:pPr>
              <w:spacing w:after="0" w:line="240" w:lineRule="auto"/>
              <w:rPr>
                <w:rFonts w:ascii="Times New Roman" w:hAnsi="Times New Roman"/>
                <w:sz w:val="24"/>
                <w:szCs w:val="24"/>
              </w:rPr>
            </w:pPr>
            <w:r>
              <w:rPr>
                <w:rFonts w:ascii="Times New Roman" w:hAnsi="Times New Roman"/>
                <w:sz w:val="24"/>
                <w:szCs w:val="24"/>
              </w:rPr>
              <w:lastRenderedPageBreak/>
              <w:t>декабрь 2014г</w:t>
            </w:r>
          </w:p>
        </w:tc>
        <w:tc>
          <w:tcPr>
            <w:tcW w:w="1984" w:type="dxa"/>
          </w:tcPr>
          <w:p w:rsidR="00B52F0F" w:rsidRDefault="00B52F0F" w:rsidP="00B820AE">
            <w:pPr>
              <w:jc w:val="center"/>
            </w:pPr>
            <w:r w:rsidRPr="009A2D3D">
              <w:rPr>
                <w:rFonts w:ascii="Times New Roman" w:hAnsi="Times New Roman"/>
                <w:sz w:val="24"/>
                <w:szCs w:val="24"/>
              </w:rPr>
              <w:lastRenderedPageBreak/>
              <w:t>Сертификат участника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sidRPr="00722FE6">
              <w:rPr>
                <w:rFonts w:ascii="Times New Roman" w:hAnsi="Times New Roman"/>
                <w:sz w:val="24"/>
                <w:szCs w:val="24"/>
              </w:rPr>
              <w:t>Соколову Кириллу,</w:t>
            </w:r>
          </w:p>
          <w:p w:rsidR="00B52F0F" w:rsidRPr="00722FE6"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 xml:space="preserve"> 8</w:t>
            </w:r>
            <w:r w:rsidRPr="00722FE6">
              <w:rPr>
                <w:rFonts w:ascii="Times New Roman" w:hAnsi="Times New Roman"/>
                <w:sz w:val="24"/>
                <w:szCs w:val="24"/>
              </w:rPr>
              <w:t xml:space="preserve"> класс</w:t>
            </w:r>
          </w:p>
          <w:p w:rsidR="00B52F0F" w:rsidRDefault="00B52F0F" w:rsidP="00B820AE">
            <w:pPr>
              <w:tabs>
                <w:tab w:val="left" w:pos="2694"/>
              </w:tabs>
              <w:spacing w:after="0" w:line="240" w:lineRule="auto"/>
              <w:rPr>
                <w:rFonts w:ascii="Times New Roman" w:hAnsi="Times New Roman"/>
                <w:sz w:val="24"/>
                <w:szCs w:val="24"/>
              </w:rPr>
            </w:pP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lastRenderedPageBreak/>
              <w:t>19</w:t>
            </w:r>
          </w:p>
        </w:tc>
        <w:tc>
          <w:tcPr>
            <w:tcW w:w="1751" w:type="dxa"/>
          </w:tcPr>
          <w:p w:rsidR="00B52F0F" w:rsidRDefault="00B52F0F" w:rsidP="00B820AE">
            <w:r w:rsidRPr="00260C86">
              <w:rPr>
                <w:rFonts w:ascii="Times New Roman" w:hAnsi="Times New Roman"/>
                <w:sz w:val="24"/>
                <w:szCs w:val="24"/>
              </w:rPr>
              <w:t>Федеральный</w:t>
            </w:r>
          </w:p>
        </w:tc>
        <w:tc>
          <w:tcPr>
            <w:tcW w:w="3279" w:type="dxa"/>
          </w:tcPr>
          <w:p w:rsidR="00B52F0F" w:rsidRDefault="00B52F0F" w:rsidP="00B820AE">
            <w:pPr>
              <w:spacing w:after="0" w:line="240" w:lineRule="auto"/>
              <w:rPr>
                <w:rFonts w:ascii="Times New Roman" w:hAnsi="Times New Roman"/>
                <w:sz w:val="24"/>
                <w:szCs w:val="24"/>
              </w:rPr>
            </w:pPr>
            <w:r w:rsidRPr="008A5762">
              <w:rPr>
                <w:rFonts w:ascii="Times New Roman" w:hAnsi="Times New Roman"/>
                <w:sz w:val="24"/>
                <w:szCs w:val="24"/>
              </w:rPr>
              <w:t>Предметная олимпиада «Пятёрочка» (ООО» Центр довузовской подготовки</w:t>
            </w:r>
            <w:r>
              <w:rPr>
                <w:rFonts w:ascii="Times New Roman" w:hAnsi="Times New Roman"/>
                <w:sz w:val="24"/>
                <w:szCs w:val="24"/>
              </w:rPr>
              <w:t>)</w:t>
            </w:r>
          </w:p>
          <w:p w:rsidR="00B52F0F" w:rsidRPr="00F42BF9" w:rsidRDefault="00B52F0F" w:rsidP="00B820AE">
            <w:pPr>
              <w:spacing w:after="0" w:line="240" w:lineRule="auto"/>
              <w:rPr>
                <w:rFonts w:ascii="Times New Roman" w:hAnsi="Times New Roman"/>
                <w:sz w:val="24"/>
                <w:szCs w:val="24"/>
              </w:rPr>
            </w:pPr>
            <w:r>
              <w:rPr>
                <w:rFonts w:ascii="Times New Roman" w:hAnsi="Times New Roman"/>
                <w:sz w:val="24"/>
                <w:szCs w:val="24"/>
              </w:rPr>
              <w:t>декабрь 2014г</w:t>
            </w:r>
          </w:p>
        </w:tc>
        <w:tc>
          <w:tcPr>
            <w:tcW w:w="1984" w:type="dxa"/>
          </w:tcPr>
          <w:p w:rsidR="00B52F0F" w:rsidRDefault="00B52F0F" w:rsidP="00B820AE">
            <w:pPr>
              <w:jc w:val="center"/>
            </w:pPr>
            <w:r w:rsidRPr="009A2D3D">
              <w:rPr>
                <w:rFonts w:ascii="Times New Roman" w:hAnsi="Times New Roman"/>
                <w:sz w:val="24"/>
                <w:szCs w:val="24"/>
              </w:rPr>
              <w:t>Сертификат участника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sidRPr="00722FE6">
              <w:rPr>
                <w:rFonts w:ascii="Times New Roman" w:hAnsi="Times New Roman"/>
                <w:sz w:val="24"/>
                <w:szCs w:val="24"/>
              </w:rPr>
              <w:t xml:space="preserve">Червяковой Галине, </w:t>
            </w:r>
          </w:p>
          <w:p w:rsidR="00B52F0F" w:rsidRPr="00722FE6"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9</w:t>
            </w:r>
            <w:r w:rsidRPr="00722FE6">
              <w:rPr>
                <w:rFonts w:ascii="Times New Roman" w:hAnsi="Times New Roman"/>
                <w:sz w:val="24"/>
                <w:szCs w:val="24"/>
              </w:rPr>
              <w:t xml:space="preserve"> класс</w:t>
            </w:r>
          </w:p>
          <w:p w:rsidR="00B52F0F" w:rsidRDefault="00B52F0F" w:rsidP="00B820AE">
            <w:pPr>
              <w:tabs>
                <w:tab w:val="left" w:pos="2694"/>
              </w:tabs>
              <w:spacing w:after="0" w:line="240" w:lineRule="auto"/>
              <w:rPr>
                <w:rFonts w:ascii="Times New Roman" w:hAnsi="Times New Roman"/>
                <w:sz w:val="24"/>
                <w:szCs w:val="24"/>
              </w:rPr>
            </w:pPr>
          </w:p>
        </w:tc>
      </w:tr>
      <w:tr w:rsidR="00B52F0F" w:rsidTr="00B52F0F">
        <w:tc>
          <w:tcPr>
            <w:tcW w:w="783" w:type="dxa"/>
          </w:tcPr>
          <w:p w:rsidR="00B52F0F" w:rsidRPr="007530C7" w:rsidRDefault="00B52F0F" w:rsidP="00B820AE">
            <w:pPr>
              <w:rPr>
                <w:rFonts w:ascii="Times New Roman" w:hAnsi="Times New Roman"/>
                <w:sz w:val="24"/>
                <w:szCs w:val="24"/>
              </w:rPr>
            </w:pPr>
            <w:r>
              <w:rPr>
                <w:rFonts w:ascii="Times New Roman" w:hAnsi="Times New Roman"/>
                <w:sz w:val="24"/>
                <w:szCs w:val="24"/>
              </w:rPr>
              <w:t>20</w:t>
            </w:r>
          </w:p>
        </w:tc>
        <w:tc>
          <w:tcPr>
            <w:tcW w:w="1751" w:type="dxa"/>
          </w:tcPr>
          <w:p w:rsidR="00B52F0F" w:rsidRPr="008D5465"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w:t>
            </w:r>
            <w:r w:rsidRPr="008D5465">
              <w:rPr>
                <w:rFonts w:ascii="Times New Roman" w:hAnsi="Times New Roman"/>
                <w:sz w:val="24"/>
                <w:szCs w:val="24"/>
              </w:rPr>
              <w:t xml:space="preserve">  </w:t>
            </w:r>
            <w:r>
              <w:rPr>
                <w:rFonts w:ascii="Times New Roman" w:hAnsi="Times New Roman"/>
                <w:sz w:val="24"/>
                <w:szCs w:val="24"/>
              </w:rPr>
              <w:t>Всероссийский  творческий конкурс «Фея  осени»</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лауреат</w:t>
            </w:r>
          </w:p>
          <w:p w:rsidR="00B52F0F"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Диплом победителя</w:t>
            </w:r>
          </w:p>
          <w:p w:rsidR="00B52F0F" w:rsidRPr="008D5465" w:rsidRDefault="00B52F0F" w:rsidP="00B820AE">
            <w:pPr>
              <w:tabs>
                <w:tab w:val="left" w:pos="2694"/>
              </w:tabs>
              <w:spacing w:after="0" w:line="240" w:lineRule="auto"/>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Савченко  Даниил</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класс</w:t>
            </w:r>
          </w:p>
        </w:tc>
      </w:tr>
      <w:tr w:rsidR="00B52F0F" w:rsidTr="00B52F0F">
        <w:tc>
          <w:tcPr>
            <w:tcW w:w="783" w:type="dxa"/>
          </w:tcPr>
          <w:p w:rsidR="00B52F0F" w:rsidRPr="007530C7" w:rsidRDefault="00B52F0F" w:rsidP="00B820AE">
            <w:pPr>
              <w:rPr>
                <w:rFonts w:ascii="Times New Roman" w:hAnsi="Times New Roman"/>
                <w:sz w:val="24"/>
                <w:szCs w:val="24"/>
              </w:rPr>
            </w:pPr>
            <w:r>
              <w:rPr>
                <w:rFonts w:ascii="Times New Roman" w:hAnsi="Times New Roman"/>
                <w:sz w:val="24"/>
                <w:szCs w:val="24"/>
              </w:rPr>
              <w:t>21</w:t>
            </w:r>
          </w:p>
        </w:tc>
        <w:tc>
          <w:tcPr>
            <w:tcW w:w="1751" w:type="dxa"/>
          </w:tcPr>
          <w:p w:rsidR="00B52F0F" w:rsidRPr="008D5465"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w:t>
            </w:r>
            <w:r w:rsidRPr="008D5465">
              <w:rPr>
                <w:rFonts w:ascii="Times New Roman" w:hAnsi="Times New Roman"/>
                <w:sz w:val="24"/>
                <w:szCs w:val="24"/>
              </w:rPr>
              <w:t xml:space="preserve">  </w:t>
            </w:r>
            <w:r>
              <w:rPr>
                <w:rFonts w:ascii="Times New Roman" w:hAnsi="Times New Roman"/>
                <w:sz w:val="24"/>
                <w:szCs w:val="24"/>
              </w:rPr>
              <w:t>Всероссийский  творческий конкурс «Фея  осени»</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Номинация «На сельском дворе»</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Сафронова Варвара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класс</w:t>
            </w:r>
          </w:p>
        </w:tc>
      </w:tr>
      <w:tr w:rsidR="00B52F0F" w:rsidTr="00B52F0F">
        <w:tc>
          <w:tcPr>
            <w:tcW w:w="783" w:type="dxa"/>
          </w:tcPr>
          <w:p w:rsidR="00B52F0F" w:rsidRPr="007530C7" w:rsidRDefault="00B52F0F" w:rsidP="00B820AE">
            <w:pPr>
              <w:rPr>
                <w:rFonts w:ascii="Times New Roman" w:hAnsi="Times New Roman"/>
                <w:sz w:val="24"/>
                <w:szCs w:val="24"/>
              </w:rPr>
            </w:pPr>
            <w:r>
              <w:rPr>
                <w:rFonts w:ascii="Times New Roman" w:hAnsi="Times New Roman"/>
                <w:sz w:val="24"/>
                <w:szCs w:val="24"/>
              </w:rPr>
              <w:t>22</w:t>
            </w:r>
          </w:p>
        </w:tc>
        <w:tc>
          <w:tcPr>
            <w:tcW w:w="1751" w:type="dxa"/>
          </w:tcPr>
          <w:p w:rsidR="00B52F0F" w:rsidRPr="008D5465"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w:t>
            </w:r>
            <w:r w:rsidRPr="008D5465">
              <w:rPr>
                <w:rFonts w:ascii="Times New Roman" w:hAnsi="Times New Roman"/>
                <w:sz w:val="24"/>
                <w:szCs w:val="24"/>
              </w:rPr>
              <w:t xml:space="preserve">  </w:t>
            </w:r>
            <w:r>
              <w:rPr>
                <w:rFonts w:ascii="Times New Roman" w:hAnsi="Times New Roman"/>
                <w:sz w:val="24"/>
                <w:szCs w:val="24"/>
              </w:rPr>
              <w:t>Всероссийский  творческий конкурс «Фея  осени»</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лауреат</w:t>
            </w:r>
          </w:p>
          <w:p w:rsidR="00B52F0F"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Диплом победителя</w:t>
            </w:r>
          </w:p>
          <w:p w:rsidR="00B52F0F" w:rsidRPr="008D5465" w:rsidRDefault="00B52F0F" w:rsidP="00B820AE">
            <w:pPr>
              <w:tabs>
                <w:tab w:val="left" w:pos="2694"/>
              </w:tabs>
              <w:spacing w:after="0" w:line="240" w:lineRule="auto"/>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Петрова Варвара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класс</w:t>
            </w:r>
          </w:p>
        </w:tc>
      </w:tr>
      <w:tr w:rsidR="00B52F0F" w:rsidTr="00B52F0F">
        <w:tc>
          <w:tcPr>
            <w:tcW w:w="783" w:type="dxa"/>
          </w:tcPr>
          <w:p w:rsidR="00B52F0F" w:rsidRPr="00AF7AD1" w:rsidRDefault="00B52F0F" w:rsidP="00B820AE">
            <w:pPr>
              <w:rPr>
                <w:rFonts w:ascii="Times New Roman" w:hAnsi="Times New Roman"/>
                <w:sz w:val="24"/>
                <w:szCs w:val="24"/>
              </w:rPr>
            </w:pPr>
            <w:r>
              <w:rPr>
                <w:rFonts w:ascii="Times New Roman" w:hAnsi="Times New Roman"/>
                <w:sz w:val="24"/>
                <w:szCs w:val="24"/>
              </w:rPr>
              <w:t>23</w:t>
            </w:r>
          </w:p>
        </w:tc>
        <w:tc>
          <w:tcPr>
            <w:tcW w:w="1751" w:type="dxa"/>
          </w:tcPr>
          <w:p w:rsidR="00B52F0F" w:rsidRPr="008D5465"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Международный конкурс юных чтецов «Живая класскика»</w:t>
            </w:r>
          </w:p>
          <w:p w:rsidR="00B52F0F" w:rsidRPr="00A63C0E" w:rsidRDefault="00B52F0F" w:rsidP="00B820AE">
            <w:pPr>
              <w:spacing w:after="0" w:line="240" w:lineRule="auto"/>
              <w:rPr>
                <w:rFonts w:ascii="Times New Roman" w:hAnsi="Times New Roman"/>
                <w:sz w:val="24"/>
                <w:szCs w:val="24"/>
              </w:rPr>
            </w:pPr>
            <w:r>
              <w:rPr>
                <w:rFonts w:ascii="Times New Roman" w:hAnsi="Times New Roman"/>
                <w:sz w:val="24"/>
                <w:szCs w:val="24"/>
              </w:rPr>
              <w:t>2014-2015 уч.год</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 за участие</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Корнилова Ксения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7 класс</w:t>
            </w:r>
          </w:p>
        </w:tc>
      </w:tr>
      <w:tr w:rsidR="00B52F0F" w:rsidTr="00B52F0F">
        <w:tc>
          <w:tcPr>
            <w:tcW w:w="783" w:type="dxa"/>
          </w:tcPr>
          <w:p w:rsidR="00B52F0F" w:rsidRPr="00AF7AD1" w:rsidRDefault="00B52F0F" w:rsidP="00B820AE">
            <w:pPr>
              <w:rPr>
                <w:rFonts w:ascii="Times New Roman" w:hAnsi="Times New Roman"/>
                <w:sz w:val="24"/>
                <w:szCs w:val="24"/>
              </w:rPr>
            </w:pPr>
            <w:r>
              <w:rPr>
                <w:rFonts w:ascii="Times New Roman" w:hAnsi="Times New Roman"/>
                <w:sz w:val="24"/>
                <w:szCs w:val="24"/>
              </w:rPr>
              <w:t>24</w:t>
            </w:r>
          </w:p>
        </w:tc>
        <w:tc>
          <w:tcPr>
            <w:tcW w:w="1751" w:type="dxa"/>
          </w:tcPr>
          <w:p w:rsidR="00B52F0F" w:rsidRPr="008D5465"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w:t>
            </w:r>
            <w:r w:rsidRPr="008D5465">
              <w:rPr>
                <w:rFonts w:ascii="Times New Roman" w:hAnsi="Times New Roman"/>
                <w:sz w:val="24"/>
                <w:szCs w:val="24"/>
              </w:rPr>
              <w:t xml:space="preserve">  </w:t>
            </w:r>
            <w:r>
              <w:rPr>
                <w:rFonts w:ascii="Times New Roman" w:hAnsi="Times New Roman"/>
                <w:sz w:val="24"/>
                <w:szCs w:val="24"/>
              </w:rPr>
              <w:t>Всероссийский  творческий конкурс «Фея  осени»</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лауреат</w:t>
            </w:r>
          </w:p>
          <w:p w:rsidR="00B52F0F"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Диплом победителя</w:t>
            </w:r>
          </w:p>
          <w:p w:rsidR="00B52F0F" w:rsidRPr="008D5465" w:rsidRDefault="00B52F0F" w:rsidP="00B820AE">
            <w:pPr>
              <w:tabs>
                <w:tab w:val="left" w:pos="2694"/>
              </w:tabs>
              <w:spacing w:after="0" w:line="240" w:lineRule="auto"/>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Гусев Максим</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класс</w:t>
            </w:r>
          </w:p>
        </w:tc>
      </w:tr>
      <w:tr w:rsidR="00B52F0F" w:rsidTr="00B52F0F">
        <w:tc>
          <w:tcPr>
            <w:tcW w:w="783" w:type="dxa"/>
          </w:tcPr>
          <w:p w:rsidR="00B52F0F" w:rsidRPr="00AF7AD1" w:rsidRDefault="00B52F0F" w:rsidP="00B820AE">
            <w:pPr>
              <w:rPr>
                <w:rFonts w:ascii="Times New Roman" w:hAnsi="Times New Roman"/>
                <w:sz w:val="24"/>
                <w:szCs w:val="24"/>
              </w:rPr>
            </w:pPr>
          </w:p>
        </w:tc>
        <w:tc>
          <w:tcPr>
            <w:tcW w:w="1751" w:type="dxa"/>
          </w:tcPr>
          <w:p w:rsidR="00B52F0F" w:rsidRPr="008D5465"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w:t>
            </w:r>
            <w:r w:rsidRPr="008D5465">
              <w:rPr>
                <w:rFonts w:ascii="Times New Roman" w:hAnsi="Times New Roman"/>
                <w:sz w:val="24"/>
                <w:szCs w:val="24"/>
              </w:rPr>
              <w:t xml:space="preserve">  </w:t>
            </w:r>
            <w:r>
              <w:rPr>
                <w:rFonts w:ascii="Times New Roman" w:hAnsi="Times New Roman"/>
                <w:sz w:val="24"/>
                <w:szCs w:val="24"/>
              </w:rPr>
              <w:t>Всероссийский  творческий конкурс «Фея  осени»</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лауреат</w:t>
            </w:r>
          </w:p>
          <w:p w:rsidR="00B52F0F"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Диплом победителя</w:t>
            </w:r>
          </w:p>
          <w:p w:rsidR="00B52F0F" w:rsidRPr="008D5465" w:rsidRDefault="00B52F0F" w:rsidP="00B820AE">
            <w:pPr>
              <w:tabs>
                <w:tab w:val="left" w:pos="2694"/>
              </w:tabs>
              <w:spacing w:after="0" w:line="240" w:lineRule="auto"/>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Щербатов Кирилл</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AF7AD1" w:rsidRDefault="00B52F0F" w:rsidP="00B820AE">
            <w:pPr>
              <w:rPr>
                <w:rFonts w:ascii="Times New Roman" w:hAnsi="Times New Roman"/>
                <w:sz w:val="24"/>
                <w:szCs w:val="24"/>
              </w:rPr>
            </w:pPr>
            <w:r>
              <w:rPr>
                <w:rFonts w:ascii="Times New Roman" w:hAnsi="Times New Roman"/>
                <w:sz w:val="24"/>
                <w:szCs w:val="24"/>
              </w:rPr>
              <w:t>25</w:t>
            </w:r>
          </w:p>
        </w:tc>
        <w:tc>
          <w:tcPr>
            <w:tcW w:w="1751" w:type="dxa"/>
          </w:tcPr>
          <w:p w:rsidR="00B52F0F" w:rsidRPr="008D5465"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w:t>
            </w:r>
            <w:r w:rsidRPr="008D5465">
              <w:rPr>
                <w:rFonts w:ascii="Times New Roman" w:hAnsi="Times New Roman"/>
                <w:sz w:val="24"/>
                <w:szCs w:val="24"/>
              </w:rPr>
              <w:t xml:space="preserve">  </w:t>
            </w:r>
            <w:r>
              <w:rPr>
                <w:rFonts w:ascii="Times New Roman" w:hAnsi="Times New Roman"/>
                <w:sz w:val="24"/>
                <w:szCs w:val="24"/>
              </w:rPr>
              <w:t>Всероссийский  творческий конкурс «Фея  осени»</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лауреат</w:t>
            </w:r>
          </w:p>
          <w:p w:rsidR="00B52F0F"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Диплом победителя</w:t>
            </w:r>
          </w:p>
          <w:p w:rsidR="00B52F0F" w:rsidRPr="008D5465" w:rsidRDefault="00B52F0F" w:rsidP="00B820AE">
            <w:pPr>
              <w:tabs>
                <w:tab w:val="left" w:pos="2694"/>
              </w:tabs>
              <w:spacing w:after="0" w:line="240" w:lineRule="auto"/>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Жукова Татьяна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26</w:t>
            </w:r>
          </w:p>
        </w:tc>
        <w:tc>
          <w:tcPr>
            <w:tcW w:w="1751" w:type="dxa"/>
          </w:tcPr>
          <w:p w:rsidR="00B52F0F" w:rsidRPr="008D5465"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w:t>
            </w:r>
            <w:r w:rsidRPr="008D5465">
              <w:rPr>
                <w:rFonts w:ascii="Times New Roman" w:hAnsi="Times New Roman"/>
                <w:sz w:val="24"/>
                <w:szCs w:val="24"/>
              </w:rPr>
              <w:t xml:space="preserve">  </w:t>
            </w:r>
            <w:r>
              <w:rPr>
                <w:rFonts w:ascii="Times New Roman" w:hAnsi="Times New Roman"/>
                <w:sz w:val="24"/>
                <w:szCs w:val="24"/>
              </w:rPr>
              <w:t>Всероссийский  творческий конкурс «Фея  осени»</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лауреат</w:t>
            </w:r>
          </w:p>
          <w:p w:rsidR="00B52F0F" w:rsidRDefault="00B52F0F" w:rsidP="00B820AE">
            <w:pPr>
              <w:tabs>
                <w:tab w:val="left" w:pos="2694"/>
              </w:tabs>
              <w:spacing w:after="0" w:line="240" w:lineRule="auto"/>
              <w:rPr>
                <w:rFonts w:ascii="Times New Roman" w:hAnsi="Times New Roman"/>
                <w:sz w:val="24"/>
                <w:szCs w:val="24"/>
                <w:lang w:val="en-US"/>
              </w:rPr>
            </w:pPr>
            <w:r>
              <w:rPr>
                <w:rFonts w:ascii="Times New Roman" w:hAnsi="Times New Roman"/>
                <w:sz w:val="24"/>
                <w:szCs w:val="24"/>
              </w:rPr>
              <w:t>Диплом победителя</w:t>
            </w:r>
          </w:p>
          <w:p w:rsidR="00B52F0F" w:rsidRPr="008D5465" w:rsidRDefault="00B52F0F" w:rsidP="00B820AE">
            <w:pPr>
              <w:tabs>
                <w:tab w:val="left" w:pos="2694"/>
              </w:tabs>
              <w:spacing w:after="0" w:line="240" w:lineRule="auto"/>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Панфёрова Дарья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27</w:t>
            </w:r>
          </w:p>
        </w:tc>
        <w:tc>
          <w:tcPr>
            <w:tcW w:w="1751" w:type="dxa"/>
          </w:tcPr>
          <w:p w:rsidR="00B52F0F"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Всероссийская викторина по биологии «Опасные и ядовитые»</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27.12. 2014</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 ЦДМ ФАКТОР-РОСТА)</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1948079-1948080</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Ганабин Артем</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28</w:t>
            </w:r>
          </w:p>
        </w:tc>
        <w:tc>
          <w:tcPr>
            <w:tcW w:w="1751" w:type="dxa"/>
          </w:tcPr>
          <w:p w:rsidR="00B52F0F"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Всероссийская викторина по биологии «Опасные и ядовитые»</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27.12. 2014</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 ЦДМ ФАКТОР-РОСТА)</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1947822-1947823</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Жидкова Ярослава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29</w:t>
            </w:r>
          </w:p>
        </w:tc>
        <w:tc>
          <w:tcPr>
            <w:tcW w:w="1751" w:type="dxa"/>
          </w:tcPr>
          <w:p w:rsidR="00B52F0F"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Всероссийская викторина по биологии «Опасные и ядовитые»</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lastRenderedPageBreak/>
              <w:t>27.12. 2014</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 ЦДМ ФАКТОР-РОСТА)</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lastRenderedPageBreak/>
              <w:t>2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lastRenderedPageBreak/>
              <w:t>1947822-1947825</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lastRenderedPageBreak/>
              <w:t>Холоднов Артем</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lastRenderedPageBreak/>
              <w:t>30</w:t>
            </w:r>
          </w:p>
        </w:tc>
        <w:tc>
          <w:tcPr>
            <w:tcW w:w="1751" w:type="dxa"/>
          </w:tcPr>
          <w:p w:rsidR="00B52F0F"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Всероссийская викторина по биологии «Опасные и ядовитые»</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27.12. 2014</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 ЦДМ ФАКТОР-РОСТА)</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3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1947822-1947824</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Феофентов Дмитрий</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31</w:t>
            </w:r>
          </w:p>
        </w:tc>
        <w:tc>
          <w:tcPr>
            <w:tcW w:w="1751" w:type="dxa"/>
          </w:tcPr>
          <w:p w:rsidR="00B52F0F"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 xml:space="preserve">Всероссийская викторина по биологии «Опасные и ядовитые» </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27.12. 2014</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 ЦДМ ФАКТОР-РОСТА)</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Сертификат участника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1947822-1947826</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Осеева Елена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9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32</w:t>
            </w:r>
          </w:p>
        </w:tc>
        <w:tc>
          <w:tcPr>
            <w:tcW w:w="1751" w:type="dxa"/>
          </w:tcPr>
          <w:p w:rsidR="00B52F0F"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Всероссийский блиц-турнир по литературному чтению «Жар-птица»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20.12. 2014</w:t>
            </w:r>
          </w:p>
          <w:p w:rsidR="00B52F0F" w:rsidRPr="009264AF" w:rsidRDefault="00B52F0F" w:rsidP="00B820AE">
            <w:pPr>
              <w:spacing w:after="0" w:line="240" w:lineRule="auto"/>
              <w:rPr>
                <w:rFonts w:ascii="Times New Roman" w:hAnsi="Times New Roman"/>
                <w:sz w:val="24"/>
                <w:szCs w:val="24"/>
              </w:rPr>
            </w:pPr>
            <w:r>
              <w:rPr>
                <w:rFonts w:ascii="Times New Roman" w:hAnsi="Times New Roman"/>
                <w:sz w:val="24"/>
                <w:szCs w:val="24"/>
              </w:rPr>
              <w:t>( ЦДМ ФАКТОР-РОСТА)</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Сертификат участника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№1947830-1947833</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Холоднов Артем</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33</w:t>
            </w:r>
          </w:p>
        </w:tc>
        <w:tc>
          <w:tcPr>
            <w:tcW w:w="1751" w:type="dxa"/>
          </w:tcPr>
          <w:p w:rsidR="00B52F0F"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Всероссийский блиц-турнир по литературному чтению «Жар-птица»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20.12. 2014</w:t>
            </w:r>
          </w:p>
          <w:p w:rsidR="00B52F0F" w:rsidRPr="009264AF" w:rsidRDefault="00B52F0F" w:rsidP="00B820AE">
            <w:pPr>
              <w:spacing w:after="0" w:line="240" w:lineRule="auto"/>
              <w:rPr>
                <w:rFonts w:ascii="Times New Roman" w:hAnsi="Times New Roman"/>
                <w:sz w:val="24"/>
                <w:szCs w:val="24"/>
              </w:rPr>
            </w:pPr>
            <w:r>
              <w:rPr>
                <w:rFonts w:ascii="Times New Roman" w:hAnsi="Times New Roman"/>
                <w:sz w:val="24"/>
                <w:szCs w:val="24"/>
              </w:rPr>
              <w:t>( ЦДМ ФАКТОР-РОСТА)</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№1947830-1947832</w:t>
            </w:r>
          </w:p>
          <w:p w:rsidR="00B52F0F" w:rsidRDefault="00B52F0F" w:rsidP="00B820AE">
            <w:pPr>
              <w:tabs>
                <w:tab w:val="left" w:pos="2694"/>
              </w:tabs>
              <w:spacing w:after="0" w:line="240" w:lineRule="auto"/>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Жидкова Ярослава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34</w:t>
            </w:r>
          </w:p>
        </w:tc>
        <w:tc>
          <w:tcPr>
            <w:tcW w:w="1751" w:type="dxa"/>
          </w:tcPr>
          <w:p w:rsidR="00B52F0F"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 Всероссийская викторина-игра «Новогодний переполох»</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24.01. 2015</w:t>
            </w:r>
          </w:p>
          <w:p w:rsidR="00B52F0F" w:rsidRPr="009264AF" w:rsidRDefault="00B52F0F" w:rsidP="00B820AE">
            <w:pPr>
              <w:spacing w:after="0" w:line="240" w:lineRule="auto"/>
              <w:rPr>
                <w:rFonts w:ascii="Times New Roman" w:hAnsi="Times New Roman"/>
                <w:sz w:val="24"/>
                <w:szCs w:val="24"/>
              </w:rPr>
            </w:pPr>
            <w:r>
              <w:rPr>
                <w:rFonts w:ascii="Times New Roman" w:hAnsi="Times New Roman"/>
                <w:sz w:val="24"/>
                <w:szCs w:val="24"/>
              </w:rPr>
              <w:t>( ЦДМ ФАКТОР-РОСТА)</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Сертификат участника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№1947880-1947881</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Жукова Татьяна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35</w:t>
            </w:r>
          </w:p>
        </w:tc>
        <w:tc>
          <w:tcPr>
            <w:tcW w:w="1751" w:type="dxa"/>
          </w:tcPr>
          <w:p w:rsidR="00B52F0F" w:rsidRDefault="00B52F0F" w:rsidP="00B820AE">
            <w:pPr>
              <w:rPr>
                <w:rFonts w:ascii="Times New Roman" w:hAnsi="Times New Roman"/>
              </w:rPr>
            </w:pPr>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 Всероссийская викторина-игра «Новогодний переполох»</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24.01. 2015</w:t>
            </w:r>
          </w:p>
          <w:p w:rsidR="00B52F0F" w:rsidRPr="009264AF" w:rsidRDefault="00B52F0F" w:rsidP="00B820AE">
            <w:pPr>
              <w:spacing w:after="0" w:line="240" w:lineRule="auto"/>
              <w:rPr>
                <w:rFonts w:ascii="Times New Roman" w:hAnsi="Times New Roman"/>
                <w:sz w:val="24"/>
                <w:szCs w:val="24"/>
              </w:rPr>
            </w:pPr>
            <w:r>
              <w:rPr>
                <w:rFonts w:ascii="Times New Roman" w:hAnsi="Times New Roman"/>
                <w:sz w:val="24"/>
                <w:szCs w:val="24"/>
              </w:rPr>
              <w:t>( ЦДМ ФАКТОР-РОСТА)</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Сертификат участника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1947880-1947882</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Холоднов Артём</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36</w:t>
            </w:r>
          </w:p>
        </w:tc>
        <w:tc>
          <w:tcPr>
            <w:tcW w:w="1751" w:type="dxa"/>
          </w:tcPr>
          <w:p w:rsidR="00B52F0F" w:rsidRDefault="00B52F0F" w:rsidP="00B820AE">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Всероссийская занимательная викторина «Новогодний фейерверк»</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Номинация «Всезнайка»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с 30.11.2014 по 09.01.2015</w:t>
            </w:r>
          </w:p>
          <w:p w:rsidR="00B52F0F" w:rsidRPr="0003601E" w:rsidRDefault="00B52F0F" w:rsidP="00B820AE">
            <w:pPr>
              <w:spacing w:after="0" w:line="240" w:lineRule="auto"/>
              <w:rPr>
                <w:rFonts w:ascii="Times New Roman" w:hAnsi="Times New Roman"/>
                <w:sz w:val="24"/>
                <w:szCs w:val="24"/>
              </w:rPr>
            </w:pPr>
            <w:r>
              <w:rPr>
                <w:rFonts w:ascii="Times New Roman" w:hAnsi="Times New Roman"/>
                <w:sz w:val="24"/>
                <w:szCs w:val="24"/>
              </w:rPr>
              <w:t>(АРТ-АТЛАНТ)</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p w:rsidR="00B52F0F" w:rsidRPr="0003601E"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ИН-89452-180939</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Каретников Илья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37</w:t>
            </w:r>
          </w:p>
        </w:tc>
        <w:tc>
          <w:tcPr>
            <w:tcW w:w="1751" w:type="dxa"/>
          </w:tcPr>
          <w:p w:rsidR="00B52F0F" w:rsidRDefault="00B52F0F" w:rsidP="00B820AE">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Всероссийская занимательная викторина «Новогодний фейерверк»</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Номинация «Всезнайка»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с 30.11.2014 по 09.01.2015</w:t>
            </w:r>
          </w:p>
          <w:p w:rsidR="00B52F0F" w:rsidRPr="0003601E" w:rsidRDefault="00B52F0F" w:rsidP="00B820AE">
            <w:pPr>
              <w:spacing w:after="0" w:line="240" w:lineRule="auto"/>
              <w:rPr>
                <w:rFonts w:ascii="Times New Roman" w:hAnsi="Times New Roman"/>
                <w:sz w:val="24"/>
                <w:szCs w:val="24"/>
              </w:rPr>
            </w:pPr>
            <w:r>
              <w:rPr>
                <w:rFonts w:ascii="Times New Roman" w:hAnsi="Times New Roman"/>
                <w:sz w:val="24"/>
                <w:szCs w:val="24"/>
              </w:rPr>
              <w:t>(АРТ-АТЛАНТ)</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p w:rsidR="00B52F0F" w:rsidRPr="0003601E"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ИН-89452-180935</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Петрова Варвара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38</w:t>
            </w:r>
          </w:p>
        </w:tc>
        <w:tc>
          <w:tcPr>
            <w:tcW w:w="1751" w:type="dxa"/>
          </w:tcPr>
          <w:p w:rsidR="00B52F0F" w:rsidRDefault="00B52F0F" w:rsidP="00B820AE">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Международный дистанционный  блиц-турнир по русскому языку(начальные классы) проекта «Новый урок»</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22.12.2014 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3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w:t>
            </w:r>
          </w:p>
          <w:p w:rsidR="00B52F0F" w:rsidRPr="00880822"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степени</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Абушинова Дарья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lastRenderedPageBreak/>
              <w:t>39</w:t>
            </w:r>
          </w:p>
        </w:tc>
        <w:tc>
          <w:tcPr>
            <w:tcW w:w="1751" w:type="dxa"/>
          </w:tcPr>
          <w:p w:rsidR="00B52F0F" w:rsidRDefault="00B52F0F" w:rsidP="00B820AE">
            <w:r>
              <w:rPr>
                <w:rFonts w:ascii="Times New Roman" w:hAnsi="Times New Roman"/>
              </w:rPr>
              <w:t>федеральный</w:t>
            </w:r>
          </w:p>
        </w:tc>
        <w:tc>
          <w:tcPr>
            <w:tcW w:w="3279" w:type="dxa"/>
          </w:tcPr>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I Международная дистанционная межпредметная олимпиада «Юный</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эрудит» для 1 - 4 классов проводилась на Всероссийском Образовательном</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Портале "Продленка"</w:t>
            </w:r>
          </w:p>
          <w:p w:rsidR="00B52F0F"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c 02.02.2015 по 31.03.2015г.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 xml:space="preserve">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w:t>
            </w:r>
          </w:p>
          <w:p w:rsidR="00B52F0F"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 xml:space="preserve">серия </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ДШ-129-340050</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Абушинова Дарья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40</w:t>
            </w:r>
          </w:p>
        </w:tc>
        <w:tc>
          <w:tcPr>
            <w:tcW w:w="1751" w:type="dxa"/>
          </w:tcPr>
          <w:p w:rsidR="00B52F0F" w:rsidRDefault="00B52F0F" w:rsidP="00B820AE">
            <w:r>
              <w:rPr>
                <w:rFonts w:ascii="Times New Roman" w:hAnsi="Times New Roman"/>
              </w:rPr>
              <w:t>федеральный</w:t>
            </w:r>
          </w:p>
        </w:tc>
        <w:tc>
          <w:tcPr>
            <w:tcW w:w="3279" w:type="dxa"/>
          </w:tcPr>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I Международная дистанционная межпредметная олимпиада «Юный</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эрудит» для 1 - 4 классов проводилась на Всероссийском Образовательном</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Портале "Продленка"</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c 02.02.2015 по 31.03.2015г.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3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w:t>
            </w:r>
          </w:p>
          <w:p w:rsidR="00B52F0F"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 xml:space="preserve">серия </w:t>
            </w:r>
          </w:p>
          <w:p w:rsidR="00B52F0F"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ДШ-129-340807</w:t>
            </w:r>
          </w:p>
          <w:p w:rsidR="00B52F0F" w:rsidRPr="005554A7" w:rsidRDefault="00B52F0F" w:rsidP="00B820AE">
            <w:pPr>
              <w:tabs>
                <w:tab w:val="left" w:pos="2694"/>
              </w:tabs>
              <w:spacing w:after="0" w:line="240" w:lineRule="auto"/>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Климов Глеб</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p w:rsidR="00B52F0F" w:rsidRDefault="00B52F0F" w:rsidP="00B820AE">
            <w:pPr>
              <w:tabs>
                <w:tab w:val="left" w:pos="2694"/>
              </w:tabs>
              <w:spacing w:after="0" w:line="240" w:lineRule="auto"/>
              <w:rPr>
                <w:rFonts w:ascii="Times New Roman" w:hAnsi="Times New Roman"/>
                <w:sz w:val="24"/>
                <w:szCs w:val="24"/>
              </w:rPr>
            </w:pP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41</w:t>
            </w:r>
          </w:p>
        </w:tc>
        <w:tc>
          <w:tcPr>
            <w:tcW w:w="1751" w:type="dxa"/>
          </w:tcPr>
          <w:p w:rsidR="00B52F0F" w:rsidRDefault="00B52F0F" w:rsidP="00B820AE">
            <w:r>
              <w:rPr>
                <w:rFonts w:ascii="Times New Roman" w:hAnsi="Times New Roman"/>
              </w:rPr>
              <w:t>федеральный</w:t>
            </w:r>
          </w:p>
        </w:tc>
        <w:tc>
          <w:tcPr>
            <w:tcW w:w="3279" w:type="dxa"/>
          </w:tcPr>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Всероссийская дистанционная олимпиада по окружающему миру</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«Природовед»</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для 1 - 4 классов</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проводилась</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на Дистанционном Образовательном</w:t>
            </w:r>
          </w:p>
          <w:p w:rsidR="00B52F0F" w:rsidRPr="005554A7" w:rsidRDefault="00B52F0F" w:rsidP="00B820AE">
            <w:pPr>
              <w:spacing w:after="0" w:line="240" w:lineRule="auto"/>
              <w:rPr>
                <w:rFonts w:ascii="Times New Roman" w:hAnsi="Times New Roman"/>
                <w:sz w:val="24"/>
                <w:szCs w:val="24"/>
              </w:rPr>
            </w:pPr>
            <w:r w:rsidRPr="005554A7">
              <w:rPr>
                <w:rFonts w:ascii="Times New Roman" w:hAnsi="Times New Roman"/>
                <w:sz w:val="24"/>
                <w:szCs w:val="24"/>
              </w:rPr>
              <w:t>Портале "Продленка" c 10.12.2014 по 30.12.2014г.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3 место</w:t>
            </w:r>
          </w:p>
          <w:p w:rsidR="00B52F0F" w:rsidRDefault="00B52F0F" w:rsidP="00B820A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Диплом </w:t>
            </w:r>
          </w:p>
          <w:p w:rsidR="00B52F0F" w:rsidRPr="005554A7" w:rsidRDefault="00B52F0F" w:rsidP="00B820AE">
            <w:pPr>
              <w:autoSpaceDE w:val="0"/>
              <w:autoSpaceDN w:val="0"/>
              <w:adjustRightInd w:val="0"/>
              <w:spacing w:after="0" w:line="240" w:lineRule="auto"/>
              <w:rPr>
                <w:rFonts w:ascii="Times New Roman" w:hAnsi="Times New Roman"/>
                <w:sz w:val="24"/>
                <w:szCs w:val="24"/>
              </w:rPr>
            </w:pPr>
            <w:r w:rsidRPr="005554A7">
              <w:rPr>
                <w:rFonts w:ascii="Times New Roman" w:hAnsi="Times New Roman"/>
                <w:sz w:val="24"/>
                <w:szCs w:val="24"/>
              </w:rPr>
              <w:t>серия ДШ-113-298454</w:t>
            </w:r>
          </w:p>
          <w:p w:rsidR="00B52F0F" w:rsidRPr="005554A7" w:rsidRDefault="00B52F0F" w:rsidP="00B820AE">
            <w:pPr>
              <w:tabs>
                <w:tab w:val="left" w:pos="2694"/>
              </w:tabs>
              <w:spacing w:after="0" w:line="240" w:lineRule="auto"/>
              <w:rPr>
                <w:rFonts w:ascii="Times New Roman" w:hAnsi="Times New Roman"/>
                <w:sz w:val="24"/>
                <w:szCs w:val="24"/>
              </w:rPr>
            </w:pP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Климов Глеб</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p w:rsidR="00B52F0F" w:rsidRDefault="00B52F0F" w:rsidP="00B820AE">
            <w:pPr>
              <w:tabs>
                <w:tab w:val="left" w:pos="2694"/>
              </w:tabs>
              <w:spacing w:after="0" w:line="240" w:lineRule="auto"/>
              <w:rPr>
                <w:rFonts w:ascii="Times New Roman" w:hAnsi="Times New Roman"/>
                <w:sz w:val="24"/>
                <w:szCs w:val="24"/>
              </w:rPr>
            </w:pP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42</w:t>
            </w:r>
          </w:p>
        </w:tc>
        <w:tc>
          <w:tcPr>
            <w:tcW w:w="1751" w:type="dxa"/>
          </w:tcPr>
          <w:p w:rsidR="00B52F0F" w:rsidRDefault="00B52F0F" w:rsidP="00B820AE">
            <w:r>
              <w:rPr>
                <w:rFonts w:ascii="Times New Roman" w:hAnsi="Times New Roman"/>
              </w:rPr>
              <w:t>федеральный</w:t>
            </w:r>
          </w:p>
        </w:tc>
        <w:tc>
          <w:tcPr>
            <w:tcW w:w="3279" w:type="dxa"/>
          </w:tcPr>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Всероссийская дистанционная олимпиада по окружающему миру</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«Природовед»</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для 1 - 4 классов</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проводилась</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на Дистанционном Образовательном</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Портале "Продленка" c 10.12.2014 по 30.12.2014г.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лауреата</w:t>
            </w:r>
          </w:p>
          <w:p w:rsidR="00B52F0F"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 xml:space="preserve">серия </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ДШ-113-298790</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Пахомов Кирилл</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43</w:t>
            </w:r>
          </w:p>
        </w:tc>
        <w:tc>
          <w:tcPr>
            <w:tcW w:w="1751" w:type="dxa"/>
          </w:tcPr>
          <w:p w:rsidR="00B52F0F" w:rsidRDefault="00B52F0F" w:rsidP="00B820AE">
            <w:r>
              <w:rPr>
                <w:rFonts w:ascii="Times New Roman" w:hAnsi="Times New Roman"/>
              </w:rPr>
              <w:t>федеральный</w:t>
            </w:r>
          </w:p>
        </w:tc>
        <w:tc>
          <w:tcPr>
            <w:tcW w:w="3279" w:type="dxa"/>
          </w:tcPr>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Всероссийская дистанционная олимпиада по математике «Юный</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математик» для 1 - 4 классов проводилась</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на Всероссийском Образовательном</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Портале "Продленка" c 10.02.2015 по 05.03.2015г.</w:t>
            </w:r>
          </w:p>
        </w:tc>
        <w:tc>
          <w:tcPr>
            <w:tcW w:w="1984" w:type="dxa"/>
          </w:tcPr>
          <w:p w:rsidR="00B52F0F" w:rsidRPr="005554A7" w:rsidRDefault="00B52F0F" w:rsidP="00B820AE">
            <w:pPr>
              <w:tabs>
                <w:tab w:val="left" w:pos="2694"/>
              </w:tabs>
              <w:spacing w:after="0" w:line="240" w:lineRule="auto"/>
              <w:rPr>
                <w:rFonts w:ascii="Times New Roman" w:hAnsi="Times New Roman"/>
                <w:sz w:val="24"/>
                <w:szCs w:val="24"/>
              </w:rPr>
            </w:pP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Сертификат участника</w:t>
            </w:r>
          </w:p>
          <w:p w:rsidR="00B52F0F"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 xml:space="preserve">серия </w:t>
            </w:r>
          </w:p>
          <w:p w:rsidR="00B52F0F" w:rsidRPr="005554A7"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СУ-122-320853</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Исаков Кирилл</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44</w:t>
            </w:r>
          </w:p>
        </w:tc>
        <w:tc>
          <w:tcPr>
            <w:tcW w:w="1751" w:type="dxa"/>
          </w:tcPr>
          <w:p w:rsidR="00B52F0F" w:rsidRDefault="00B52F0F" w:rsidP="00B820AE">
            <w:r>
              <w:rPr>
                <w:rFonts w:ascii="Times New Roman" w:hAnsi="Times New Roman"/>
              </w:rPr>
              <w:t>федеральный</w:t>
            </w:r>
          </w:p>
        </w:tc>
        <w:tc>
          <w:tcPr>
            <w:tcW w:w="3279" w:type="dxa"/>
          </w:tcPr>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Всероссийская дистанционная олимпиада по математике</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lastRenderedPageBreak/>
              <w:t>«Веселый счет» для 1 - 4 классов проводилась</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на Дистанционном Образовательном</w:t>
            </w:r>
          </w:p>
          <w:p w:rsidR="00B52F0F" w:rsidRPr="005554A7"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Портале "Продленка" c 15.10.2014 по 07.11.2014г.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lastRenderedPageBreak/>
              <w:t>Сертификат участника</w:t>
            </w:r>
          </w:p>
          <w:p w:rsidR="00B52F0F"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 xml:space="preserve">серия </w:t>
            </w:r>
          </w:p>
          <w:p w:rsidR="00B52F0F" w:rsidRPr="005554A7"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lastRenderedPageBreak/>
              <w:t>СУ-102-252188</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lastRenderedPageBreak/>
              <w:t>Веденеев Максим</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lastRenderedPageBreak/>
              <w:t>45</w:t>
            </w:r>
          </w:p>
        </w:tc>
        <w:tc>
          <w:tcPr>
            <w:tcW w:w="1751" w:type="dxa"/>
          </w:tcPr>
          <w:p w:rsidR="00B52F0F" w:rsidRDefault="00B52F0F" w:rsidP="00B820AE">
            <w:r>
              <w:rPr>
                <w:rFonts w:ascii="Times New Roman" w:hAnsi="Times New Roman"/>
              </w:rPr>
              <w:t>федеральный</w:t>
            </w:r>
          </w:p>
        </w:tc>
        <w:tc>
          <w:tcPr>
            <w:tcW w:w="3279" w:type="dxa"/>
          </w:tcPr>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Всероссийская дистанционная олимпиада по математике</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«Веселый счет» для 1 - 4 классов проводилась</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на Дистанционном Образовательном</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Портале "Продленка" c 15.10.2014 по 07.11.2014г.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Сертификат участника</w:t>
            </w:r>
          </w:p>
          <w:p w:rsidR="00B52F0F"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 xml:space="preserve">серия </w:t>
            </w:r>
          </w:p>
          <w:p w:rsidR="00B52F0F"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СУ-102-253839</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Проскурина Ксения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46</w:t>
            </w:r>
          </w:p>
        </w:tc>
        <w:tc>
          <w:tcPr>
            <w:tcW w:w="1751" w:type="dxa"/>
          </w:tcPr>
          <w:p w:rsidR="00B52F0F" w:rsidRDefault="00B52F0F" w:rsidP="00B820AE">
            <w:r>
              <w:rPr>
                <w:rFonts w:ascii="Times New Roman" w:hAnsi="Times New Roman"/>
              </w:rPr>
              <w:t>федеральный</w:t>
            </w:r>
          </w:p>
        </w:tc>
        <w:tc>
          <w:tcPr>
            <w:tcW w:w="3279" w:type="dxa"/>
          </w:tcPr>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Всероссийская дистанционная олимпиада по русскому языку «Пиши</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грамотно»</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для 1 - 4 классов</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проводилась</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на Дистанционном Образовательном</w:t>
            </w:r>
          </w:p>
          <w:p w:rsidR="00B52F0F" w:rsidRPr="005554A7"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Портале "Продленка" c 01.10.2014 по 22.10.2014г.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p w:rsidR="00B52F0F" w:rsidRPr="005554A7"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серия ДШ-101-244379</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Абушинова Дарья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47</w:t>
            </w:r>
          </w:p>
        </w:tc>
        <w:tc>
          <w:tcPr>
            <w:tcW w:w="1751" w:type="dxa"/>
          </w:tcPr>
          <w:p w:rsidR="00B52F0F" w:rsidRDefault="00B52F0F" w:rsidP="00B820AE">
            <w:r>
              <w:rPr>
                <w:rFonts w:ascii="Times New Roman" w:hAnsi="Times New Roman"/>
              </w:rPr>
              <w:t>федеральный</w:t>
            </w:r>
          </w:p>
        </w:tc>
        <w:tc>
          <w:tcPr>
            <w:tcW w:w="3279" w:type="dxa"/>
          </w:tcPr>
          <w:p w:rsidR="00B52F0F" w:rsidRPr="00DF1C1B" w:rsidRDefault="00B52F0F" w:rsidP="00B820AE">
            <w:pPr>
              <w:autoSpaceDE w:val="0"/>
              <w:autoSpaceDN w:val="0"/>
              <w:adjustRightInd w:val="0"/>
              <w:spacing w:after="0" w:line="240" w:lineRule="auto"/>
              <w:rPr>
                <w:rFonts w:ascii="Times New Roman" w:hAnsi="Times New Roman"/>
                <w:sz w:val="24"/>
                <w:szCs w:val="24"/>
              </w:rPr>
            </w:pPr>
            <w:r w:rsidRPr="00DF1C1B">
              <w:rPr>
                <w:rFonts w:ascii="Times New Roman" w:hAnsi="Times New Roman"/>
                <w:sz w:val="24"/>
                <w:szCs w:val="24"/>
              </w:rPr>
              <w:t>Всероссийская дистанционная олимпиада по математике «Веселый счет»</w:t>
            </w:r>
          </w:p>
          <w:p w:rsidR="00B52F0F" w:rsidRPr="00DF1C1B" w:rsidRDefault="00B52F0F" w:rsidP="00B820AE">
            <w:pPr>
              <w:autoSpaceDE w:val="0"/>
              <w:autoSpaceDN w:val="0"/>
              <w:adjustRightInd w:val="0"/>
              <w:spacing w:after="0" w:line="240" w:lineRule="auto"/>
              <w:rPr>
                <w:rFonts w:ascii="Times New Roman" w:hAnsi="Times New Roman"/>
                <w:sz w:val="24"/>
                <w:szCs w:val="24"/>
              </w:rPr>
            </w:pPr>
            <w:r w:rsidRPr="00DF1C1B">
              <w:rPr>
                <w:rFonts w:ascii="Times New Roman" w:hAnsi="Times New Roman"/>
                <w:sz w:val="24"/>
                <w:szCs w:val="24"/>
              </w:rPr>
              <w:t>для 1 - 4 классов</w:t>
            </w:r>
          </w:p>
          <w:p w:rsidR="00B52F0F" w:rsidRPr="00DF1C1B" w:rsidRDefault="00B52F0F" w:rsidP="00B820AE">
            <w:pPr>
              <w:autoSpaceDE w:val="0"/>
              <w:autoSpaceDN w:val="0"/>
              <w:adjustRightInd w:val="0"/>
              <w:spacing w:after="0" w:line="240" w:lineRule="auto"/>
              <w:rPr>
                <w:rFonts w:ascii="Times New Roman" w:hAnsi="Times New Roman"/>
                <w:sz w:val="24"/>
                <w:szCs w:val="24"/>
              </w:rPr>
            </w:pPr>
            <w:r w:rsidRPr="00DF1C1B">
              <w:rPr>
                <w:rFonts w:ascii="Times New Roman" w:hAnsi="Times New Roman"/>
                <w:sz w:val="24"/>
                <w:szCs w:val="24"/>
              </w:rPr>
              <w:t>проводилась</w:t>
            </w:r>
          </w:p>
          <w:p w:rsidR="00B52F0F" w:rsidRPr="00DF1C1B" w:rsidRDefault="00B52F0F" w:rsidP="00B820AE">
            <w:pPr>
              <w:autoSpaceDE w:val="0"/>
              <w:autoSpaceDN w:val="0"/>
              <w:adjustRightInd w:val="0"/>
              <w:spacing w:after="0" w:line="240" w:lineRule="auto"/>
              <w:rPr>
                <w:rFonts w:ascii="Times New Roman" w:hAnsi="Times New Roman"/>
                <w:sz w:val="24"/>
                <w:szCs w:val="24"/>
              </w:rPr>
            </w:pPr>
            <w:r w:rsidRPr="00DF1C1B">
              <w:rPr>
                <w:rFonts w:ascii="Times New Roman" w:hAnsi="Times New Roman"/>
                <w:sz w:val="24"/>
                <w:szCs w:val="24"/>
              </w:rPr>
              <w:t>на Дистанционном Образовательном</w:t>
            </w:r>
          </w:p>
          <w:p w:rsidR="00B52F0F" w:rsidRPr="005554A7" w:rsidRDefault="00B52F0F" w:rsidP="00B820AE">
            <w:pPr>
              <w:spacing w:after="0" w:line="240" w:lineRule="auto"/>
              <w:rPr>
                <w:rFonts w:ascii="Times New Roman" w:hAnsi="Times New Roman"/>
                <w:sz w:val="24"/>
                <w:szCs w:val="24"/>
              </w:rPr>
            </w:pPr>
            <w:r w:rsidRPr="00DF1C1B">
              <w:rPr>
                <w:rFonts w:ascii="Times New Roman" w:hAnsi="Times New Roman"/>
                <w:sz w:val="24"/>
                <w:szCs w:val="24"/>
              </w:rPr>
              <w:t>Портале "Продленка" c 15.10.2014 по 07.11.2014г.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лауреата</w:t>
            </w:r>
          </w:p>
          <w:p w:rsidR="00B52F0F" w:rsidRDefault="00B52F0F" w:rsidP="00B820AE">
            <w:pPr>
              <w:tabs>
                <w:tab w:val="left" w:pos="2694"/>
              </w:tabs>
              <w:spacing w:after="0" w:line="240" w:lineRule="auto"/>
              <w:rPr>
                <w:rFonts w:ascii="Times New Roman" w:hAnsi="Times New Roman"/>
                <w:sz w:val="24"/>
                <w:szCs w:val="24"/>
              </w:rPr>
            </w:pPr>
            <w:r w:rsidRPr="005554A7">
              <w:rPr>
                <w:rFonts w:ascii="Times New Roman" w:hAnsi="Times New Roman"/>
                <w:sz w:val="24"/>
                <w:szCs w:val="24"/>
              </w:rPr>
              <w:t xml:space="preserve">серия </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ДШ-102-252367</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Горбушин Илья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413B28" w:rsidRDefault="00B52F0F" w:rsidP="00B820AE">
            <w:pPr>
              <w:rPr>
                <w:rFonts w:ascii="Times New Roman" w:hAnsi="Times New Roman"/>
                <w:sz w:val="24"/>
                <w:szCs w:val="24"/>
              </w:rPr>
            </w:pPr>
            <w:r>
              <w:rPr>
                <w:rFonts w:ascii="Times New Roman" w:hAnsi="Times New Roman"/>
                <w:sz w:val="24"/>
                <w:szCs w:val="24"/>
              </w:rPr>
              <w:t>48</w:t>
            </w:r>
          </w:p>
        </w:tc>
        <w:tc>
          <w:tcPr>
            <w:tcW w:w="1751" w:type="dxa"/>
          </w:tcPr>
          <w:p w:rsidR="00B52F0F" w:rsidRDefault="00B52F0F" w:rsidP="00B820AE">
            <w:r>
              <w:rPr>
                <w:rFonts w:ascii="Times New Roman" w:hAnsi="Times New Roman"/>
              </w:rPr>
              <w:t>федеральный</w:t>
            </w:r>
          </w:p>
        </w:tc>
        <w:tc>
          <w:tcPr>
            <w:tcW w:w="3279" w:type="dxa"/>
          </w:tcPr>
          <w:p w:rsidR="00B52F0F" w:rsidRPr="00DF1C1B" w:rsidRDefault="00B52F0F" w:rsidP="00B820AE">
            <w:pPr>
              <w:autoSpaceDE w:val="0"/>
              <w:autoSpaceDN w:val="0"/>
              <w:adjustRightInd w:val="0"/>
              <w:spacing w:after="0" w:line="240" w:lineRule="auto"/>
              <w:rPr>
                <w:rFonts w:ascii="Times New Roman" w:hAnsi="Times New Roman"/>
                <w:sz w:val="24"/>
                <w:szCs w:val="24"/>
              </w:rPr>
            </w:pPr>
            <w:r w:rsidRPr="00DF1C1B">
              <w:rPr>
                <w:rFonts w:ascii="Times New Roman" w:hAnsi="Times New Roman"/>
                <w:sz w:val="24"/>
                <w:szCs w:val="24"/>
              </w:rPr>
              <w:t>Всероссийская дистанционная олимпиада по математике «Юный</w:t>
            </w:r>
          </w:p>
          <w:p w:rsidR="00B52F0F" w:rsidRPr="00DF1C1B" w:rsidRDefault="00B52F0F" w:rsidP="00B820AE">
            <w:pPr>
              <w:autoSpaceDE w:val="0"/>
              <w:autoSpaceDN w:val="0"/>
              <w:adjustRightInd w:val="0"/>
              <w:spacing w:after="0" w:line="240" w:lineRule="auto"/>
              <w:rPr>
                <w:rFonts w:ascii="Times New Roman" w:hAnsi="Times New Roman"/>
                <w:sz w:val="24"/>
                <w:szCs w:val="24"/>
              </w:rPr>
            </w:pPr>
            <w:r w:rsidRPr="00DF1C1B">
              <w:rPr>
                <w:rFonts w:ascii="Times New Roman" w:hAnsi="Times New Roman"/>
                <w:sz w:val="24"/>
                <w:szCs w:val="24"/>
              </w:rPr>
              <w:t>математик»</w:t>
            </w:r>
          </w:p>
          <w:p w:rsidR="00B52F0F" w:rsidRPr="00DF1C1B" w:rsidRDefault="00B52F0F" w:rsidP="00B820AE">
            <w:pPr>
              <w:autoSpaceDE w:val="0"/>
              <w:autoSpaceDN w:val="0"/>
              <w:adjustRightInd w:val="0"/>
              <w:spacing w:after="0" w:line="240" w:lineRule="auto"/>
              <w:rPr>
                <w:rFonts w:ascii="Times New Roman" w:hAnsi="Times New Roman"/>
                <w:sz w:val="24"/>
                <w:szCs w:val="24"/>
              </w:rPr>
            </w:pPr>
            <w:r w:rsidRPr="00DF1C1B">
              <w:rPr>
                <w:rFonts w:ascii="Times New Roman" w:hAnsi="Times New Roman"/>
                <w:sz w:val="24"/>
                <w:szCs w:val="24"/>
              </w:rPr>
              <w:t>для 1 - 4 классов</w:t>
            </w:r>
          </w:p>
          <w:p w:rsidR="00B52F0F" w:rsidRPr="00DF1C1B" w:rsidRDefault="00B52F0F" w:rsidP="00B820AE">
            <w:pPr>
              <w:autoSpaceDE w:val="0"/>
              <w:autoSpaceDN w:val="0"/>
              <w:adjustRightInd w:val="0"/>
              <w:spacing w:after="0" w:line="240" w:lineRule="auto"/>
              <w:rPr>
                <w:rFonts w:ascii="Times New Roman" w:hAnsi="Times New Roman"/>
                <w:sz w:val="24"/>
                <w:szCs w:val="24"/>
              </w:rPr>
            </w:pPr>
            <w:r w:rsidRPr="00DF1C1B">
              <w:rPr>
                <w:rFonts w:ascii="Times New Roman" w:hAnsi="Times New Roman"/>
                <w:sz w:val="24"/>
                <w:szCs w:val="24"/>
              </w:rPr>
              <w:t>проводилась</w:t>
            </w:r>
          </w:p>
          <w:p w:rsidR="00B52F0F" w:rsidRPr="00DF1C1B" w:rsidRDefault="00B52F0F" w:rsidP="00B820AE">
            <w:pPr>
              <w:autoSpaceDE w:val="0"/>
              <w:autoSpaceDN w:val="0"/>
              <w:adjustRightInd w:val="0"/>
              <w:spacing w:after="0" w:line="240" w:lineRule="auto"/>
              <w:rPr>
                <w:rFonts w:ascii="Times New Roman" w:hAnsi="Times New Roman"/>
                <w:sz w:val="24"/>
                <w:szCs w:val="24"/>
              </w:rPr>
            </w:pPr>
            <w:r w:rsidRPr="00DF1C1B">
              <w:rPr>
                <w:rFonts w:ascii="Times New Roman" w:hAnsi="Times New Roman"/>
                <w:sz w:val="24"/>
                <w:szCs w:val="24"/>
              </w:rPr>
              <w:t>на Всероссийском Образовательном</w:t>
            </w:r>
          </w:p>
          <w:p w:rsidR="00B52F0F" w:rsidRPr="005554A7" w:rsidRDefault="00B52F0F" w:rsidP="00B820AE">
            <w:pPr>
              <w:spacing w:after="0" w:line="240" w:lineRule="auto"/>
              <w:rPr>
                <w:rFonts w:ascii="Times New Roman" w:hAnsi="Times New Roman"/>
                <w:sz w:val="24"/>
                <w:szCs w:val="24"/>
              </w:rPr>
            </w:pPr>
            <w:r w:rsidRPr="00DF1C1B">
              <w:rPr>
                <w:rFonts w:ascii="Times New Roman" w:hAnsi="Times New Roman"/>
                <w:sz w:val="24"/>
                <w:szCs w:val="24"/>
              </w:rPr>
              <w:t>Портале "Продленка" c 10.02.2015 по 05.03.2015г.</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w:t>
            </w:r>
          </w:p>
          <w:p w:rsidR="00B52F0F" w:rsidRPr="00DF1C1B" w:rsidRDefault="00B52F0F" w:rsidP="00B820AE">
            <w:pPr>
              <w:tabs>
                <w:tab w:val="left" w:pos="2694"/>
              </w:tabs>
              <w:spacing w:after="0" w:line="240" w:lineRule="auto"/>
              <w:rPr>
                <w:rFonts w:ascii="Times New Roman" w:hAnsi="Times New Roman"/>
                <w:sz w:val="24"/>
                <w:szCs w:val="24"/>
              </w:rPr>
            </w:pPr>
            <w:r w:rsidRPr="00DF1C1B">
              <w:rPr>
                <w:rFonts w:ascii="Times New Roman" w:hAnsi="Times New Roman"/>
                <w:sz w:val="24"/>
                <w:szCs w:val="24"/>
              </w:rPr>
              <w:t>серия ДШ-122-320632</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Горбушин Илья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49</w:t>
            </w:r>
          </w:p>
        </w:tc>
        <w:tc>
          <w:tcPr>
            <w:tcW w:w="1751" w:type="dxa"/>
          </w:tcPr>
          <w:p w:rsidR="00B52F0F" w:rsidRDefault="00B52F0F" w:rsidP="00B820AE">
            <w:r>
              <w:rPr>
                <w:rFonts w:ascii="Times New Roman" w:hAnsi="Times New Roman"/>
              </w:rPr>
              <w:t>федеральный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Всероссийская занимательная викторина «Новогодний фейерверк»</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Номинация «Всезнайка»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с 30.11.2014 по 09.01.2015</w:t>
            </w:r>
          </w:p>
          <w:p w:rsidR="00B52F0F" w:rsidRPr="0003601E" w:rsidRDefault="00B52F0F" w:rsidP="00B820AE">
            <w:pPr>
              <w:spacing w:after="0" w:line="240" w:lineRule="auto"/>
              <w:rPr>
                <w:rFonts w:ascii="Times New Roman" w:hAnsi="Times New Roman"/>
                <w:sz w:val="24"/>
                <w:szCs w:val="24"/>
              </w:rPr>
            </w:pPr>
            <w:r>
              <w:rPr>
                <w:rFonts w:ascii="Times New Roman" w:hAnsi="Times New Roman"/>
                <w:sz w:val="24"/>
                <w:szCs w:val="24"/>
              </w:rPr>
              <w:t>(АРТ-АТЛАНТ)</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2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 победителя</w:t>
            </w:r>
          </w:p>
          <w:p w:rsidR="00B52F0F" w:rsidRPr="0003601E"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ИН-89452-180940</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Софронова Варвара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50</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 xml:space="preserve">Областная акция ВОДОПО «Пионерский салют Великой </w:t>
            </w:r>
            <w:r>
              <w:rPr>
                <w:rFonts w:ascii="Times New Roman" w:hAnsi="Times New Roman"/>
                <w:sz w:val="24"/>
                <w:szCs w:val="24"/>
              </w:rPr>
              <w:lastRenderedPageBreak/>
              <w:t>Победе»</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lastRenderedPageBreak/>
              <w:t>Грамота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 xml:space="preserve">за участие в </w:t>
            </w:r>
            <w:r>
              <w:rPr>
                <w:rFonts w:ascii="Times New Roman" w:hAnsi="Times New Roman"/>
                <w:sz w:val="24"/>
                <w:szCs w:val="24"/>
              </w:rPr>
              <w:lastRenderedPageBreak/>
              <w:t>областном пионерском сборе «Орден Победы»</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lastRenderedPageBreak/>
              <w:t>Пионерская дружина</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lastRenderedPageBreak/>
              <w:t>51</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Тихомирова Карина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7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52</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Проскурина Маша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6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53</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Корнилова Ксения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7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54</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Гребенкина Екатерина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7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55</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Соколов Кирилл</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56</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Шемелкина Ирина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57</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lastRenderedPageBreak/>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lastRenderedPageBreak/>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Краснова Мария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5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lastRenderedPageBreak/>
              <w:t>58</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Чебоксаров Иван</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6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59</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Мартынова Анна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60</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Червякова Галина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9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61</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Победитель</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Былина Татьяна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p w:rsidR="00B52F0F" w:rsidRDefault="00B52F0F" w:rsidP="00B820AE">
            <w:pPr>
              <w:tabs>
                <w:tab w:val="left" w:pos="2694"/>
              </w:tabs>
              <w:spacing w:after="0" w:line="240" w:lineRule="auto"/>
              <w:rPr>
                <w:rFonts w:ascii="Times New Roman" w:hAnsi="Times New Roman"/>
                <w:sz w:val="24"/>
                <w:szCs w:val="24"/>
              </w:rPr>
            </w:pP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62</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Фотоконкурс «Стала бронзой наша слава,навек в металле затвердев…»</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декабрь 2014</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грамота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Объединение «Кадр»</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63</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Рассказ-исследование «Судьба семьи в судьбе страны»</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благодарность</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Шемелкина Ирина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64</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Рассказ-исследование «Судьба семьи в судьбе страны»</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благодарность</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Никифорова Юлия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65</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 xml:space="preserve">Рассказ-исследование «Судьба семьи в судьбе </w:t>
            </w:r>
            <w:r>
              <w:rPr>
                <w:rFonts w:ascii="Times New Roman" w:hAnsi="Times New Roman"/>
                <w:sz w:val="24"/>
                <w:szCs w:val="24"/>
              </w:rPr>
              <w:lastRenderedPageBreak/>
              <w:t>страны»</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lastRenderedPageBreak/>
              <w:t>благодарность</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Макрушин Влад</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9523F1" w:rsidRDefault="00B52F0F" w:rsidP="00B820AE">
            <w:pPr>
              <w:rPr>
                <w:rFonts w:ascii="Times New Roman" w:hAnsi="Times New Roman"/>
                <w:sz w:val="24"/>
                <w:szCs w:val="24"/>
              </w:rPr>
            </w:pPr>
            <w:r>
              <w:rPr>
                <w:rFonts w:ascii="Times New Roman" w:hAnsi="Times New Roman"/>
                <w:sz w:val="24"/>
                <w:szCs w:val="24"/>
              </w:rPr>
              <w:lastRenderedPageBreak/>
              <w:t>66</w:t>
            </w:r>
          </w:p>
        </w:tc>
        <w:tc>
          <w:tcPr>
            <w:tcW w:w="1751" w:type="dxa"/>
          </w:tcPr>
          <w:p w:rsidR="00B52F0F" w:rsidRPr="008D5465" w:rsidRDefault="00B52F0F" w:rsidP="00B820AE">
            <w:pPr>
              <w:rPr>
                <w:rFonts w:ascii="Times New Roman" w:hAnsi="Times New Roman"/>
              </w:rPr>
            </w:pPr>
            <w:r w:rsidRPr="008D5465">
              <w:rPr>
                <w:rFonts w:ascii="Times New Roman" w:hAnsi="Times New Roman"/>
              </w:rPr>
              <w:t>региональный</w:t>
            </w:r>
          </w:p>
        </w:tc>
        <w:tc>
          <w:tcPr>
            <w:tcW w:w="3279" w:type="dxa"/>
          </w:tcPr>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акция ВОДОПО</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«Пионерский салют Великой Победе»</w:t>
            </w:r>
          </w:p>
          <w:p w:rsidR="00B52F0F" w:rsidRDefault="00B52F0F" w:rsidP="00B820AE">
            <w:pPr>
              <w:spacing w:after="0" w:line="240" w:lineRule="auto"/>
              <w:jc w:val="both"/>
              <w:rPr>
                <w:rFonts w:ascii="Times New Roman" w:hAnsi="Times New Roman"/>
                <w:sz w:val="24"/>
                <w:szCs w:val="24"/>
              </w:rPr>
            </w:pPr>
            <w:r>
              <w:rPr>
                <w:rFonts w:ascii="Times New Roman" w:hAnsi="Times New Roman"/>
                <w:sz w:val="24"/>
                <w:szCs w:val="24"/>
              </w:rPr>
              <w:t>Рассказ-исследование «Судьба семьи в судьбе страны»</w:t>
            </w: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благодарность</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Былина Татьяна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r w:rsidR="00B52F0F" w:rsidTr="00B52F0F">
        <w:tc>
          <w:tcPr>
            <w:tcW w:w="783" w:type="dxa"/>
          </w:tcPr>
          <w:p w:rsidR="00B52F0F" w:rsidRPr="008D64C9" w:rsidRDefault="00B52F0F" w:rsidP="00B820AE">
            <w:pPr>
              <w:rPr>
                <w:rFonts w:ascii="Times New Roman" w:hAnsi="Times New Roman"/>
                <w:sz w:val="24"/>
                <w:szCs w:val="24"/>
              </w:rPr>
            </w:pPr>
            <w:r>
              <w:rPr>
                <w:rFonts w:ascii="Times New Roman" w:hAnsi="Times New Roman"/>
                <w:sz w:val="24"/>
                <w:szCs w:val="24"/>
              </w:rPr>
              <w:t>67</w:t>
            </w:r>
          </w:p>
        </w:tc>
        <w:tc>
          <w:tcPr>
            <w:tcW w:w="1751" w:type="dxa"/>
          </w:tcPr>
          <w:p w:rsidR="00B52F0F" w:rsidRDefault="00B52F0F" w:rsidP="00B820AE">
            <w:pPr>
              <w:rPr>
                <w:rFonts w:ascii="Times New Roman" w:hAnsi="Times New Roman"/>
              </w:rPr>
            </w:pPr>
            <w:r>
              <w:rPr>
                <w:rFonts w:ascii="Times New Roman" w:hAnsi="Times New Roman"/>
              </w:rPr>
              <w:t>региональный</w:t>
            </w:r>
          </w:p>
        </w:tc>
        <w:tc>
          <w:tcPr>
            <w:tcW w:w="3279" w:type="dxa"/>
          </w:tcPr>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Конкурс творческих работ</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«Война глазами детей ХХ</w:t>
            </w:r>
            <w:r>
              <w:rPr>
                <w:rFonts w:ascii="Times New Roman" w:hAnsi="Times New Roman"/>
                <w:sz w:val="24"/>
                <w:szCs w:val="24"/>
                <w:lang w:val="en-US"/>
              </w:rPr>
              <w:t>I</w:t>
            </w:r>
            <w:r w:rsidRPr="002D7A42">
              <w:rPr>
                <w:rFonts w:ascii="Times New Roman" w:hAnsi="Times New Roman"/>
                <w:sz w:val="24"/>
                <w:szCs w:val="24"/>
              </w:rPr>
              <w:t xml:space="preserve"> </w:t>
            </w:r>
            <w:r>
              <w:rPr>
                <w:rFonts w:ascii="Times New Roman" w:hAnsi="Times New Roman"/>
                <w:sz w:val="24"/>
                <w:szCs w:val="24"/>
              </w:rPr>
              <w:t>века»</w:t>
            </w:r>
          </w:p>
          <w:p w:rsidR="00B52F0F" w:rsidRDefault="00B52F0F" w:rsidP="00B820AE">
            <w:pPr>
              <w:spacing w:after="0" w:line="240" w:lineRule="auto"/>
              <w:rPr>
                <w:rFonts w:ascii="Times New Roman" w:hAnsi="Times New Roman"/>
                <w:sz w:val="24"/>
                <w:szCs w:val="24"/>
              </w:rPr>
            </w:pPr>
            <w:r>
              <w:rPr>
                <w:rFonts w:ascii="Times New Roman" w:hAnsi="Times New Roman"/>
                <w:sz w:val="24"/>
                <w:szCs w:val="24"/>
              </w:rPr>
              <w:t>Номинация «Фотография»</w:t>
            </w:r>
          </w:p>
          <w:p w:rsidR="00B52F0F" w:rsidRPr="002D7A42" w:rsidRDefault="00B52F0F" w:rsidP="00B820AE">
            <w:pPr>
              <w:spacing w:after="0" w:line="240" w:lineRule="auto"/>
              <w:rPr>
                <w:rFonts w:ascii="Times New Roman" w:hAnsi="Times New Roman"/>
                <w:sz w:val="24"/>
                <w:szCs w:val="24"/>
              </w:rPr>
            </w:pPr>
          </w:p>
        </w:tc>
        <w:tc>
          <w:tcPr>
            <w:tcW w:w="1984"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1 место</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Диплом</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 xml:space="preserve">Владимирского </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областного отделения</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российского детского фонда</w:t>
            </w:r>
          </w:p>
        </w:tc>
        <w:tc>
          <w:tcPr>
            <w:tcW w:w="1843" w:type="dxa"/>
          </w:tcPr>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Былина Татьяна</w:t>
            </w:r>
          </w:p>
          <w:p w:rsidR="00B52F0F" w:rsidRDefault="00B52F0F" w:rsidP="00B820AE">
            <w:pPr>
              <w:tabs>
                <w:tab w:val="left" w:pos="2694"/>
              </w:tabs>
              <w:spacing w:after="0" w:line="240" w:lineRule="auto"/>
              <w:rPr>
                <w:rFonts w:ascii="Times New Roman" w:hAnsi="Times New Roman"/>
                <w:sz w:val="24"/>
                <w:szCs w:val="24"/>
              </w:rPr>
            </w:pPr>
            <w:r>
              <w:rPr>
                <w:rFonts w:ascii="Times New Roman" w:hAnsi="Times New Roman"/>
                <w:sz w:val="24"/>
                <w:szCs w:val="24"/>
              </w:rPr>
              <w:t>8 класс</w:t>
            </w:r>
          </w:p>
        </w:tc>
      </w:tr>
    </w:tbl>
    <w:p w:rsidR="001A7B80" w:rsidRDefault="001A7B80" w:rsidP="00F02655">
      <w:pPr>
        <w:shd w:val="clear" w:color="auto" w:fill="FFFFFF"/>
        <w:spacing w:after="0"/>
        <w:jc w:val="both"/>
        <w:rPr>
          <w:sz w:val="28"/>
          <w:szCs w:val="28"/>
        </w:rPr>
      </w:pPr>
    </w:p>
    <w:p w:rsidR="006939B9" w:rsidRPr="00101C22" w:rsidRDefault="00F02655" w:rsidP="00F02655">
      <w:pPr>
        <w:spacing w:after="0"/>
        <w:jc w:val="both"/>
        <w:rPr>
          <w:rFonts w:ascii="Times New Roman" w:hAnsi="Times New Roman"/>
          <w:sz w:val="24"/>
          <w:szCs w:val="24"/>
        </w:rPr>
      </w:pPr>
      <w:r w:rsidRPr="001A7B80">
        <w:rPr>
          <w:rFonts w:ascii="Times New Roman" w:hAnsi="Times New Roman"/>
        </w:rPr>
        <w:t xml:space="preserve">    </w:t>
      </w:r>
      <w:r w:rsidR="00101C22">
        <w:rPr>
          <w:rFonts w:ascii="Times New Roman" w:hAnsi="Times New Roman"/>
          <w:sz w:val="24"/>
          <w:szCs w:val="24"/>
        </w:rPr>
        <w:tab/>
      </w:r>
    </w:p>
    <w:p w:rsidR="00F02655" w:rsidRPr="00101C22" w:rsidRDefault="00101C22" w:rsidP="00101C22">
      <w:pPr>
        <w:spacing w:after="0"/>
        <w:jc w:val="both"/>
        <w:rPr>
          <w:rFonts w:ascii="Times New Roman" w:hAnsi="Times New Roman"/>
          <w:b/>
          <w:sz w:val="24"/>
          <w:szCs w:val="24"/>
        </w:rPr>
      </w:pPr>
      <w:r w:rsidRPr="00101C22">
        <w:rPr>
          <w:rFonts w:ascii="Times New Roman" w:hAnsi="Times New Roman"/>
          <w:b/>
          <w:sz w:val="24"/>
          <w:szCs w:val="24"/>
        </w:rPr>
        <w:t>«</w:t>
      </w:r>
      <w:r w:rsidR="00F02655" w:rsidRPr="00101C22">
        <w:rPr>
          <w:rFonts w:ascii="Times New Roman" w:hAnsi="Times New Roman"/>
          <w:b/>
          <w:sz w:val="24"/>
          <w:szCs w:val="24"/>
        </w:rPr>
        <w:t>Внедрение новых информационных технологий</w:t>
      </w:r>
      <w:r w:rsidRPr="00101C22">
        <w:rPr>
          <w:rFonts w:ascii="Times New Roman" w:hAnsi="Times New Roman"/>
          <w:b/>
          <w:sz w:val="24"/>
          <w:szCs w:val="24"/>
        </w:rPr>
        <w:t xml:space="preserve"> </w:t>
      </w:r>
      <w:r w:rsidR="00F02655" w:rsidRPr="00101C22">
        <w:rPr>
          <w:rFonts w:ascii="Times New Roman" w:hAnsi="Times New Roman"/>
          <w:b/>
          <w:sz w:val="24"/>
          <w:szCs w:val="24"/>
        </w:rPr>
        <w:t>в учебно-воспитательный процесс»</w:t>
      </w:r>
      <w:r w:rsidR="0028147B" w:rsidRPr="00101C22">
        <w:rPr>
          <w:rFonts w:ascii="Times New Roman" w:hAnsi="Times New Roman"/>
          <w:b/>
          <w:sz w:val="24"/>
          <w:szCs w:val="24"/>
        </w:rPr>
        <w:t>.</w:t>
      </w:r>
    </w:p>
    <w:p w:rsidR="00101C22" w:rsidRPr="00101C22" w:rsidRDefault="00101C22" w:rsidP="00101C22">
      <w:pPr>
        <w:spacing w:after="0"/>
        <w:jc w:val="both"/>
        <w:rPr>
          <w:rFonts w:ascii="Times New Roman" w:hAnsi="Times New Roman"/>
          <w:sz w:val="24"/>
          <w:szCs w:val="24"/>
        </w:rPr>
      </w:pPr>
    </w:p>
    <w:p w:rsidR="00F02655" w:rsidRPr="000A2804" w:rsidRDefault="00F02655" w:rsidP="00F02655">
      <w:pPr>
        <w:spacing w:after="0"/>
        <w:jc w:val="both"/>
        <w:rPr>
          <w:rFonts w:ascii="Times New Roman" w:hAnsi="Times New Roman"/>
          <w:sz w:val="24"/>
          <w:szCs w:val="24"/>
        </w:rPr>
      </w:pPr>
      <w:r w:rsidRPr="000A2804">
        <w:rPr>
          <w:rFonts w:ascii="Times New Roman" w:hAnsi="Times New Roman"/>
          <w:sz w:val="24"/>
          <w:szCs w:val="24"/>
        </w:rPr>
        <w:t xml:space="preserve">          При  решении второй задачи «Внедрение новых информационных технологий в учебно-воспитательный процесс» в школе создаются для этого условия.           Имеется кабинет информатики с 12 рабочими местами для учащихся. Кабинет химии оснащён   Интерактивной доской.  Кабинеты физики, химии, биологии  оснащёны компьютерами. В школе есть доступ к сети Интернет, проведена локальная сеть. Всё это позволило значительно расширить информационно-  технологическую среду, создания и пополнения медиатеки, которая используется для проведения педсоветов, семинаров, уроков. 70% учителей используют ИКТ в учебно-воспитательном процессе. </w:t>
      </w:r>
    </w:p>
    <w:p w:rsidR="00F02655" w:rsidRPr="000A2804" w:rsidRDefault="00F02655" w:rsidP="00F02655">
      <w:pPr>
        <w:spacing w:after="0"/>
        <w:jc w:val="both"/>
        <w:rPr>
          <w:rFonts w:ascii="Times New Roman" w:hAnsi="Times New Roman"/>
          <w:sz w:val="24"/>
          <w:szCs w:val="24"/>
        </w:rPr>
      </w:pPr>
      <w:r w:rsidRPr="000A2804">
        <w:rPr>
          <w:rFonts w:ascii="Times New Roman" w:hAnsi="Times New Roman"/>
          <w:sz w:val="24"/>
          <w:szCs w:val="24"/>
        </w:rPr>
        <w:t xml:space="preserve">      На протяжении нескольких лет преподавание информатики проводится со 2-го класса  с использованием компьютеров, что позволяет детям развивать образное мышление, прививает интерес к предмету.</w:t>
      </w:r>
    </w:p>
    <w:p w:rsidR="00F02655" w:rsidRPr="000A2804" w:rsidRDefault="00F02655" w:rsidP="00F02655">
      <w:pPr>
        <w:spacing w:after="0"/>
        <w:jc w:val="both"/>
        <w:rPr>
          <w:rFonts w:ascii="Times New Roman" w:hAnsi="Times New Roman"/>
          <w:sz w:val="24"/>
          <w:szCs w:val="24"/>
        </w:rPr>
      </w:pPr>
      <w:r w:rsidRPr="000A2804">
        <w:rPr>
          <w:rFonts w:ascii="Times New Roman" w:hAnsi="Times New Roman"/>
          <w:sz w:val="24"/>
          <w:szCs w:val="24"/>
        </w:rPr>
        <w:t>Формами и методами, соединяющими обучение и воспитание в единый процесс, являются: межпредметные интегрированные уроки, творческие работы, организация персональных выставок, уроки творчества. В школе  в текущем году проведён педагогический совет по теме:  «Формирование</w:t>
      </w:r>
      <w:r w:rsidR="0028147B">
        <w:rPr>
          <w:rFonts w:ascii="Times New Roman" w:hAnsi="Times New Roman"/>
          <w:sz w:val="24"/>
          <w:szCs w:val="24"/>
        </w:rPr>
        <w:t xml:space="preserve"> информационной культуры и медиа</w:t>
      </w:r>
      <w:r w:rsidRPr="000A2804">
        <w:rPr>
          <w:rFonts w:ascii="Times New Roman" w:hAnsi="Times New Roman"/>
          <w:sz w:val="24"/>
          <w:szCs w:val="24"/>
        </w:rPr>
        <w:t>компетенции всех участников образовательного процесса», что позволило проанализировать и наметить пути использования информационно-коммуникационных технологий в учебно-воспитательном процессе.</w:t>
      </w:r>
    </w:p>
    <w:p w:rsidR="00F02655" w:rsidRPr="00101C22" w:rsidRDefault="00F02655" w:rsidP="00F02655">
      <w:pPr>
        <w:spacing w:after="0"/>
        <w:jc w:val="both"/>
        <w:rPr>
          <w:rFonts w:ascii="Times New Roman" w:hAnsi="Times New Roman"/>
          <w:sz w:val="24"/>
          <w:szCs w:val="24"/>
        </w:rPr>
      </w:pPr>
      <w:r w:rsidRPr="000A2804">
        <w:rPr>
          <w:rFonts w:ascii="Times New Roman" w:hAnsi="Times New Roman"/>
          <w:sz w:val="24"/>
          <w:szCs w:val="24"/>
        </w:rPr>
        <w:t xml:space="preserve">       Компьютерные учебные программы используются на уроках химии, физики, биологии, математики, географии, что позволяет повысить качество обучения и интерес учащихся к данным предметам. Использование информационных технологий в учебном процессе значительно повышает эффективность усвоения материала учащимися. Используется мультимедийное оборудование в учебно-воспитательном процессе при этом действия, которые производит учитель очевидны, а значит более понятны. Внимание учеников концентрируется, интерес повышается.      Использование проекционной техники даёт возможность привлекать на занятиях, при объяснении нового материала, тезисы, таблицы, видео и справочные материалы. Это позволяет реализовать принципы наглядности, доступности и систе</w:t>
      </w:r>
      <w:r w:rsidR="0028147B">
        <w:rPr>
          <w:rFonts w:ascii="Times New Roman" w:hAnsi="Times New Roman"/>
          <w:sz w:val="24"/>
          <w:szCs w:val="24"/>
        </w:rPr>
        <w:t>мности изложения материала. Муль</w:t>
      </w:r>
      <w:r w:rsidRPr="000A2804">
        <w:rPr>
          <w:rFonts w:ascii="Times New Roman" w:hAnsi="Times New Roman"/>
          <w:sz w:val="24"/>
          <w:szCs w:val="24"/>
        </w:rPr>
        <w:t xml:space="preserve">тимедийное оборудование – эффективное средство обучения т.к. способно воздействовать на </w:t>
      </w:r>
      <w:r w:rsidRPr="000A2804">
        <w:rPr>
          <w:rFonts w:ascii="Times New Roman" w:hAnsi="Times New Roman"/>
          <w:sz w:val="24"/>
          <w:szCs w:val="24"/>
        </w:rPr>
        <w:lastRenderedPageBreak/>
        <w:t>эмоциональную сферу, даёт возможность стремительного ра</w:t>
      </w:r>
      <w:r w:rsidR="000A1AD8">
        <w:rPr>
          <w:rFonts w:ascii="Times New Roman" w:hAnsi="Times New Roman"/>
          <w:sz w:val="24"/>
          <w:szCs w:val="24"/>
        </w:rPr>
        <w:t>спространения новой информации.</w:t>
      </w:r>
    </w:p>
    <w:p w:rsidR="00F02655" w:rsidRPr="00101C22" w:rsidRDefault="00F02655" w:rsidP="00101C22">
      <w:pPr>
        <w:spacing w:after="0"/>
        <w:jc w:val="both"/>
        <w:rPr>
          <w:rFonts w:ascii="Times New Roman" w:hAnsi="Times New Roman"/>
          <w:b/>
          <w:sz w:val="24"/>
          <w:szCs w:val="24"/>
        </w:rPr>
      </w:pPr>
      <w:r w:rsidRPr="00101C22">
        <w:rPr>
          <w:rFonts w:ascii="Times New Roman" w:hAnsi="Times New Roman"/>
          <w:b/>
          <w:sz w:val="24"/>
          <w:szCs w:val="24"/>
        </w:rPr>
        <w:t>Работа по самоопределению учащихся</w:t>
      </w:r>
      <w:r w:rsidR="0028147B" w:rsidRPr="00101C22">
        <w:rPr>
          <w:rFonts w:ascii="Times New Roman" w:hAnsi="Times New Roman"/>
          <w:b/>
          <w:sz w:val="24"/>
          <w:szCs w:val="24"/>
        </w:rPr>
        <w:t>.</w:t>
      </w:r>
    </w:p>
    <w:p w:rsidR="0028147B" w:rsidRPr="000A2804" w:rsidRDefault="00F02655" w:rsidP="00393C77">
      <w:pPr>
        <w:spacing w:after="0"/>
        <w:jc w:val="both"/>
        <w:rPr>
          <w:rFonts w:ascii="Times New Roman" w:hAnsi="Times New Roman"/>
          <w:sz w:val="24"/>
          <w:szCs w:val="24"/>
        </w:rPr>
      </w:pPr>
      <w:r w:rsidRPr="000A2804">
        <w:rPr>
          <w:rFonts w:ascii="Times New Roman" w:hAnsi="Times New Roman"/>
          <w:sz w:val="24"/>
          <w:szCs w:val="24"/>
        </w:rPr>
        <w:t>В школе проводится работа по профильной и предпрофильной подготовке учащихся. Модуль социально-профессиональной ориентации направлен на формирование жизненных и профессиональных планов учащихся через включение их в  практико-ориентированную, профессионально-значимую деятельность, организуемую в рамках спецкурсов. Этот модуль разбит на два периода: вводно-ознакомительные курсы (1-е полугодие) и курсы по выбору (2-е полугодие) Предпрофильная подготовка проводится педагогом-психологом, социальным педагогом, учителями труда, где учащиеся знакомятся с условиями рынка труда, с образовательной картой района, с профессиональной культурой специалиста, посещаются все учебные заведения города, предприятия. К профориентационной работе привлекаются сотрудники ЦЗН. 1-е полугодие в 9 классе до</w:t>
      </w:r>
      <w:r w:rsidR="00393C77">
        <w:rPr>
          <w:rFonts w:ascii="Times New Roman" w:hAnsi="Times New Roman"/>
          <w:sz w:val="24"/>
          <w:szCs w:val="24"/>
        </w:rPr>
        <w:t>полняется элективными курсами, р</w:t>
      </w:r>
      <w:r w:rsidR="00393C77" w:rsidRPr="000A2804">
        <w:rPr>
          <w:rFonts w:ascii="Times New Roman" w:hAnsi="Times New Roman"/>
          <w:sz w:val="24"/>
          <w:szCs w:val="24"/>
        </w:rPr>
        <w:t>аботающими на модель конкурентно</w:t>
      </w:r>
      <w:r w:rsidR="0028147B">
        <w:rPr>
          <w:rFonts w:ascii="Times New Roman" w:hAnsi="Times New Roman"/>
          <w:sz w:val="24"/>
          <w:szCs w:val="24"/>
        </w:rPr>
        <w:t xml:space="preserve"> </w:t>
      </w:r>
      <w:r w:rsidR="00393C77" w:rsidRPr="000A2804">
        <w:rPr>
          <w:rFonts w:ascii="Times New Roman" w:hAnsi="Times New Roman"/>
          <w:sz w:val="24"/>
          <w:szCs w:val="24"/>
        </w:rPr>
        <w:t>способности будущего специалиста.</w:t>
      </w:r>
    </w:p>
    <w:p w:rsidR="00393C77" w:rsidRPr="000A1AD8" w:rsidRDefault="00393C77" w:rsidP="00F02655">
      <w:pPr>
        <w:spacing w:after="0"/>
        <w:jc w:val="both"/>
        <w:rPr>
          <w:rFonts w:ascii="Times New Roman" w:hAnsi="Times New Roman"/>
          <w:b/>
          <w:sz w:val="24"/>
          <w:szCs w:val="24"/>
        </w:rPr>
      </w:pPr>
      <w:r w:rsidRPr="000A2804">
        <w:rPr>
          <w:rFonts w:ascii="Times New Roman" w:hAnsi="Times New Roman"/>
          <w:sz w:val="24"/>
          <w:szCs w:val="24"/>
        </w:rPr>
        <w:t xml:space="preserve">          </w:t>
      </w:r>
      <w:r w:rsidRPr="00101C22">
        <w:rPr>
          <w:rFonts w:ascii="Times New Roman" w:hAnsi="Times New Roman"/>
          <w:b/>
          <w:sz w:val="24"/>
          <w:szCs w:val="24"/>
        </w:rPr>
        <w:t>Динамика самооп</w:t>
      </w:r>
      <w:r w:rsidR="000A1AD8">
        <w:rPr>
          <w:rFonts w:ascii="Times New Roman" w:hAnsi="Times New Roman"/>
          <w:b/>
          <w:sz w:val="24"/>
          <w:szCs w:val="24"/>
        </w:rPr>
        <w:t>ределения выпускников 9 классов</w:t>
      </w:r>
    </w:p>
    <w:tbl>
      <w:tblPr>
        <w:tblW w:w="98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2"/>
        <w:gridCol w:w="757"/>
        <w:gridCol w:w="836"/>
        <w:gridCol w:w="814"/>
        <w:gridCol w:w="850"/>
        <w:gridCol w:w="848"/>
        <w:gridCol w:w="709"/>
        <w:gridCol w:w="1137"/>
        <w:gridCol w:w="568"/>
        <w:gridCol w:w="949"/>
        <w:gridCol w:w="719"/>
      </w:tblGrid>
      <w:tr w:rsidR="00B52F0F" w:rsidRPr="000B3B77" w:rsidTr="00B52F0F">
        <w:tc>
          <w:tcPr>
            <w:tcW w:w="851" w:type="dxa"/>
            <w:vMerge w:val="restart"/>
            <w:tcBorders>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p>
        </w:tc>
        <w:tc>
          <w:tcPr>
            <w:tcW w:w="852" w:type="dxa"/>
            <w:vMerge w:val="restart"/>
            <w:tcBorders>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Кол-во уч-ся</w:t>
            </w:r>
          </w:p>
        </w:tc>
        <w:tc>
          <w:tcPr>
            <w:tcW w:w="1593" w:type="dxa"/>
            <w:gridSpan w:val="2"/>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10 кл.</w:t>
            </w:r>
          </w:p>
        </w:tc>
        <w:tc>
          <w:tcPr>
            <w:tcW w:w="1664" w:type="dxa"/>
            <w:gridSpan w:val="2"/>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Учреждения</w:t>
            </w:r>
          </w:p>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СПО</w:t>
            </w:r>
          </w:p>
        </w:tc>
        <w:tc>
          <w:tcPr>
            <w:tcW w:w="1557" w:type="dxa"/>
            <w:gridSpan w:val="2"/>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Учреждения</w:t>
            </w:r>
          </w:p>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НПО</w:t>
            </w:r>
          </w:p>
        </w:tc>
        <w:tc>
          <w:tcPr>
            <w:tcW w:w="1137" w:type="dxa"/>
            <w:tcBorders>
              <w:left w:val="single" w:sz="4" w:space="0" w:color="auto"/>
              <w:right w:val="single" w:sz="4" w:space="0" w:color="auto"/>
            </w:tcBorders>
            <w:shd w:val="clear" w:color="auto" w:fill="auto"/>
          </w:tcPr>
          <w:p w:rsidR="00B52F0F" w:rsidRPr="000B3B77" w:rsidRDefault="00B52F0F" w:rsidP="000B3B77">
            <w:pPr>
              <w:spacing w:after="0" w:line="240" w:lineRule="auto"/>
              <w:rPr>
                <w:rFonts w:ascii="Times New Roman" w:hAnsi="Times New Roman"/>
                <w:sz w:val="24"/>
                <w:szCs w:val="24"/>
              </w:rPr>
            </w:pPr>
            <w:r w:rsidRPr="000B3B77">
              <w:rPr>
                <w:rFonts w:ascii="Times New Roman" w:hAnsi="Times New Roman"/>
                <w:sz w:val="24"/>
                <w:szCs w:val="24"/>
              </w:rPr>
              <w:t>ВСОШ</w:t>
            </w:r>
          </w:p>
          <w:p w:rsidR="00B52F0F" w:rsidRPr="000B3B77" w:rsidRDefault="00B52F0F" w:rsidP="000B3B77">
            <w:pPr>
              <w:spacing w:after="0" w:line="240" w:lineRule="auto"/>
              <w:jc w:val="both"/>
              <w:rPr>
                <w:rFonts w:ascii="Times New Roman" w:hAnsi="Times New Roman"/>
                <w:sz w:val="24"/>
                <w:szCs w:val="24"/>
              </w:rPr>
            </w:pPr>
          </w:p>
        </w:tc>
        <w:tc>
          <w:tcPr>
            <w:tcW w:w="2236" w:type="dxa"/>
            <w:gridSpan w:val="3"/>
            <w:tcBorders>
              <w:lef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работают</w:t>
            </w:r>
          </w:p>
        </w:tc>
      </w:tr>
      <w:tr w:rsidR="00B52F0F" w:rsidRPr="000B3B77" w:rsidTr="00B52F0F">
        <w:tc>
          <w:tcPr>
            <w:tcW w:w="851" w:type="dxa"/>
            <w:vMerge/>
            <w:tcBorders>
              <w:right w:val="single" w:sz="4" w:space="0" w:color="auto"/>
            </w:tcBorders>
            <w:shd w:val="clear" w:color="auto" w:fill="auto"/>
          </w:tcPr>
          <w:p w:rsidR="00B52F0F" w:rsidRPr="000B3B77" w:rsidRDefault="00B52F0F" w:rsidP="000B3B77">
            <w:pPr>
              <w:spacing w:after="0" w:line="240" w:lineRule="auto"/>
              <w:jc w:val="both"/>
              <w:rPr>
                <w:noProof/>
                <w:sz w:val="28"/>
                <w:lang w:eastAsia="ru-RU"/>
              </w:rPr>
            </w:pPr>
          </w:p>
        </w:tc>
        <w:tc>
          <w:tcPr>
            <w:tcW w:w="852" w:type="dxa"/>
            <w:vMerge/>
            <w:tcBorders>
              <w:right w:val="single" w:sz="4" w:space="0" w:color="auto"/>
            </w:tcBorders>
            <w:shd w:val="clear" w:color="auto" w:fill="auto"/>
          </w:tcPr>
          <w:p w:rsidR="00B52F0F" w:rsidRPr="000B3B77" w:rsidRDefault="00B52F0F" w:rsidP="000B3B77">
            <w:pPr>
              <w:spacing w:after="0" w:line="240" w:lineRule="auto"/>
              <w:jc w:val="both"/>
              <w:rPr>
                <w:noProof/>
                <w:sz w:val="28"/>
                <w:lang w:eastAsia="ru-RU"/>
              </w:rPr>
            </w:pPr>
          </w:p>
        </w:tc>
        <w:tc>
          <w:tcPr>
            <w:tcW w:w="757"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Кол-во</w:t>
            </w:r>
          </w:p>
        </w:tc>
        <w:tc>
          <w:tcPr>
            <w:tcW w:w="836"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w:t>
            </w:r>
          </w:p>
        </w:tc>
        <w:tc>
          <w:tcPr>
            <w:tcW w:w="814"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Кол-во</w:t>
            </w:r>
          </w:p>
        </w:tc>
        <w:tc>
          <w:tcPr>
            <w:tcW w:w="850"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w:t>
            </w:r>
          </w:p>
        </w:tc>
        <w:tc>
          <w:tcPr>
            <w:tcW w:w="848"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Кол-во</w:t>
            </w:r>
          </w:p>
        </w:tc>
        <w:tc>
          <w:tcPr>
            <w:tcW w:w="709"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w:t>
            </w:r>
          </w:p>
        </w:tc>
        <w:tc>
          <w:tcPr>
            <w:tcW w:w="1137"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Кол-во</w:t>
            </w:r>
          </w:p>
        </w:tc>
        <w:tc>
          <w:tcPr>
            <w:tcW w:w="568"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w:t>
            </w:r>
          </w:p>
        </w:tc>
        <w:tc>
          <w:tcPr>
            <w:tcW w:w="949"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Кол-во</w:t>
            </w:r>
          </w:p>
        </w:tc>
        <w:tc>
          <w:tcPr>
            <w:tcW w:w="719" w:type="dxa"/>
            <w:tcBorders>
              <w:lef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w:t>
            </w:r>
          </w:p>
        </w:tc>
      </w:tr>
      <w:tr w:rsidR="00B52F0F" w:rsidRPr="000B3B77" w:rsidTr="00B52F0F">
        <w:tc>
          <w:tcPr>
            <w:tcW w:w="851" w:type="dxa"/>
            <w:tcBorders>
              <w:right w:val="single" w:sz="4" w:space="0" w:color="auto"/>
            </w:tcBorders>
            <w:shd w:val="clear" w:color="auto" w:fill="auto"/>
          </w:tcPr>
          <w:p w:rsidR="00B52F0F" w:rsidRPr="007F7D76" w:rsidRDefault="00B52F0F" w:rsidP="000B3B77">
            <w:pPr>
              <w:spacing w:after="0" w:line="240" w:lineRule="auto"/>
              <w:jc w:val="both"/>
              <w:rPr>
                <w:rFonts w:ascii="Times New Roman" w:hAnsi="Times New Roman"/>
                <w:noProof/>
                <w:sz w:val="24"/>
                <w:szCs w:val="24"/>
                <w:lang w:eastAsia="ru-RU"/>
              </w:rPr>
            </w:pPr>
            <w:r w:rsidRPr="007F7D76">
              <w:rPr>
                <w:rFonts w:ascii="Times New Roman" w:hAnsi="Times New Roman"/>
                <w:noProof/>
                <w:sz w:val="24"/>
                <w:szCs w:val="24"/>
                <w:lang w:eastAsia="ru-RU"/>
              </w:rPr>
              <w:t>2012-2013</w:t>
            </w:r>
          </w:p>
        </w:tc>
        <w:tc>
          <w:tcPr>
            <w:tcW w:w="852" w:type="dxa"/>
            <w:tcBorders>
              <w:right w:val="single" w:sz="4" w:space="0" w:color="auto"/>
            </w:tcBorders>
            <w:shd w:val="clear" w:color="auto" w:fill="auto"/>
          </w:tcPr>
          <w:p w:rsidR="00B52F0F" w:rsidRPr="000B3B77" w:rsidRDefault="00B52F0F" w:rsidP="000B3B77">
            <w:pPr>
              <w:spacing w:after="0" w:line="240" w:lineRule="auto"/>
              <w:rPr>
                <w:noProof/>
                <w:lang w:eastAsia="ru-RU"/>
              </w:rPr>
            </w:pPr>
            <w:r w:rsidRPr="000B3B77">
              <w:rPr>
                <w:noProof/>
                <w:lang w:eastAsia="ru-RU"/>
              </w:rPr>
              <w:t>43</w:t>
            </w:r>
          </w:p>
          <w:p w:rsidR="00B52F0F" w:rsidRPr="000B3B77" w:rsidRDefault="00B52F0F" w:rsidP="000B3B77">
            <w:pPr>
              <w:spacing w:after="0" w:line="240" w:lineRule="auto"/>
              <w:jc w:val="both"/>
              <w:rPr>
                <w:noProof/>
                <w:sz w:val="28"/>
                <w:lang w:eastAsia="ru-RU"/>
              </w:rPr>
            </w:pPr>
          </w:p>
        </w:tc>
        <w:tc>
          <w:tcPr>
            <w:tcW w:w="757"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6</w:t>
            </w:r>
          </w:p>
        </w:tc>
        <w:tc>
          <w:tcPr>
            <w:tcW w:w="836"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13,9%</w:t>
            </w:r>
          </w:p>
        </w:tc>
        <w:tc>
          <w:tcPr>
            <w:tcW w:w="814"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28</w:t>
            </w:r>
          </w:p>
        </w:tc>
        <w:tc>
          <w:tcPr>
            <w:tcW w:w="850"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65,1%</w:t>
            </w:r>
          </w:p>
        </w:tc>
        <w:tc>
          <w:tcPr>
            <w:tcW w:w="848"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9</w:t>
            </w:r>
          </w:p>
        </w:tc>
        <w:tc>
          <w:tcPr>
            <w:tcW w:w="709"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20,%</w:t>
            </w:r>
          </w:p>
        </w:tc>
        <w:tc>
          <w:tcPr>
            <w:tcW w:w="1137"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w:t>
            </w:r>
          </w:p>
        </w:tc>
        <w:tc>
          <w:tcPr>
            <w:tcW w:w="568"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p>
        </w:tc>
        <w:tc>
          <w:tcPr>
            <w:tcW w:w="949"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sidRPr="000B3B77">
              <w:rPr>
                <w:rFonts w:ascii="Times New Roman" w:hAnsi="Times New Roman"/>
                <w:sz w:val="24"/>
                <w:szCs w:val="24"/>
              </w:rPr>
              <w:t>-</w:t>
            </w:r>
          </w:p>
        </w:tc>
        <w:tc>
          <w:tcPr>
            <w:tcW w:w="719" w:type="dxa"/>
            <w:tcBorders>
              <w:lef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p>
        </w:tc>
      </w:tr>
      <w:tr w:rsidR="00B52F0F" w:rsidRPr="000B3B77" w:rsidTr="00B52F0F">
        <w:tc>
          <w:tcPr>
            <w:tcW w:w="851" w:type="dxa"/>
            <w:tcBorders>
              <w:right w:val="single" w:sz="4" w:space="0" w:color="auto"/>
            </w:tcBorders>
            <w:shd w:val="clear" w:color="auto" w:fill="auto"/>
          </w:tcPr>
          <w:p w:rsidR="00B52F0F" w:rsidRPr="007F7D76" w:rsidRDefault="00B52F0F" w:rsidP="000B3B77">
            <w:pPr>
              <w:spacing w:after="0" w:line="240" w:lineRule="auto"/>
              <w:jc w:val="both"/>
              <w:rPr>
                <w:rFonts w:ascii="Times New Roman" w:hAnsi="Times New Roman"/>
                <w:noProof/>
                <w:sz w:val="24"/>
                <w:szCs w:val="24"/>
                <w:lang w:eastAsia="ru-RU"/>
              </w:rPr>
            </w:pPr>
            <w:r w:rsidRPr="007F7D76">
              <w:rPr>
                <w:rFonts w:ascii="Times New Roman" w:hAnsi="Times New Roman"/>
                <w:noProof/>
                <w:sz w:val="24"/>
                <w:szCs w:val="24"/>
                <w:lang w:eastAsia="ru-RU"/>
              </w:rPr>
              <w:t>2013-2014</w:t>
            </w:r>
          </w:p>
        </w:tc>
        <w:tc>
          <w:tcPr>
            <w:tcW w:w="852" w:type="dxa"/>
            <w:tcBorders>
              <w:right w:val="single" w:sz="4" w:space="0" w:color="auto"/>
            </w:tcBorders>
            <w:shd w:val="clear" w:color="auto" w:fill="auto"/>
          </w:tcPr>
          <w:p w:rsidR="00B52F0F" w:rsidRPr="000B3B77" w:rsidRDefault="00B52F0F" w:rsidP="000B3B77">
            <w:pPr>
              <w:spacing w:after="0" w:line="240" w:lineRule="auto"/>
              <w:rPr>
                <w:noProof/>
                <w:lang w:eastAsia="ru-RU"/>
              </w:rPr>
            </w:pPr>
            <w:r>
              <w:rPr>
                <w:noProof/>
                <w:lang w:eastAsia="ru-RU"/>
              </w:rPr>
              <w:t>29</w:t>
            </w:r>
          </w:p>
        </w:tc>
        <w:tc>
          <w:tcPr>
            <w:tcW w:w="757"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12</w:t>
            </w:r>
          </w:p>
        </w:tc>
        <w:tc>
          <w:tcPr>
            <w:tcW w:w="836"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41,3%</w:t>
            </w:r>
          </w:p>
        </w:tc>
        <w:tc>
          <w:tcPr>
            <w:tcW w:w="814"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14</w:t>
            </w:r>
          </w:p>
        </w:tc>
        <w:tc>
          <w:tcPr>
            <w:tcW w:w="850"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58,7%</w:t>
            </w:r>
          </w:p>
        </w:tc>
        <w:tc>
          <w:tcPr>
            <w:tcW w:w="848"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709"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1137"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568"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949" w:type="dxa"/>
            <w:tcBorders>
              <w:left w:val="single" w:sz="4" w:space="0" w:color="auto"/>
              <w:righ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719" w:type="dxa"/>
            <w:tcBorders>
              <w:left w:val="single" w:sz="4" w:space="0" w:color="auto"/>
            </w:tcBorders>
            <w:shd w:val="clear" w:color="auto" w:fill="auto"/>
          </w:tcPr>
          <w:p w:rsidR="00B52F0F" w:rsidRPr="000B3B77"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r>
      <w:tr w:rsidR="00B52F0F" w:rsidRPr="000B3B77" w:rsidTr="00B52F0F">
        <w:tc>
          <w:tcPr>
            <w:tcW w:w="851" w:type="dxa"/>
            <w:tcBorders>
              <w:right w:val="single" w:sz="4" w:space="0" w:color="auto"/>
            </w:tcBorders>
            <w:shd w:val="clear" w:color="auto" w:fill="auto"/>
          </w:tcPr>
          <w:p w:rsidR="00B52F0F" w:rsidRPr="007F7D76" w:rsidRDefault="00B52F0F" w:rsidP="000B3B77">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2014-2015</w:t>
            </w:r>
          </w:p>
        </w:tc>
        <w:tc>
          <w:tcPr>
            <w:tcW w:w="852" w:type="dxa"/>
            <w:tcBorders>
              <w:right w:val="single" w:sz="4" w:space="0" w:color="auto"/>
            </w:tcBorders>
            <w:shd w:val="clear" w:color="auto" w:fill="auto"/>
          </w:tcPr>
          <w:p w:rsidR="00B52F0F" w:rsidRDefault="00B52F0F" w:rsidP="000B3B77">
            <w:pPr>
              <w:spacing w:after="0" w:line="240" w:lineRule="auto"/>
              <w:rPr>
                <w:noProof/>
                <w:lang w:eastAsia="ru-RU"/>
              </w:rPr>
            </w:pPr>
            <w:r>
              <w:rPr>
                <w:noProof/>
                <w:lang w:eastAsia="ru-RU"/>
              </w:rPr>
              <w:t>36</w:t>
            </w:r>
          </w:p>
        </w:tc>
        <w:tc>
          <w:tcPr>
            <w:tcW w:w="757" w:type="dxa"/>
            <w:tcBorders>
              <w:left w:val="single" w:sz="4" w:space="0" w:color="auto"/>
              <w:righ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7</w:t>
            </w:r>
          </w:p>
        </w:tc>
        <w:tc>
          <w:tcPr>
            <w:tcW w:w="836" w:type="dxa"/>
            <w:tcBorders>
              <w:left w:val="single" w:sz="4" w:space="0" w:color="auto"/>
              <w:righ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19%</w:t>
            </w:r>
          </w:p>
        </w:tc>
        <w:tc>
          <w:tcPr>
            <w:tcW w:w="814" w:type="dxa"/>
            <w:tcBorders>
              <w:left w:val="single" w:sz="4" w:space="0" w:color="auto"/>
              <w:righ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29</w:t>
            </w:r>
          </w:p>
        </w:tc>
        <w:tc>
          <w:tcPr>
            <w:tcW w:w="850" w:type="dxa"/>
            <w:tcBorders>
              <w:left w:val="single" w:sz="4" w:space="0" w:color="auto"/>
              <w:righ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81%</w:t>
            </w:r>
          </w:p>
        </w:tc>
        <w:tc>
          <w:tcPr>
            <w:tcW w:w="848" w:type="dxa"/>
            <w:tcBorders>
              <w:left w:val="single" w:sz="4" w:space="0" w:color="auto"/>
              <w:righ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709" w:type="dxa"/>
            <w:tcBorders>
              <w:left w:val="single" w:sz="4" w:space="0" w:color="auto"/>
              <w:righ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1137" w:type="dxa"/>
            <w:tcBorders>
              <w:left w:val="single" w:sz="4" w:space="0" w:color="auto"/>
              <w:righ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568" w:type="dxa"/>
            <w:tcBorders>
              <w:left w:val="single" w:sz="4" w:space="0" w:color="auto"/>
              <w:righ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949" w:type="dxa"/>
            <w:tcBorders>
              <w:left w:val="single" w:sz="4" w:space="0" w:color="auto"/>
              <w:righ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c>
          <w:tcPr>
            <w:tcW w:w="719" w:type="dxa"/>
            <w:tcBorders>
              <w:left w:val="single" w:sz="4" w:space="0" w:color="auto"/>
            </w:tcBorders>
            <w:shd w:val="clear" w:color="auto" w:fill="auto"/>
          </w:tcPr>
          <w:p w:rsidR="00B52F0F" w:rsidRDefault="00B52F0F" w:rsidP="000B3B77">
            <w:pPr>
              <w:spacing w:after="0" w:line="240" w:lineRule="auto"/>
              <w:jc w:val="both"/>
              <w:rPr>
                <w:rFonts w:ascii="Times New Roman" w:hAnsi="Times New Roman"/>
                <w:sz w:val="24"/>
                <w:szCs w:val="24"/>
              </w:rPr>
            </w:pPr>
            <w:r>
              <w:rPr>
                <w:rFonts w:ascii="Times New Roman" w:hAnsi="Times New Roman"/>
                <w:sz w:val="24"/>
                <w:szCs w:val="24"/>
              </w:rPr>
              <w:t>-</w:t>
            </w:r>
          </w:p>
        </w:tc>
      </w:tr>
    </w:tbl>
    <w:p w:rsidR="0028147B" w:rsidRDefault="0028147B" w:rsidP="00B65759">
      <w:pPr>
        <w:tabs>
          <w:tab w:val="num" w:pos="905"/>
        </w:tabs>
        <w:spacing w:before="30" w:after="30"/>
        <w:rPr>
          <w:rFonts w:ascii="Times New Roman" w:hAnsi="Times New Roman"/>
          <w:b/>
          <w:color w:val="000000"/>
          <w:sz w:val="24"/>
          <w:szCs w:val="24"/>
          <w:u w:val="single"/>
        </w:rPr>
      </w:pPr>
    </w:p>
    <w:p w:rsidR="00F02655" w:rsidRPr="00101C22" w:rsidRDefault="00F02655" w:rsidP="00101C22">
      <w:pPr>
        <w:spacing w:after="0"/>
        <w:jc w:val="both"/>
        <w:rPr>
          <w:rFonts w:ascii="Times New Roman" w:hAnsi="Times New Roman"/>
          <w:b/>
          <w:sz w:val="24"/>
          <w:szCs w:val="24"/>
        </w:rPr>
      </w:pPr>
      <w:r w:rsidRPr="00101C22">
        <w:rPr>
          <w:rFonts w:ascii="Times New Roman" w:hAnsi="Times New Roman"/>
          <w:b/>
          <w:sz w:val="24"/>
          <w:szCs w:val="24"/>
        </w:rPr>
        <w:t>6.Состояние здоровья школьников</w:t>
      </w:r>
    </w:p>
    <w:p w:rsidR="00F02655" w:rsidRPr="00101C22" w:rsidRDefault="00F02655" w:rsidP="00101C22">
      <w:pPr>
        <w:spacing w:after="0"/>
        <w:jc w:val="both"/>
        <w:rPr>
          <w:rFonts w:ascii="Times New Roman" w:hAnsi="Times New Roman"/>
          <w:sz w:val="24"/>
          <w:szCs w:val="24"/>
        </w:rPr>
      </w:pPr>
      <w:r w:rsidRPr="00101C22">
        <w:rPr>
          <w:rFonts w:ascii="Times New Roman" w:hAnsi="Times New Roman"/>
          <w:sz w:val="24"/>
          <w:szCs w:val="24"/>
        </w:rPr>
        <w:t>Использование здоровьесберегающих технологий в учебно-воспитательном процессе.</w:t>
      </w:r>
    </w:p>
    <w:p w:rsidR="00F02655" w:rsidRPr="000A2804" w:rsidRDefault="00F02655" w:rsidP="00F02655">
      <w:pPr>
        <w:spacing w:after="0"/>
        <w:jc w:val="both"/>
        <w:rPr>
          <w:rFonts w:ascii="Times New Roman" w:hAnsi="Times New Roman"/>
          <w:sz w:val="24"/>
          <w:szCs w:val="24"/>
        </w:rPr>
      </w:pPr>
      <w:r w:rsidRPr="000A2804">
        <w:rPr>
          <w:rFonts w:ascii="Times New Roman" w:hAnsi="Times New Roman"/>
          <w:sz w:val="24"/>
          <w:szCs w:val="24"/>
        </w:rPr>
        <w:t xml:space="preserve">             На п</w:t>
      </w:r>
      <w:r w:rsidR="007F7D76">
        <w:rPr>
          <w:rFonts w:ascii="Times New Roman" w:hAnsi="Times New Roman"/>
          <w:sz w:val="24"/>
          <w:szCs w:val="24"/>
        </w:rPr>
        <w:t>ервой сту</w:t>
      </w:r>
      <w:r w:rsidR="00C06F58">
        <w:rPr>
          <w:rFonts w:ascii="Times New Roman" w:hAnsi="Times New Roman"/>
          <w:sz w:val="24"/>
          <w:szCs w:val="24"/>
        </w:rPr>
        <w:t>пени обучения в школе 3</w:t>
      </w:r>
      <w:r w:rsidRPr="000A2804">
        <w:rPr>
          <w:rFonts w:ascii="Times New Roman" w:hAnsi="Times New Roman"/>
          <w:sz w:val="24"/>
          <w:szCs w:val="24"/>
        </w:rPr>
        <w:t xml:space="preserve"> класса</w:t>
      </w:r>
      <w:r w:rsidR="00C06F58">
        <w:rPr>
          <w:rFonts w:ascii="Times New Roman" w:hAnsi="Times New Roman"/>
          <w:sz w:val="24"/>
          <w:szCs w:val="24"/>
        </w:rPr>
        <w:t>( и одна группа)</w:t>
      </w:r>
      <w:r w:rsidRPr="000A2804">
        <w:rPr>
          <w:rFonts w:ascii="Times New Roman" w:hAnsi="Times New Roman"/>
          <w:sz w:val="24"/>
          <w:szCs w:val="24"/>
        </w:rPr>
        <w:t xml:space="preserve"> охраны</w:t>
      </w:r>
      <w:r w:rsidR="00B52F0F">
        <w:rPr>
          <w:rFonts w:ascii="Times New Roman" w:hAnsi="Times New Roman"/>
          <w:sz w:val="24"/>
          <w:szCs w:val="24"/>
        </w:rPr>
        <w:t xml:space="preserve"> зрения,  в которых обучалось 70</w:t>
      </w:r>
      <w:r w:rsidRPr="000A2804">
        <w:rPr>
          <w:rFonts w:ascii="Times New Roman" w:hAnsi="Times New Roman"/>
          <w:sz w:val="24"/>
          <w:szCs w:val="24"/>
        </w:rPr>
        <w:t xml:space="preserve"> учащихся по заключению медико-психологической комиссии.</w:t>
      </w:r>
    </w:p>
    <w:p w:rsidR="00F02655" w:rsidRPr="000A2804" w:rsidRDefault="00F02655" w:rsidP="00F02655">
      <w:pPr>
        <w:spacing w:after="0"/>
        <w:jc w:val="both"/>
        <w:rPr>
          <w:rFonts w:ascii="Times New Roman" w:hAnsi="Times New Roman"/>
          <w:sz w:val="24"/>
          <w:szCs w:val="24"/>
        </w:rPr>
      </w:pPr>
      <w:r w:rsidRPr="000A2804">
        <w:rPr>
          <w:rFonts w:ascii="Times New Roman" w:hAnsi="Times New Roman"/>
          <w:sz w:val="24"/>
          <w:szCs w:val="24"/>
        </w:rPr>
        <w:t xml:space="preserve">           На занятиях и уроках решались следующие коррекционные задачи: развитие зрительного восприятия, внимания, памяти; стимуляции зрительно-познавательной активности; развитие зрительно-двигательной координации; глазомера, точности движений «глаз-рука»; развитие мелкой моторики кисти руки, пространственного мышления, ориентировки в микро- и макро- пространстве; повышение функциональной активности зрительного анализатора.</w:t>
      </w:r>
    </w:p>
    <w:p w:rsidR="00F02655" w:rsidRPr="000A2804" w:rsidRDefault="00F02655" w:rsidP="00F02655">
      <w:pPr>
        <w:spacing w:after="0"/>
        <w:jc w:val="both"/>
        <w:rPr>
          <w:rFonts w:ascii="Times New Roman" w:hAnsi="Times New Roman"/>
          <w:sz w:val="24"/>
          <w:szCs w:val="24"/>
        </w:rPr>
      </w:pPr>
      <w:r w:rsidRPr="000A2804">
        <w:rPr>
          <w:rFonts w:ascii="Times New Roman" w:hAnsi="Times New Roman"/>
          <w:sz w:val="24"/>
          <w:szCs w:val="24"/>
        </w:rPr>
        <w:t xml:space="preserve">            Приоритетное внимание уделялось развитию пространственного мышления через систему графических ориентиров и развивающих игр.</w:t>
      </w:r>
    </w:p>
    <w:p w:rsidR="00F02655" w:rsidRPr="000A2804" w:rsidRDefault="00F02655" w:rsidP="00F02655">
      <w:pPr>
        <w:spacing w:after="0"/>
        <w:jc w:val="both"/>
        <w:rPr>
          <w:rFonts w:ascii="Times New Roman" w:hAnsi="Times New Roman"/>
          <w:sz w:val="24"/>
          <w:szCs w:val="24"/>
        </w:rPr>
      </w:pPr>
      <w:r w:rsidRPr="000A2804">
        <w:rPr>
          <w:rFonts w:ascii="Times New Roman" w:hAnsi="Times New Roman"/>
          <w:sz w:val="24"/>
          <w:szCs w:val="24"/>
        </w:rPr>
        <w:t xml:space="preserve">           Для решения поставленных задач проводилась работа по созданию развивающей среды кабинета, созданию условий для полноценных коррекционно-развивающих занятий: достаточная освещённость, удобное размещение детей за столом и конторками, изготовление</w:t>
      </w:r>
      <w:r w:rsidR="0028147B">
        <w:rPr>
          <w:rFonts w:ascii="Times New Roman" w:hAnsi="Times New Roman"/>
          <w:sz w:val="24"/>
          <w:szCs w:val="24"/>
        </w:rPr>
        <w:t xml:space="preserve"> </w:t>
      </w:r>
      <w:r w:rsidRPr="000A2804">
        <w:rPr>
          <w:rFonts w:ascii="Times New Roman" w:hAnsi="Times New Roman"/>
          <w:sz w:val="24"/>
          <w:szCs w:val="24"/>
        </w:rPr>
        <w:t>и размещение офтальмо</w:t>
      </w:r>
      <w:r w:rsidR="0028147B">
        <w:rPr>
          <w:rFonts w:ascii="Times New Roman" w:hAnsi="Times New Roman"/>
          <w:sz w:val="24"/>
          <w:szCs w:val="24"/>
        </w:rPr>
        <w:t xml:space="preserve"> </w:t>
      </w:r>
      <w:r w:rsidRPr="000A2804">
        <w:rPr>
          <w:rFonts w:ascii="Times New Roman" w:hAnsi="Times New Roman"/>
          <w:sz w:val="24"/>
          <w:szCs w:val="24"/>
        </w:rPr>
        <w:t>тренажерных таблиц, расположение наглядного материала на уровне глаз детей и на доступном расстоянии. На уроках учителя используют технологию Базарного.</w:t>
      </w:r>
    </w:p>
    <w:p w:rsidR="00F02655" w:rsidRPr="000A2804" w:rsidRDefault="00F02655" w:rsidP="00F02655">
      <w:pPr>
        <w:spacing w:after="0"/>
        <w:jc w:val="both"/>
        <w:rPr>
          <w:rFonts w:ascii="Times New Roman" w:hAnsi="Times New Roman"/>
          <w:sz w:val="24"/>
          <w:szCs w:val="24"/>
        </w:rPr>
      </w:pPr>
      <w:r w:rsidRPr="000A2804">
        <w:rPr>
          <w:rFonts w:ascii="Times New Roman" w:hAnsi="Times New Roman"/>
          <w:sz w:val="24"/>
          <w:szCs w:val="24"/>
        </w:rPr>
        <w:t xml:space="preserve">По назначению врача проводились окклюзии. </w:t>
      </w:r>
    </w:p>
    <w:p w:rsidR="00F02655" w:rsidRDefault="00F02655" w:rsidP="00F02655">
      <w:pPr>
        <w:spacing w:after="0"/>
        <w:jc w:val="both"/>
        <w:rPr>
          <w:rFonts w:ascii="Times New Roman" w:hAnsi="Times New Roman"/>
          <w:sz w:val="24"/>
          <w:szCs w:val="24"/>
        </w:rPr>
      </w:pPr>
      <w:r w:rsidRPr="000A2804">
        <w:rPr>
          <w:rFonts w:ascii="Times New Roman" w:hAnsi="Times New Roman"/>
          <w:sz w:val="24"/>
          <w:szCs w:val="24"/>
        </w:rPr>
        <w:lastRenderedPageBreak/>
        <w:t>.    В работе с детьми осуществлялся дифференцированный подход с учетом зрительного диагноза, остроты зрения, темперамента, полового признака, уровня развития, группы здоровья. Занятия с детьми проводятся как индивидуальные, групповые так и на офтальмологических аппаратах учителями-дефектологами. Проделанная работа даёт положительные результаты.</w:t>
      </w:r>
    </w:p>
    <w:p w:rsidR="007F7D76" w:rsidRPr="007F7D76" w:rsidRDefault="007F7D76" w:rsidP="007F7D76">
      <w:pPr>
        <w:rPr>
          <w:rFonts w:ascii="Times New Roman" w:hAnsi="Times New Roman"/>
          <w:sz w:val="24"/>
          <w:szCs w:val="24"/>
        </w:rPr>
      </w:pPr>
      <w:r w:rsidRPr="007F7D76">
        <w:rPr>
          <w:rFonts w:ascii="Times New Roman" w:hAnsi="Times New Roman"/>
          <w:sz w:val="24"/>
          <w:szCs w:val="24"/>
        </w:rPr>
        <w:t xml:space="preserve">На основании посещения уроков, занятий, сбора документации, анализа контрольных, тестовых работ, данных по остроте зрения (обследование врачом офтальмологом) – можно сделать следующие выводы. </w:t>
      </w:r>
    </w:p>
    <w:p w:rsidR="007F7D76" w:rsidRPr="00B52F0F" w:rsidRDefault="007F7D76" w:rsidP="00B85AA1">
      <w:pPr>
        <w:pStyle w:val="a4"/>
        <w:numPr>
          <w:ilvl w:val="0"/>
          <w:numId w:val="6"/>
        </w:numPr>
        <w:rPr>
          <w:rFonts w:ascii="Times New Roman" w:hAnsi="Times New Roman"/>
          <w:color w:val="FF0000"/>
          <w:sz w:val="24"/>
          <w:szCs w:val="24"/>
        </w:rPr>
      </w:pPr>
      <w:r w:rsidRPr="00B52F0F">
        <w:rPr>
          <w:rFonts w:ascii="Times New Roman" w:hAnsi="Times New Roman"/>
          <w:color w:val="FF0000"/>
          <w:sz w:val="24"/>
          <w:szCs w:val="24"/>
        </w:rPr>
        <w:t xml:space="preserve">1 </w:t>
      </w:r>
      <w:r w:rsidR="00B52F0F" w:rsidRPr="00B52F0F">
        <w:rPr>
          <w:rFonts w:ascii="Times New Roman" w:hAnsi="Times New Roman"/>
          <w:color w:val="FF0000"/>
          <w:sz w:val="24"/>
          <w:szCs w:val="24"/>
        </w:rPr>
        <w:t xml:space="preserve">класс охраны зрения </w:t>
      </w:r>
      <w:r w:rsidRPr="00B52F0F">
        <w:rPr>
          <w:rFonts w:ascii="Times New Roman" w:hAnsi="Times New Roman"/>
          <w:color w:val="FF0000"/>
          <w:sz w:val="24"/>
          <w:szCs w:val="24"/>
        </w:rPr>
        <w:t xml:space="preserve"> – на конец года: стабилизация -3 (13%), улучшение – 19 (82%), ухудшение – 1(5%).</w:t>
      </w:r>
    </w:p>
    <w:p w:rsidR="007F7D76" w:rsidRPr="00B52F0F" w:rsidRDefault="007F7D76" w:rsidP="00B85AA1">
      <w:pPr>
        <w:pStyle w:val="a4"/>
        <w:numPr>
          <w:ilvl w:val="0"/>
          <w:numId w:val="6"/>
        </w:numPr>
        <w:rPr>
          <w:rFonts w:ascii="Times New Roman" w:hAnsi="Times New Roman"/>
          <w:color w:val="FF0000"/>
          <w:sz w:val="24"/>
          <w:szCs w:val="24"/>
        </w:rPr>
      </w:pPr>
      <w:r w:rsidRPr="00B52F0F">
        <w:rPr>
          <w:rFonts w:ascii="Times New Roman" w:hAnsi="Times New Roman"/>
          <w:color w:val="FF0000"/>
          <w:sz w:val="24"/>
          <w:szCs w:val="24"/>
        </w:rPr>
        <w:t xml:space="preserve">2 класс охраны зрения – на конец года: стабилизация – 3(27%), </w:t>
      </w:r>
    </w:p>
    <w:p w:rsidR="007F7D76" w:rsidRPr="00B52F0F" w:rsidRDefault="007F7D76" w:rsidP="007F7D76">
      <w:pPr>
        <w:pStyle w:val="a4"/>
        <w:rPr>
          <w:rFonts w:ascii="Times New Roman" w:hAnsi="Times New Roman"/>
          <w:color w:val="FF0000"/>
          <w:sz w:val="24"/>
          <w:szCs w:val="24"/>
        </w:rPr>
      </w:pPr>
      <w:r w:rsidRPr="00B52F0F">
        <w:rPr>
          <w:rFonts w:ascii="Times New Roman" w:hAnsi="Times New Roman"/>
          <w:color w:val="FF0000"/>
          <w:sz w:val="24"/>
          <w:szCs w:val="24"/>
        </w:rPr>
        <w:t>улучшение – 8(73%), ухудшение – 0.</w:t>
      </w:r>
    </w:p>
    <w:p w:rsidR="007F7D76" w:rsidRPr="00B52F0F" w:rsidRDefault="00B52F0F" w:rsidP="00B85AA1">
      <w:pPr>
        <w:pStyle w:val="a4"/>
        <w:numPr>
          <w:ilvl w:val="0"/>
          <w:numId w:val="6"/>
        </w:numPr>
        <w:rPr>
          <w:rFonts w:ascii="Times New Roman" w:hAnsi="Times New Roman"/>
          <w:color w:val="FF0000"/>
          <w:sz w:val="24"/>
          <w:szCs w:val="24"/>
        </w:rPr>
      </w:pPr>
      <w:r w:rsidRPr="00B52F0F">
        <w:rPr>
          <w:rFonts w:ascii="Times New Roman" w:hAnsi="Times New Roman"/>
          <w:color w:val="FF0000"/>
          <w:sz w:val="24"/>
          <w:szCs w:val="24"/>
        </w:rPr>
        <w:t xml:space="preserve">Офтальмологическая группа 3 класса </w:t>
      </w:r>
      <w:r w:rsidR="007F7D76" w:rsidRPr="00B52F0F">
        <w:rPr>
          <w:rFonts w:ascii="Times New Roman" w:hAnsi="Times New Roman"/>
          <w:color w:val="FF0000"/>
          <w:sz w:val="24"/>
          <w:szCs w:val="24"/>
        </w:rPr>
        <w:t xml:space="preserve"> – на конец года: стабилизация – 6(32%), </w:t>
      </w:r>
    </w:p>
    <w:p w:rsidR="007F7D76" w:rsidRPr="00B52F0F" w:rsidRDefault="007F7D76" w:rsidP="007F7D76">
      <w:pPr>
        <w:pStyle w:val="a4"/>
        <w:rPr>
          <w:rFonts w:ascii="Times New Roman" w:hAnsi="Times New Roman"/>
          <w:color w:val="FF0000"/>
          <w:sz w:val="24"/>
          <w:szCs w:val="24"/>
        </w:rPr>
      </w:pPr>
      <w:r w:rsidRPr="00B52F0F">
        <w:rPr>
          <w:rFonts w:ascii="Times New Roman" w:hAnsi="Times New Roman"/>
          <w:color w:val="FF0000"/>
          <w:sz w:val="24"/>
          <w:szCs w:val="24"/>
        </w:rPr>
        <w:t>улучшение – 11(58%), ухудшение – 2(10%).</w:t>
      </w:r>
    </w:p>
    <w:p w:rsidR="007F7D76" w:rsidRPr="00B52F0F" w:rsidRDefault="007F7D76" w:rsidP="00B85AA1">
      <w:pPr>
        <w:pStyle w:val="a4"/>
        <w:numPr>
          <w:ilvl w:val="0"/>
          <w:numId w:val="6"/>
        </w:numPr>
        <w:rPr>
          <w:rFonts w:ascii="Times New Roman" w:hAnsi="Times New Roman"/>
          <w:color w:val="FF0000"/>
          <w:sz w:val="24"/>
          <w:szCs w:val="24"/>
        </w:rPr>
      </w:pPr>
      <w:r w:rsidRPr="00B52F0F">
        <w:rPr>
          <w:rFonts w:ascii="Times New Roman" w:hAnsi="Times New Roman"/>
          <w:color w:val="FF0000"/>
          <w:sz w:val="24"/>
          <w:szCs w:val="24"/>
        </w:rPr>
        <w:t xml:space="preserve">4 класс охраны зрения – на конец года: стабилизация – 3(18%), </w:t>
      </w:r>
    </w:p>
    <w:p w:rsidR="007F7D76" w:rsidRPr="00B52F0F" w:rsidRDefault="007F7D76" w:rsidP="007F7D76">
      <w:pPr>
        <w:pStyle w:val="a4"/>
        <w:rPr>
          <w:rFonts w:ascii="Times New Roman" w:hAnsi="Times New Roman"/>
          <w:color w:val="FF0000"/>
          <w:sz w:val="24"/>
          <w:szCs w:val="24"/>
        </w:rPr>
      </w:pPr>
      <w:r w:rsidRPr="00B52F0F">
        <w:rPr>
          <w:rFonts w:ascii="Times New Roman" w:hAnsi="Times New Roman"/>
          <w:color w:val="FF0000"/>
          <w:sz w:val="24"/>
          <w:szCs w:val="24"/>
        </w:rPr>
        <w:t>улучшение – 12(70%), ухудшение – 2(12%).</w:t>
      </w:r>
    </w:p>
    <w:p w:rsidR="007F7D76" w:rsidRPr="00B52F0F" w:rsidRDefault="007F7D76" w:rsidP="00B85AA1">
      <w:pPr>
        <w:pStyle w:val="a4"/>
        <w:numPr>
          <w:ilvl w:val="0"/>
          <w:numId w:val="6"/>
        </w:numPr>
        <w:rPr>
          <w:rFonts w:ascii="Times New Roman" w:hAnsi="Times New Roman"/>
          <w:color w:val="FF0000"/>
          <w:sz w:val="24"/>
          <w:szCs w:val="24"/>
        </w:rPr>
      </w:pPr>
      <w:r w:rsidRPr="00B52F0F">
        <w:rPr>
          <w:rFonts w:ascii="Times New Roman" w:hAnsi="Times New Roman"/>
          <w:color w:val="FF0000"/>
          <w:sz w:val="24"/>
          <w:szCs w:val="24"/>
        </w:rPr>
        <w:t xml:space="preserve">Общий анализ остроты зрения – на конец года: стабилизация – 15(21%), </w:t>
      </w:r>
    </w:p>
    <w:p w:rsidR="007F7D76" w:rsidRPr="00B52F0F" w:rsidRDefault="007F7D76" w:rsidP="007F7D76">
      <w:pPr>
        <w:pStyle w:val="a4"/>
        <w:rPr>
          <w:rFonts w:ascii="Times New Roman" w:hAnsi="Times New Roman"/>
          <w:color w:val="FF0000"/>
          <w:sz w:val="24"/>
          <w:szCs w:val="24"/>
        </w:rPr>
      </w:pPr>
      <w:r w:rsidRPr="00B52F0F">
        <w:rPr>
          <w:rFonts w:ascii="Times New Roman" w:hAnsi="Times New Roman"/>
          <w:color w:val="FF0000"/>
          <w:sz w:val="24"/>
          <w:szCs w:val="24"/>
        </w:rPr>
        <w:t>улучшение – 50(72%), ухудшение –5(7%) .</w:t>
      </w:r>
    </w:p>
    <w:p w:rsidR="007F7D76" w:rsidRPr="007F7D76" w:rsidRDefault="007F7D76" w:rsidP="007F7D76">
      <w:pPr>
        <w:pStyle w:val="a4"/>
        <w:ind w:left="0"/>
        <w:rPr>
          <w:rFonts w:ascii="Times New Roman" w:hAnsi="Times New Roman"/>
          <w:sz w:val="24"/>
          <w:szCs w:val="24"/>
        </w:rPr>
      </w:pPr>
      <w:r w:rsidRPr="007F7D76">
        <w:rPr>
          <w:rFonts w:ascii="Times New Roman" w:hAnsi="Times New Roman"/>
          <w:sz w:val="24"/>
          <w:szCs w:val="24"/>
        </w:rPr>
        <w:t xml:space="preserve">    Исходя из полученных данных, можно увидеть ухудшение в 5 случаях, это обусловлено тем, что плохо выполнялись рекомендации врача, своевременно</w:t>
      </w:r>
      <w:r>
        <w:rPr>
          <w:rFonts w:ascii="Times New Roman" w:hAnsi="Times New Roman"/>
          <w:sz w:val="28"/>
          <w:szCs w:val="28"/>
        </w:rPr>
        <w:t xml:space="preserve"> </w:t>
      </w:r>
      <w:r w:rsidRPr="007F7D76">
        <w:rPr>
          <w:rFonts w:ascii="Times New Roman" w:hAnsi="Times New Roman"/>
          <w:sz w:val="24"/>
          <w:szCs w:val="24"/>
        </w:rPr>
        <w:t>не посещали врача офтальмолога, частое использование мобильных телефонов, компьютера, что плохо сказалось на состоянии зрения учащихся.</w:t>
      </w:r>
    </w:p>
    <w:p w:rsidR="00F02655" w:rsidRPr="000A2804" w:rsidRDefault="00F02655" w:rsidP="00101C22">
      <w:pPr>
        <w:spacing w:after="0"/>
        <w:jc w:val="both"/>
        <w:rPr>
          <w:rFonts w:ascii="Times New Roman" w:hAnsi="Times New Roman"/>
          <w:sz w:val="24"/>
          <w:szCs w:val="24"/>
        </w:rPr>
      </w:pPr>
      <w:r w:rsidRPr="000A2804">
        <w:rPr>
          <w:rFonts w:ascii="Times New Roman" w:hAnsi="Times New Roman"/>
          <w:sz w:val="24"/>
          <w:szCs w:val="24"/>
        </w:rPr>
        <w:t xml:space="preserve">                      У учащихся к концу учебного года улучшилось зрительное внимание, восприятие, память.</w:t>
      </w:r>
    </w:p>
    <w:p w:rsidR="00F02655" w:rsidRPr="000A2804" w:rsidRDefault="00F02655" w:rsidP="00F02655">
      <w:pPr>
        <w:spacing w:after="0"/>
        <w:jc w:val="both"/>
        <w:rPr>
          <w:rFonts w:ascii="Times New Roman" w:hAnsi="Times New Roman"/>
          <w:sz w:val="24"/>
          <w:szCs w:val="24"/>
        </w:rPr>
      </w:pPr>
      <w:r w:rsidRPr="000A2804">
        <w:rPr>
          <w:rFonts w:ascii="Times New Roman" w:hAnsi="Times New Roman"/>
          <w:sz w:val="24"/>
          <w:szCs w:val="24"/>
        </w:rPr>
        <w:t>Уровень развития познавательных способностей учащихся классов охраны зрения</w:t>
      </w:r>
    </w:p>
    <w:p w:rsidR="00F02655" w:rsidRPr="000A2804" w:rsidRDefault="00B52F0F" w:rsidP="00F02655">
      <w:pPr>
        <w:spacing w:after="0"/>
        <w:jc w:val="both"/>
        <w:rPr>
          <w:rFonts w:ascii="Times New Roman" w:hAnsi="Times New Roman"/>
          <w:sz w:val="24"/>
          <w:szCs w:val="24"/>
        </w:rPr>
      </w:pPr>
      <w:r>
        <w:rPr>
          <w:rFonts w:ascii="Times New Roman" w:hAnsi="Times New Roman"/>
          <w:sz w:val="24"/>
          <w:szCs w:val="24"/>
        </w:rPr>
        <w:t xml:space="preserve">                            2014-2015</w:t>
      </w:r>
      <w:r w:rsidR="00F02655" w:rsidRPr="000A2804">
        <w:rPr>
          <w:rFonts w:ascii="Times New Roman" w:hAnsi="Times New Roman"/>
          <w:sz w:val="24"/>
          <w:szCs w:val="24"/>
        </w:rPr>
        <w:t>уч.год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062"/>
        <w:gridCol w:w="1183"/>
        <w:gridCol w:w="1078"/>
        <w:gridCol w:w="1290"/>
        <w:gridCol w:w="1185"/>
        <w:gridCol w:w="1280"/>
        <w:gridCol w:w="1092"/>
      </w:tblGrid>
      <w:tr w:rsidR="00F02655" w:rsidRPr="000B3B77" w:rsidTr="000B3B77">
        <w:tc>
          <w:tcPr>
            <w:tcW w:w="2589" w:type="dxa"/>
            <w:gridSpan w:val="2"/>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Кол-во уч-ся</w:t>
            </w:r>
          </w:p>
        </w:tc>
        <w:tc>
          <w:tcPr>
            <w:tcW w:w="7802" w:type="dxa"/>
            <w:gridSpan w:val="6"/>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 xml:space="preserve">                 </w:t>
            </w:r>
            <w:r w:rsidR="007F7D76">
              <w:rPr>
                <w:rFonts w:ascii="Times New Roman" w:hAnsi="Times New Roman"/>
                <w:sz w:val="24"/>
                <w:szCs w:val="24"/>
              </w:rPr>
              <w:t xml:space="preserve">   </w:t>
            </w:r>
            <w:r w:rsidR="00B52F0F">
              <w:rPr>
                <w:rFonts w:ascii="Times New Roman" w:hAnsi="Times New Roman"/>
                <w:sz w:val="24"/>
                <w:szCs w:val="24"/>
              </w:rPr>
              <w:t xml:space="preserve">                          </w:t>
            </w:r>
          </w:p>
        </w:tc>
      </w:tr>
      <w:tr w:rsidR="00F02655" w:rsidRPr="000B3B77" w:rsidTr="000B3B77">
        <w:tc>
          <w:tcPr>
            <w:tcW w:w="2589" w:type="dxa"/>
            <w:gridSpan w:val="2"/>
            <w:tcBorders>
              <w:bottom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Уровень развития</w:t>
            </w:r>
          </w:p>
        </w:tc>
        <w:tc>
          <w:tcPr>
            <w:tcW w:w="2447" w:type="dxa"/>
            <w:gridSpan w:val="2"/>
            <w:tcBorders>
              <w:right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высокий</w:t>
            </w:r>
          </w:p>
        </w:tc>
        <w:tc>
          <w:tcPr>
            <w:tcW w:w="2751" w:type="dxa"/>
            <w:gridSpan w:val="2"/>
            <w:tcBorders>
              <w:left w:val="single" w:sz="4" w:space="0" w:color="auto"/>
              <w:right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средний</w:t>
            </w:r>
          </w:p>
        </w:tc>
        <w:tc>
          <w:tcPr>
            <w:tcW w:w="2604" w:type="dxa"/>
            <w:gridSpan w:val="2"/>
            <w:tcBorders>
              <w:left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низкий</w:t>
            </w:r>
          </w:p>
        </w:tc>
      </w:tr>
      <w:tr w:rsidR="00F02655" w:rsidRPr="000B3B77" w:rsidTr="000B3B77">
        <w:trPr>
          <w:trHeight w:val="1116"/>
        </w:trPr>
        <w:tc>
          <w:tcPr>
            <w:tcW w:w="2589" w:type="dxa"/>
            <w:gridSpan w:val="2"/>
            <w:tcBorders>
              <w:top w:val="single" w:sz="4" w:space="0" w:color="auto"/>
              <w:bottom w:val="single" w:sz="4" w:space="0" w:color="auto"/>
              <w:tl2br w:val="single" w:sz="4" w:space="0" w:color="auto"/>
            </w:tcBorders>
            <w:shd w:val="clear" w:color="auto" w:fill="auto"/>
          </w:tcPr>
          <w:p w:rsidR="00F02655" w:rsidRPr="000B3B77" w:rsidRDefault="00F02655" w:rsidP="000B3B77">
            <w:pPr>
              <w:spacing w:after="0" w:line="240" w:lineRule="auto"/>
              <w:jc w:val="right"/>
              <w:rPr>
                <w:rFonts w:ascii="Times New Roman" w:hAnsi="Times New Roman"/>
                <w:sz w:val="24"/>
                <w:szCs w:val="24"/>
              </w:rPr>
            </w:pPr>
            <w:r w:rsidRPr="000B3B77">
              <w:rPr>
                <w:rFonts w:ascii="Times New Roman" w:hAnsi="Times New Roman"/>
                <w:sz w:val="24"/>
                <w:szCs w:val="24"/>
              </w:rPr>
              <w:t>Период</w:t>
            </w:r>
          </w:p>
          <w:p w:rsidR="00F02655" w:rsidRPr="000B3B77" w:rsidRDefault="00F02655" w:rsidP="000B3B77">
            <w:pPr>
              <w:tabs>
                <w:tab w:val="left" w:pos="255"/>
              </w:tabs>
              <w:spacing w:after="0" w:line="240" w:lineRule="auto"/>
              <w:rPr>
                <w:rFonts w:ascii="Times New Roman" w:hAnsi="Times New Roman"/>
                <w:sz w:val="24"/>
                <w:szCs w:val="24"/>
              </w:rPr>
            </w:pPr>
          </w:p>
          <w:p w:rsidR="00F02655" w:rsidRPr="000B3B77" w:rsidRDefault="00F02655" w:rsidP="000B3B77">
            <w:pPr>
              <w:tabs>
                <w:tab w:val="left" w:pos="255"/>
              </w:tabs>
              <w:spacing w:after="0" w:line="240" w:lineRule="auto"/>
              <w:rPr>
                <w:rFonts w:ascii="Times New Roman" w:hAnsi="Times New Roman"/>
                <w:sz w:val="24"/>
                <w:szCs w:val="24"/>
              </w:rPr>
            </w:pPr>
            <w:r w:rsidRPr="000B3B77">
              <w:rPr>
                <w:rFonts w:ascii="Times New Roman" w:hAnsi="Times New Roman"/>
                <w:sz w:val="24"/>
                <w:szCs w:val="24"/>
              </w:rPr>
              <w:t>Познав</w:t>
            </w:r>
          </w:p>
          <w:p w:rsidR="00F02655" w:rsidRPr="000B3B77" w:rsidRDefault="00F02655" w:rsidP="000B3B77">
            <w:pPr>
              <w:tabs>
                <w:tab w:val="left" w:pos="255"/>
              </w:tabs>
              <w:spacing w:after="0" w:line="240" w:lineRule="auto"/>
              <w:rPr>
                <w:rFonts w:ascii="Times New Roman" w:hAnsi="Times New Roman"/>
                <w:sz w:val="24"/>
                <w:szCs w:val="24"/>
              </w:rPr>
            </w:pPr>
            <w:r w:rsidRPr="000B3B77">
              <w:rPr>
                <w:rFonts w:ascii="Times New Roman" w:hAnsi="Times New Roman"/>
                <w:sz w:val="24"/>
                <w:szCs w:val="24"/>
              </w:rPr>
              <w:t>способности</w:t>
            </w:r>
          </w:p>
          <w:p w:rsidR="00F02655" w:rsidRPr="000B3B77" w:rsidRDefault="00F02655" w:rsidP="000B3B77">
            <w:pPr>
              <w:tabs>
                <w:tab w:val="left" w:pos="255"/>
              </w:tabs>
              <w:spacing w:after="0" w:line="240" w:lineRule="auto"/>
              <w:rPr>
                <w:rFonts w:ascii="Times New Roman" w:hAnsi="Times New Roman"/>
                <w:sz w:val="24"/>
                <w:szCs w:val="24"/>
              </w:rPr>
            </w:pPr>
          </w:p>
        </w:tc>
        <w:tc>
          <w:tcPr>
            <w:tcW w:w="1276" w:type="dxa"/>
            <w:tcBorders>
              <w:bottom w:val="single" w:sz="4" w:space="0" w:color="auto"/>
              <w:right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Начало</w:t>
            </w:r>
          </w:p>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Года</w:t>
            </w:r>
          </w:p>
          <w:p w:rsidR="00F02655" w:rsidRPr="000B3B77" w:rsidRDefault="00F02655" w:rsidP="000B3B77">
            <w:pPr>
              <w:spacing w:after="0" w:line="240" w:lineRule="auto"/>
              <w:jc w:val="both"/>
              <w:rPr>
                <w:rFonts w:ascii="Times New Roman" w:hAnsi="Times New Roman"/>
                <w:sz w:val="24"/>
                <w:szCs w:val="24"/>
              </w:rPr>
            </w:pPr>
          </w:p>
        </w:tc>
        <w:tc>
          <w:tcPr>
            <w:tcW w:w="1171" w:type="dxa"/>
            <w:tcBorders>
              <w:bottom w:val="single" w:sz="4" w:space="0" w:color="auto"/>
              <w:right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 xml:space="preserve">Конец </w:t>
            </w:r>
          </w:p>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года</w:t>
            </w:r>
          </w:p>
        </w:tc>
        <w:tc>
          <w:tcPr>
            <w:tcW w:w="1428" w:type="dxa"/>
            <w:tcBorders>
              <w:left w:val="single" w:sz="4" w:space="0" w:color="auto"/>
              <w:bottom w:val="single" w:sz="4" w:space="0" w:color="auto"/>
              <w:right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Начало</w:t>
            </w:r>
          </w:p>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года</w:t>
            </w:r>
          </w:p>
        </w:tc>
        <w:tc>
          <w:tcPr>
            <w:tcW w:w="1323" w:type="dxa"/>
            <w:tcBorders>
              <w:left w:val="single" w:sz="4" w:space="0" w:color="auto"/>
              <w:bottom w:val="single" w:sz="4" w:space="0" w:color="auto"/>
              <w:right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 xml:space="preserve">Конец </w:t>
            </w:r>
          </w:p>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года</w:t>
            </w:r>
          </w:p>
        </w:tc>
        <w:tc>
          <w:tcPr>
            <w:tcW w:w="1414" w:type="dxa"/>
            <w:tcBorders>
              <w:left w:val="single" w:sz="4" w:space="0" w:color="auto"/>
              <w:right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Начало</w:t>
            </w:r>
          </w:p>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года</w:t>
            </w:r>
          </w:p>
        </w:tc>
        <w:tc>
          <w:tcPr>
            <w:tcW w:w="1190" w:type="dxa"/>
            <w:tcBorders>
              <w:left w:val="single" w:sz="4" w:space="0" w:color="auto"/>
            </w:tcBorders>
            <w:shd w:val="clear" w:color="auto" w:fill="auto"/>
          </w:tcPr>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 xml:space="preserve">Конец </w:t>
            </w:r>
          </w:p>
          <w:p w:rsidR="00F02655" w:rsidRPr="000B3B77" w:rsidRDefault="00F02655" w:rsidP="000B3B77">
            <w:pPr>
              <w:spacing w:after="0" w:line="240" w:lineRule="auto"/>
              <w:jc w:val="both"/>
              <w:rPr>
                <w:rFonts w:ascii="Times New Roman" w:hAnsi="Times New Roman"/>
                <w:sz w:val="24"/>
                <w:szCs w:val="24"/>
              </w:rPr>
            </w:pPr>
            <w:r w:rsidRPr="000B3B77">
              <w:rPr>
                <w:rFonts w:ascii="Times New Roman" w:hAnsi="Times New Roman"/>
                <w:sz w:val="24"/>
                <w:szCs w:val="24"/>
              </w:rPr>
              <w:t>года</w:t>
            </w:r>
          </w:p>
        </w:tc>
      </w:tr>
      <w:tr w:rsidR="00F02655" w:rsidRPr="000B3B77" w:rsidTr="000B3B77">
        <w:trPr>
          <w:trHeight w:val="540"/>
        </w:trPr>
        <w:tc>
          <w:tcPr>
            <w:tcW w:w="1409" w:type="dxa"/>
            <w:vMerge w:val="restart"/>
            <w:tcBorders>
              <w:top w:val="single" w:sz="4" w:space="0" w:color="auto"/>
              <w:right w:val="single" w:sz="4" w:space="0" w:color="auto"/>
            </w:tcBorders>
            <w:shd w:val="clear" w:color="auto" w:fill="auto"/>
          </w:tcPr>
          <w:p w:rsidR="00F02655" w:rsidRPr="000B3B77" w:rsidRDefault="00F02655" w:rsidP="000B3B77">
            <w:pPr>
              <w:spacing w:after="0" w:line="240" w:lineRule="auto"/>
              <w:jc w:val="right"/>
              <w:rPr>
                <w:rFonts w:ascii="Times New Roman" w:hAnsi="Times New Roman"/>
                <w:sz w:val="24"/>
                <w:szCs w:val="24"/>
              </w:rPr>
            </w:pPr>
            <w:r w:rsidRPr="000B3B77">
              <w:rPr>
                <w:rFonts w:ascii="Times New Roman" w:hAnsi="Times New Roman"/>
                <w:sz w:val="24"/>
                <w:szCs w:val="24"/>
              </w:rPr>
              <w:t>Зрительное</w:t>
            </w:r>
          </w:p>
          <w:p w:rsidR="00F02655" w:rsidRPr="000B3B77" w:rsidRDefault="00F02655" w:rsidP="000B3B77">
            <w:pPr>
              <w:spacing w:after="0" w:line="240" w:lineRule="auto"/>
              <w:jc w:val="right"/>
              <w:rPr>
                <w:rFonts w:ascii="Times New Roman" w:hAnsi="Times New Roman"/>
                <w:sz w:val="24"/>
                <w:szCs w:val="24"/>
              </w:rPr>
            </w:pPr>
            <w:r w:rsidRPr="000B3B77">
              <w:rPr>
                <w:rFonts w:ascii="Times New Roman" w:hAnsi="Times New Roman"/>
                <w:sz w:val="24"/>
                <w:szCs w:val="24"/>
              </w:rPr>
              <w:t>внимание</w:t>
            </w:r>
          </w:p>
        </w:tc>
        <w:tc>
          <w:tcPr>
            <w:tcW w:w="1180" w:type="dxa"/>
            <w:tcBorders>
              <w:top w:val="single" w:sz="4" w:space="0" w:color="auto"/>
              <w:left w:val="single" w:sz="4" w:space="0" w:color="auto"/>
              <w:bottom w:val="single" w:sz="4" w:space="0" w:color="auto"/>
            </w:tcBorders>
            <w:shd w:val="clear" w:color="auto" w:fill="auto"/>
          </w:tcPr>
          <w:p w:rsidR="00F02655" w:rsidRPr="000B3B77" w:rsidRDefault="00F02655" w:rsidP="000B3B77">
            <w:pPr>
              <w:spacing w:after="0" w:line="240" w:lineRule="auto"/>
              <w:jc w:val="right"/>
              <w:rPr>
                <w:rFonts w:ascii="Times New Roman" w:hAnsi="Times New Roman"/>
                <w:sz w:val="24"/>
                <w:szCs w:val="24"/>
              </w:rPr>
            </w:pPr>
            <w:r w:rsidRPr="000B3B77">
              <w:rPr>
                <w:rFonts w:ascii="Times New Roman" w:hAnsi="Times New Roman"/>
                <w:sz w:val="24"/>
                <w:szCs w:val="24"/>
              </w:rPr>
              <w:t>Кол-во</w:t>
            </w:r>
          </w:p>
          <w:p w:rsidR="00F02655" w:rsidRPr="000B3B77" w:rsidRDefault="00F02655" w:rsidP="000B3B77">
            <w:pPr>
              <w:spacing w:after="0" w:line="240" w:lineRule="auto"/>
              <w:jc w:val="right"/>
              <w:rPr>
                <w:rFonts w:ascii="Times New Roman" w:hAnsi="Times New Roman"/>
                <w:sz w:val="24"/>
                <w:szCs w:val="24"/>
              </w:rPr>
            </w:pPr>
            <w:r w:rsidRPr="000B3B77">
              <w:rPr>
                <w:rFonts w:ascii="Times New Roman" w:hAnsi="Times New Roman"/>
                <w:sz w:val="24"/>
                <w:szCs w:val="24"/>
              </w:rPr>
              <w:t>детей</w:t>
            </w:r>
          </w:p>
        </w:tc>
        <w:tc>
          <w:tcPr>
            <w:tcW w:w="1276" w:type="dxa"/>
            <w:tcBorders>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26</w:t>
            </w:r>
          </w:p>
        </w:tc>
        <w:tc>
          <w:tcPr>
            <w:tcW w:w="1171" w:type="dxa"/>
            <w:tcBorders>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49</w:t>
            </w:r>
          </w:p>
        </w:tc>
        <w:tc>
          <w:tcPr>
            <w:tcW w:w="1428" w:type="dxa"/>
            <w:tcBorders>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36</w:t>
            </w:r>
          </w:p>
        </w:tc>
        <w:tc>
          <w:tcPr>
            <w:tcW w:w="1323" w:type="dxa"/>
            <w:tcBorders>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19</w:t>
            </w:r>
          </w:p>
        </w:tc>
        <w:tc>
          <w:tcPr>
            <w:tcW w:w="1414" w:type="dxa"/>
            <w:tcBorders>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9</w:t>
            </w:r>
          </w:p>
        </w:tc>
        <w:tc>
          <w:tcPr>
            <w:tcW w:w="1190" w:type="dxa"/>
            <w:tcBorders>
              <w:left w:val="single" w:sz="4" w:space="0" w:color="auto"/>
              <w:bottom w:val="single" w:sz="4" w:space="0" w:color="auto"/>
            </w:tcBorders>
            <w:shd w:val="clear" w:color="auto" w:fill="auto"/>
          </w:tcPr>
          <w:p w:rsidR="00F02655" w:rsidRPr="00B52F0F" w:rsidRDefault="00F02655"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2</w:t>
            </w:r>
          </w:p>
        </w:tc>
      </w:tr>
      <w:tr w:rsidR="00F02655" w:rsidRPr="000B3B77" w:rsidTr="000B3B77">
        <w:trPr>
          <w:trHeight w:val="561"/>
        </w:trPr>
        <w:tc>
          <w:tcPr>
            <w:tcW w:w="1409" w:type="dxa"/>
            <w:vMerge/>
            <w:tcBorders>
              <w:right w:val="single" w:sz="4" w:space="0" w:color="auto"/>
            </w:tcBorders>
            <w:shd w:val="clear" w:color="auto" w:fill="auto"/>
          </w:tcPr>
          <w:p w:rsidR="00F02655" w:rsidRPr="000B3B77" w:rsidRDefault="00F02655" w:rsidP="000B3B77">
            <w:pPr>
              <w:spacing w:after="0" w:line="240" w:lineRule="auto"/>
              <w:jc w:val="right"/>
              <w:rPr>
                <w:rFonts w:ascii="Times New Roman" w:hAnsi="Times New Roman"/>
                <w:sz w:val="24"/>
                <w:szCs w:val="24"/>
              </w:rPr>
            </w:pPr>
          </w:p>
        </w:tc>
        <w:tc>
          <w:tcPr>
            <w:tcW w:w="1180" w:type="dxa"/>
            <w:tcBorders>
              <w:top w:val="single" w:sz="4" w:space="0" w:color="auto"/>
              <w:left w:val="single" w:sz="4" w:space="0" w:color="auto"/>
              <w:bottom w:val="single" w:sz="4" w:space="0" w:color="auto"/>
            </w:tcBorders>
            <w:shd w:val="clear" w:color="auto" w:fill="auto"/>
          </w:tcPr>
          <w:p w:rsidR="00F02655" w:rsidRPr="000B3B77" w:rsidRDefault="00F02655" w:rsidP="000B3B77">
            <w:pPr>
              <w:spacing w:after="0" w:line="240" w:lineRule="auto"/>
              <w:jc w:val="center"/>
              <w:rPr>
                <w:rFonts w:ascii="Times New Roman" w:hAnsi="Times New Roman"/>
                <w:sz w:val="24"/>
                <w:szCs w:val="24"/>
              </w:rPr>
            </w:pPr>
            <w:r w:rsidRPr="000B3B77">
              <w:rPr>
                <w:rFonts w:ascii="Times New Roman" w:hAnsi="Times New Roman"/>
                <w:sz w:val="24"/>
                <w:szCs w:val="24"/>
              </w:rPr>
              <w:t>%</w:t>
            </w:r>
          </w:p>
        </w:tc>
        <w:tc>
          <w:tcPr>
            <w:tcW w:w="1276" w:type="dxa"/>
            <w:tcBorders>
              <w:top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36</w:t>
            </w:r>
          </w:p>
        </w:tc>
        <w:tc>
          <w:tcPr>
            <w:tcW w:w="1171" w:type="dxa"/>
            <w:tcBorders>
              <w:top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70</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51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27</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13</w:t>
            </w:r>
          </w:p>
        </w:tc>
        <w:tc>
          <w:tcPr>
            <w:tcW w:w="1190" w:type="dxa"/>
            <w:tcBorders>
              <w:top w:val="single" w:sz="4" w:space="0" w:color="auto"/>
              <w:left w:val="single" w:sz="4" w:space="0" w:color="auto"/>
              <w:bottom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3</w:t>
            </w:r>
          </w:p>
        </w:tc>
      </w:tr>
      <w:tr w:rsidR="00F02655" w:rsidRPr="000B3B77" w:rsidTr="000B3B77">
        <w:trPr>
          <w:trHeight w:val="561"/>
        </w:trPr>
        <w:tc>
          <w:tcPr>
            <w:tcW w:w="1409" w:type="dxa"/>
            <w:vMerge w:val="restart"/>
            <w:tcBorders>
              <w:right w:val="single" w:sz="4" w:space="0" w:color="auto"/>
            </w:tcBorders>
            <w:shd w:val="clear" w:color="auto" w:fill="auto"/>
          </w:tcPr>
          <w:p w:rsidR="00F02655" w:rsidRPr="000B3B77" w:rsidRDefault="00F02655" w:rsidP="000B3B77">
            <w:pPr>
              <w:spacing w:after="0" w:line="240" w:lineRule="auto"/>
              <w:jc w:val="right"/>
              <w:rPr>
                <w:rFonts w:ascii="Times New Roman" w:hAnsi="Times New Roman"/>
                <w:sz w:val="24"/>
                <w:szCs w:val="24"/>
              </w:rPr>
            </w:pPr>
            <w:r w:rsidRPr="000B3B77">
              <w:rPr>
                <w:rFonts w:ascii="Times New Roman" w:hAnsi="Times New Roman"/>
                <w:sz w:val="24"/>
                <w:szCs w:val="24"/>
              </w:rPr>
              <w:t>Зрительное</w:t>
            </w:r>
          </w:p>
          <w:p w:rsidR="00F02655" w:rsidRPr="000B3B77" w:rsidRDefault="00F02655" w:rsidP="000B3B77">
            <w:pPr>
              <w:spacing w:after="0" w:line="240" w:lineRule="auto"/>
              <w:jc w:val="right"/>
              <w:rPr>
                <w:rFonts w:ascii="Times New Roman" w:hAnsi="Times New Roman"/>
                <w:sz w:val="24"/>
                <w:szCs w:val="24"/>
              </w:rPr>
            </w:pPr>
            <w:r w:rsidRPr="000B3B77">
              <w:rPr>
                <w:rFonts w:ascii="Times New Roman" w:hAnsi="Times New Roman"/>
                <w:sz w:val="24"/>
                <w:szCs w:val="24"/>
              </w:rPr>
              <w:t>восприятие</w:t>
            </w:r>
          </w:p>
        </w:tc>
        <w:tc>
          <w:tcPr>
            <w:tcW w:w="1180" w:type="dxa"/>
            <w:tcBorders>
              <w:top w:val="single" w:sz="4" w:space="0" w:color="auto"/>
              <w:left w:val="single" w:sz="4" w:space="0" w:color="auto"/>
              <w:bottom w:val="single" w:sz="4" w:space="0" w:color="auto"/>
            </w:tcBorders>
            <w:shd w:val="clear" w:color="auto" w:fill="auto"/>
          </w:tcPr>
          <w:p w:rsidR="00F02655" w:rsidRPr="000B3B77" w:rsidRDefault="00F02655" w:rsidP="000B3B77">
            <w:pPr>
              <w:spacing w:after="0" w:line="240" w:lineRule="auto"/>
              <w:jc w:val="right"/>
              <w:rPr>
                <w:rFonts w:ascii="Times New Roman" w:hAnsi="Times New Roman"/>
                <w:sz w:val="24"/>
                <w:szCs w:val="24"/>
              </w:rPr>
            </w:pPr>
            <w:r w:rsidRPr="000B3B77">
              <w:rPr>
                <w:rFonts w:ascii="Times New Roman" w:hAnsi="Times New Roman"/>
                <w:sz w:val="24"/>
                <w:szCs w:val="24"/>
              </w:rPr>
              <w:t>Кол-во</w:t>
            </w:r>
          </w:p>
          <w:p w:rsidR="00F02655" w:rsidRPr="000B3B77" w:rsidRDefault="00F02655" w:rsidP="000B3B77">
            <w:pPr>
              <w:spacing w:after="0" w:line="240" w:lineRule="auto"/>
              <w:jc w:val="center"/>
              <w:rPr>
                <w:rFonts w:ascii="Times New Roman" w:hAnsi="Times New Roman"/>
                <w:sz w:val="24"/>
                <w:szCs w:val="24"/>
              </w:rPr>
            </w:pPr>
            <w:r w:rsidRPr="000B3B77">
              <w:rPr>
                <w:rFonts w:ascii="Times New Roman" w:hAnsi="Times New Roman"/>
                <w:sz w:val="24"/>
                <w:szCs w:val="24"/>
              </w:rPr>
              <w:t>детей</w:t>
            </w:r>
          </w:p>
        </w:tc>
        <w:tc>
          <w:tcPr>
            <w:tcW w:w="1276" w:type="dxa"/>
            <w:tcBorders>
              <w:top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52</w:t>
            </w:r>
          </w:p>
        </w:tc>
        <w:tc>
          <w:tcPr>
            <w:tcW w:w="1171" w:type="dxa"/>
            <w:tcBorders>
              <w:top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68</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19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2</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w:t>
            </w:r>
          </w:p>
        </w:tc>
        <w:tc>
          <w:tcPr>
            <w:tcW w:w="1190" w:type="dxa"/>
            <w:tcBorders>
              <w:top w:val="single" w:sz="4" w:space="0" w:color="auto"/>
              <w:left w:val="single" w:sz="4" w:space="0" w:color="auto"/>
              <w:bottom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w:t>
            </w:r>
          </w:p>
        </w:tc>
      </w:tr>
      <w:tr w:rsidR="00F02655" w:rsidRPr="000B3B77" w:rsidTr="000B3B77">
        <w:trPr>
          <w:trHeight w:val="561"/>
        </w:trPr>
        <w:tc>
          <w:tcPr>
            <w:tcW w:w="1409" w:type="dxa"/>
            <w:vMerge/>
            <w:tcBorders>
              <w:right w:val="single" w:sz="4" w:space="0" w:color="auto"/>
            </w:tcBorders>
            <w:shd w:val="clear" w:color="auto" w:fill="auto"/>
          </w:tcPr>
          <w:p w:rsidR="00F02655" w:rsidRPr="000B3B77" w:rsidRDefault="00F02655" w:rsidP="000B3B77">
            <w:pPr>
              <w:spacing w:after="0" w:line="240" w:lineRule="auto"/>
              <w:jc w:val="right"/>
              <w:rPr>
                <w:rFonts w:ascii="Times New Roman" w:hAnsi="Times New Roman"/>
                <w:sz w:val="24"/>
                <w:szCs w:val="24"/>
              </w:rPr>
            </w:pPr>
          </w:p>
        </w:tc>
        <w:tc>
          <w:tcPr>
            <w:tcW w:w="1180" w:type="dxa"/>
            <w:tcBorders>
              <w:top w:val="single" w:sz="4" w:space="0" w:color="auto"/>
              <w:left w:val="single" w:sz="4" w:space="0" w:color="auto"/>
              <w:bottom w:val="single" w:sz="4" w:space="0" w:color="auto"/>
            </w:tcBorders>
            <w:shd w:val="clear" w:color="auto" w:fill="auto"/>
          </w:tcPr>
          <w:p w:rsidR="00F02655" w:rsidRPr="000B3B77" w:rsidRDefault="00F02655" w:rsidP="000B3B77">
            <w:pPr>
              <w:spacing w:after="0" w:line="240" w:lineRule="auto"/>
              <w:jc w:val="center"/>
              <w:rPr>
                <w:rFonts w:ascii="Times New Roman" w:hAnsi="Times New Roman"/>
                <w:sz w:val="24"/>
                <w:szCs w:val="24"/>
              </w:rPr>
            </w:pPr>
            <w:r w:rsidRPr="000B3B77">
              <w:rPr>
                <w:rFonts w:ascii="Times New Roman" w:hAnsi="Times New Roman"/>
                <w:sz w:val="24"/>
                <w:szCs w:val="24"/>
              </w:rPr>
              <w:t>%</w:t>
            </w:r>
          </w:p>
        </w:tc>
        <w:tc>
          <w:tcPr>
            <w:tcW w:w="1276" w:type="dxa"/>
            <w:tcBorders>
              <w:top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73</w:t>
            </w:r>
          </w:p>
        </w:tc>
        <w:tc>
          <w:tcPr>
            <w:tcW w:w="1171" w:type="dxa"/>
            <w:tcBorders>
              <w:top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97</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27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3</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w:t>
            </w:r>
          </w:p>
        </w:tc>
        <w:tc>
          <w:tcPr>
            <w:tcW w:w="1190" w:type="dxa"/>
            <w:tcBorders>
              <w:top w:val="single" w:sz="4" w:space="0" w:color="auto"/>
              <w:left w:val="single" w:sz="4" w:space="0" w:color="auto"/>
              <w:bottom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w:t>
            </w:r>
          </w:p>
        </w:tc>
      </w:tr>
      <w:tr w:rsidR="00F02655" w:rsidRPr="000B3B77" w:rsidTr="000B3B77">
        <w:trPr>
          <w:trHeight w:val="561"/>
        </w:trPr>
        <w:tc>
          <w:tcPr>
            <w:tcW w:w="1409" w:type="dxa"/>
            <w:vMerge w:val="restart"/>
            <w:tcBorders>
              <w:right w:val="single" w:sz="4" w:space="0" w:color="auto"/>
            </w:tcBorders>
            <w:shd w:val="clear" w:color="auto" w:fill="auto"/>
          </w:tcPr>
          <w:p w:rsidR="00F02655" w:rsidRPr="000B3B77" w:rsidRDefault="00F02655" w:rsidP="000B3B77">
            <w:pPr>
              <w:spacing w:after="0" w:line="240" w:lineRule="auto"/>
              <w:jc w:val="right"/>
              <w:rPr>
                <w:rFonts w:ascii="Times New Roman" w:hAnsi="Times New Roman"/>
                <w:sz w:val="24"/>
                <w:szCs w:val="24"/>
              </w:rPr>
            </w:pPr>
            <w:r w:rsidRPr="000B3B77">
              <w:rPr>
                <w:rFonts w:ascii="Times New Roman" w:hAnsi="Times New Roman"/>
                <w:sz w:val="24"/>
                <w:szCs w:val="24"/>
              </w:rPr>
              <w:t>Зрительная память</w:t>
            </w:r>
          </w:p>
          <w:p w:rsidR="00F02655" w:rsidRPr="000B3B77" w:rsidRDefault="00F02655" w:rsidP="000B3B77">
            <w:pPr>
              <w:spacing w:after="0" w:line="240" w:lineRule="auto"/>
              <w:jc w:val="right"/>
              <w:rPr>
                <w:rFonts w:ascii="Times New Roman" w:hAnsi="Times New Roman"/>
                <w:sz w:val="24"/>
                <w:szCs w:val="24"/>
              </w:rPr>
            </w:pPr>
          </w:p>
        </w:tc>
        <w:tc>
          <w:tcPr>
            <w:tcW w:w="1180" w:type="dxa"/>
            <w:tcBorders>
              <w:top w:val="single" w:sz="4" w:space="0" w:color="auto"/>
              <w:left w:val="single" w:sz="4" w:space="0" w:color="auto"/>
              <w:bottom w:val="single" w:sz="4" w:space="0" w:color="auto"/>
            </w:tcBorders>
            <w:shd w:val="clear" w:color="auto" w:fill="auto"/>
          </w:tcPr>
          <w:p w:rsidR="00F02655" w:rsidRPr="000B3B77" w:rsidRDefault="00F02655" w:rsidP="000B3B77">
            <w:pPr>
              <w:spacing w:after="0" w:line="240" w:lineRule="auto"/>
              <w:jc w:val="center"/>
              <w:rPr>
                <w:rFonts w:ascii="Times New Roman" w:hAnsi="Times New Roman"/>
                <w:sz w:val="24"/>
                <w:szCs w:val="24"/>
              </w:rPr>
            </w:pPr>
            <w:r w:rsidRPr="000B3B77">
              <w:rPr>
                <w:rFonts w:ascii="Times New Roman" w:hAnsi="Times New Roman"/>
                <w:sz w:val="24"/>
                <w:szCs w:val="24"/>
              </w:rPr>
              <w:t>Кол-во</w:t>
            </w:r>
          </w:p>
          <w:p w:rsidR="00F02655" w:rsidRPr="000B3B77" w:rsidRDefault="00F02655" w:rsidP="000B3B77">
            <w:pPr>
              <w:spacing w:after="0" w:line="240" w:lineRule="auto"/>
              <w:jc w:val="center"/>
              <w:rPr>
                <w:rFonts w:ascii="Times New Roman" w:hAnsi="Times New Roman"/>
                <w:sz w:val="24"/>
                <w:szCs w:val="24"/>
              </w:rPr>
            </w:pPr>
            <w:r w:rsidRPr="000B3B77">
              <w:rPr>
                <w:rFonts w:ascii="Times New Roman" w:hAnsi="Times New Roman"/>
                <w:sz w:val="24"/>
                <w:szCs w:val="24"/>
              </w:rPr>
              <w:t>детей</w:t>
            </w:r>
          </w:p>
        </w:tc>
        <w:tc>
          <w:tcPr>
            <w:tcW w:w="1276" w:type="dxa"/>
            <w:tcBorders>
              <w:top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27</w:t>
            </w:r>
          </w:p>
        </w:tc>
        <w:tc>
          <w:tcPr>
            <w:tcW w:w="1171" w:type="dxa"/>
            <w:tcBorders>
              <w:top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44</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37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25</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7</w:t>
            </w:r>
          </w:p>
        </w:tc>
        <w:tc>
          <w:tcPr>
            <w:tcW w:w="1190" w:type="dxa"/>
            <w:tcBorders>
              <w:top w:val="single" w:sz="4" w:space="0" w:color="auto"/>
              <w:left w:val="single" w:sz="4" w:space="0" w:color="auto"/>
              <w:bottom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1</w:t>
            </w:r>
          </w:p>
        </w:tc>
      </w:tr>
      <w:tr w:rsidR="00F02655" w:rsidRPr="000B3B77" w:rsidTr="000B3B77">
        <w:trPr>
          <w:trHeight w:val="561"/>
        </w:trPr>
        <w:tc>
          <w:tcPr>
            <w:tcW w:w="1409" w:type="dxa"/>
            <w:vMerge/>
            <w:tcBorders>
              <w:right w:val="single" w:sz="4" w:space="0" w:color="auto"/>
            </w:tcBorders>
            <w:shd w:val="clear" w:color="auto" w:fill="auto"/>
          </w:tcPr>
          <w:p w:rsidR="00F02655" w:rsidRPr="000B3B77" w:rsidRDefault="00F02655" w:rsidP="000B3B77">
            <w:pPr>
              <w:spacing w:after="0" w:line="240" w:lineRule="auto"/>
              <w:jc w:val="right"/>
              <w:rPr>
                <w:rFonts w:ascii="Times New Roman" w:hAnsi="Times New Roman"/>
                <w:sz w:val="24"/>
                <w:szCs w:val="24"/>
              </w:rPr>
            </w:pPr>
          </w:p>
        </w:tc>
        <w:tc>
          <w:tcPr>
            <w:tcW w:w="1180" w:type="dxa"/>
            <w:tcBorders>
              <w:top w:val="single" w:sz="4" w:space="0" w:color="auto"/>
              <w:left w:val="single" w:sz="4" w:space="0" w:color="auto"/>
            </w:tcBorders>
            <w:shd w:val="clear" w:color="auto" w:fill="auto"/>
          </w:tcPr>
          <w:p w:rsidR="00F02655" w:rsidRPr="000B3B77" w:rsidRDefault="00F02655" w:rsidP="000B3B77">
            <w:pPr>
              <w:spacing w:after="0" w:line="240" w:lineRule="auto"/>
              <w:jc w:val="center"/>
              <w:rPr>
                <w:rFonts w:ascii="Times New Roman" w:hAnsi="Times New Roman"/>
                <w:sz w:val="24"/>
                <w:szCs w:val="24"/>
              </w:rPr>
            </w:pPr>
            <w:r w:rsidRPr="000B3B77">
              <w:rPr>
                <w:rFonts w:ascii="Times New Roman" w:hAnsi="Times New Roman"/>
                <w:sz w:val="24"/>
                <w:szCs w:val="24"/>
              </w:rPr>
              <w:t>%</w:t>
            </w:r>
          </w:p>
        </w:tc>
        <w:tc>
          <w:tcPr>
            <w:tcW w:w="1276" w:type="dxa"/>
            <w:tcBorders>
              <w:top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38</w:t>
            </w:r>
          </w:p>
        </w:tc>
        <w:tc>
          <w:tcPr>
            <w:tcW w:w="1171" w:type="dxa"/>
            <w:tcBorders>
              <w:top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63</w:t>
            </w:r>
          </w:p>
        </w:tc>
        <w:tc>
          <w:tcPr>
            <w:tcW w:w="1428" w:type="dxa"/>
            <w:tcBorders>
              <w:top w:val="single" w:sz="4" w:space="0" w:color="auto"/>
              <w:left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52</w:t>
            </w:r>
          </w:p>
        </w:tc>
        <w:tc>
          <w:tcPr>
            <w:tcW w:w="1323" w:type="dxa"/>
            <w:tcBorders>
              <w:top w:val="single" w:sz="4" w:space="0" w:color="auto"/>
              <w:left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36</w:t>
            </w:r>
          </w:p>
        </w:tc>
        <w:tc>
          <w:tcPr>
            <w:tcW w:w="1414" w:type="dxa"/>
            <w:tcBorders>
              <w:top w:val="single" w:sz="4" w:space="0" w:color="auto"/>
              <w:left w:val="single" w:sz="4" w:space="0" w:color="auto"/>
              <w:righ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10</w:t>
            </w:r>
          </w:p>
        </w:tc>
        <w:tc>
          <w:tcPr>
            <w:tcW w:w="1190" w:type="dxa"/>
            <w:tcBorders>
              <w:top w:val="single" w:sz="4" w:space="0" w:color="auto"/>
              <w:left w:val="single" w:sz="4" w:space="0" w:color="auto"/>
            </w:tcBorders>
            <w:shd w:val="clear" w:color="auto" w:fill="auto"/>
          </w:tcPr>
          <w:p w:rsidR="00F02655" w:rsidRPr="00B52F0F" w:rsidRDefault="007F7D76" w:rsidP="000B3B77">
            <w:pPr>
              <w:spacing w:after="0" w:line="240" w:lineRule="auto"/>
              <w:jc w:val="both"/>
              <w:rPr>
                <w:rFonts w:ascii="Times New Roman" w:hAnsi="Times New Roman"/>
                <w:color w:val="FF0000"/>
                <w:sz w:val="24"/>
                <w:szCs w:val="24"/>
              </w:rPr>
            </w:pPr>
            <w:r w:rsidRPr="00B52F0F">
              <w:rPr>
                <w:rFonts w:ascii="Times New Roman" w:hAnsi="Times New Roman"/>
                <w:color w:val="FF0000"/>
                <w:sz w:val="24"/>
                <w:szCs w:val="24"/>
              </w:rPr>
              <w:t>1</w:t>
            </w:r>
          </w:p>
        </w:tc>
      </w:tr>
    </w:tbl>
    <w:p w:rsidR="00F02655" w:rsidRDefault="00F02655" w:rsidP="00F02655">
      <w:pPr>
        <w:spacing w:after="0"/>
        <w:jc w:val="both"/>
        <w:rPr>
          <w:rFonts w:ascii="Times New Roman" w:hAnsi="Times New Roman"/>
          <w:sz w:val="24"/>
          <w:szCs w:val="24"/>
        </w:rPr>
      </w:pPr>
      <w:r w:rsidRPr="000A2804">
        <w:rPr>
          <w:rFonts w:ascii="Times New Roman" w:hAnsi="Times New Roman"/>
          <w:sz w:val="24"/>
          <w:szCs w:val="24"/>
        </w:rPr>
        <w:lastRenderedPageBreak/>
        <w:t xml:space="preserve">     Результаты обследований и анализ обращаемости заболевших</w:t>
      </w:r>
      <w:r w:rsidR="0028147B">
        <w:rPr>
          <w:rFonts w:ascii="Times New Roman" w:hAnsi="Times New Roman"/>
          <w:sz w:val="24"/>
          <w:szCs w:val="24"/>
        </w:rPr>
        <w:t xml:space="preserve"> </w:t>
      </w:r>
      <w:r w:rsidRPr="000A2804">
        <w:rPr>
          <w:rFonts w:ascii="Times New Roman" w:hAnsi="Times New Roman"/>
          <w:sz w:val="24"/>
          <w:szCs w:val="24"/>
        </w:rPr>
        <w:t>школьников к врачам позволяют определить наиболее распространенные среди детей болезни: нарушение зрения,       осанки,  и эндокринной системы. Все остальные виды патологической пораженности у наблюдаемых учащихся, в том числе заболевания сердечно</w:t>
      </w:r>
      <w:r w:rsidR="0028147B">
        <w:rPr>
          <w:rFonts w:ascii="Times New Roman" w:hAnsi="Times New Roman"/>
          <w:sz w:val="24"/>
          <w:szCs w:val="24"/>
        </w:rPr>
        <w:t xml:space="preserve"> </w:t>
      </w:r>
      <w:r w:rsidRPr="000A2804">
        <w:rPr>
          <w:rFonts w:ascii="Times New Roman" w:hAnsi="Times New Roman"/>
          <w:sz w:val="24"/>
          <w:szCs w:val="24"/>
        </w:rPr>
        <w:t xml:space="preserve">-сосудистой и дыхательной систем и т.д. составляют от 1 до 5% и требуют индивидуальных способов лечения. </w:t>
      </w:r>
    </w:p>
    <w:p w:rsidR="00376FB7" w:rsidRPr="00376FB7" w:rsidRDefault="00376FB7" w:rsidP="00376FB7">
      <w:pPr>
        <w:spacing w:after="0"/>
        <w:jc w:val="both"/>
        <w:rPr>
          <w:rFonts w:ascii="Times New Roman" w:hAnsi="Times New Roman"/>
          <w:sz w:val="24"/>
          <w:szCs w:val="24"/>
        </w:rPr>
      </w:pPr>
      <w:r w:rsidRPr="00376FB7">
        <w:rPr>
          <w:rFonts w:ascii="Times New Roman" w:hAnsi="Times New Roman"/>
          <w:sz w:val="24"/>
          <w:szCs w:val="24"/>
        </w:rPr>
        <w:t>В законе об «Образовании» ст. 5. п. 6. «Государственные  гарантии прав граждан в области образования» прописано  «Государство создает гражданам с ограниченными возможностями здоровья, то есть имеющим недостатки в физическом и (или) психическом развитии условия для получения ими образования, коррекции нарушений развития и социальной адаптации на основе специальных педагогических подходов.</w:t>
      </w:r>
    </w:p>
    <w:p w:rsidR="00376FB7" w:rsidRPr="00376FB7" w:rsidRDefault="00376FB7" w:rsidP="00376FB7">
      <w:pPr>
        <w:spacing w:after="0"/>
        <w:jc w:val="both"/>
        <w:rPr>
          <w:rFonts w:ascii="Times New Roman" w:hAnsi="Times New Roman"/>
          <w:sz w:val="24"/>
          <w:szCs w:val="24"/>
        </w:rPr>
      </w:pPr>
      <w:r w:rsidRPr="00376FB7">
        <w:rPr>
          <w:rFonts w:ascii="Times New Roman" w:hAnsi="Times New Roman"/>
          <w:sz w:val="24"/>
          <w:szCs w:val="24"/>
        </w:rPr>
        <w:t>В</w:t>
      </w:r>
      <w:r>
        <w:rPr>
          <w:rFonts w:ascii="Times New Roman" w:hAnsi="Times New Roman"/>
          <w:sz w:val="24"/>
          <w:szCs w:val="24"/>
        </w:rPr>
        <w:t xml:space="preserve"> школе обучалось</w:t>
      </w:r>
      <w:r w:rsidRPr="00376FB7">
        <w:rPr>
          <w:rFonts w:ascii="Times New Roman" w:hAnsi="Times New Roman"/>
          <w:sz w:val="24"/>
          <w:szCs w:val="24"/>
        </w:rPr>
        <w:t xml:space="preserve"> 5 детей-инвалидов, из них 3</w:t>
      </w:r>
      <w:r>
        <w:rPr>
          <w:rFonts w:ascii="Times New Roman" w:hAnsi="Times New Roman"/>
          <w:sz w:val="24"/>
          <w:szCs w:val="24"/>
        </w:rPr>
        <w:t xml:space="preserve"> учащихся обучались</w:t>
      </w:r>
      <w:r w:rsidRPr="00376FB7">
        <w:rPr>
          <w:rFonts w:ascii="Times New Roman" w:hAnsi="Times New Roman"/>
          <w:sz w:val="24"/>
          <w:szCs w:val="24"/>
        </w:rPr>
        <w:t xml:space="preserve"> на дому</w:t>
      </w:r>
    </w:p>
    <w:p w:rsidR="00B52F0F" w:rsidRPr="00B52F0F" w:rsidRDefault="00376FB7" w:rsidP="00B52F0F">
      <w:pPr>
        <w:spacing w:after="0"/>
        <w:jc w:val="both"/>
        <w:rPr>
          <w:rFonts w:ascii="Times New Roman" w:hAnsi="Times New Roman"/>
          <w:sz w:val="24"/>
          <w:szCs w:val="24"/>
        </w:rPr>
      </w:pPr>
      <w:r w:rsidRPr="00376FB7">
        <w:rPr>
          <w:rFonts w:ascii="Times New Roman" w:hAnsi="Times New Roman"/>
          <w:sz w:val="24"/>
          <w:szCs w:val="24"/>
        </w:rPr>
        <w:t>(трое дистанционно).</w:t>
      </w:r>
    </w:p>
    <w:p w:rsidR="00B52F0F" w:rsidRPr="00B52F0F" w:rsidRDefault="00B52F0F" w:rsidP="00B52F0F">
      <w:pPr>
        <w:shd w:val="clear" w:color="auto" w:fill="FFFFFF"/>
        <w:spacing w:after="0" w:line="240" w:lineRule="auto"/>
        <w:rPr>
          <w:rFonts w:ascii="Times New Roman" w:hAnsi="Times New Roman"/>
          <w:color w:val="222327"/>
          <w:sz w:val="24"/>
          <w:szCs w:val="24"/>
        </w:rPr>
      </w:pPr>
      <w:r w:rsidRPr="00B52F0F">
        <w:rPr>
          <w:rFonts w:ascii="Times New Roman" w:hAnsi="Times New Roman"/>
          <w:b/>
          <w:bCs/>
          <w:color w:val="222327"/>
          <w:sz w:val="24"/>
          <w:szCs w:val="24"/>
        </w:rPr>
        <w:t xml:space="preserve">При обучении детям-инвалидам </w:t>
      </w:r>
    </w:p>
    <w:p w:rsidR="00B52F0F" w:rsidRPr="00B52F0F" w:rsidRDefault="00B52F0F" w:rsidP="00B52F0F">
      <w:pPr>
        <w:shd w:val="clear" w:color="auto" w:fill="FFFFFF"/>
        <w:spacing w:after="0" w:line="240" w:lineRule="auto"/>
        <w:rPr>
          <w:rFonts w:ascii="Times New Roman" w:hAnsi="Times New Roman"/>
          <w:color w:val="222327"/>
          <w:sz w:val="24"/>
          <w:szCs w:val="24"/>
        </w:rPr>
      </w:pPr>
      <w:r w:rsidRPr="00B52F0F">
        <w:rPr>
          <w:rFonts w:ascii="Times New Roman" w:hAnsi="Times New Roman"/>
          <w:color w:val="222327"/>
          <w:sz w:val="24"/>
          <w:szCs w:val="24"/>
        </w:rPr>
        <w:t>- бесплатно предоставляются на время обучения учебники, учебная, справочная и другая литература, имеющаяся в библиотеке школы;</w:t>
      </w:r>
    </w:p>
    <w:p w:rsidR="00B52F0F" w:rsidRPr="00B52F0F" w:rsidRDefault="00B52F0F" w:rsidP="00B52F0F">
      <w:pPr>
        <w:shd w:val="clear" w:color="auto" w:fill="FFFFFF"/>
        <w:spacing w:after="0" w:line="240" w:lineRule="auto"/>
        <w:rPr>
          <w:rFonts w:ascii="Times New Roman" w:hAnsi="Times New Roman"/>
          <w:color w:val="222327"/>
          <w:sz w:val="24"/>
          <w:szCs w:val="24"/>
        </w:rPr>
      </w:pPr>
      <w:r w:rsidRPr="00B52F0F">
        <w:rPr>
          <w:rFonts w:ascii="Times New Roman" w:hAnsi="Times New Roman"/>
          <w:color w:val="222327"/>
          <w:sz w:val="24"/>
          <w:szCs w:val="24"/>
        </w:rPr>
        <w:t>- обучение осуществляют  специалисты из числа педагогических работников школы;</w:t>
      </w:r>
    </w:p>
    <w:p w:rsidR="00B52F0F" w:rsidRPr="00B52F0F" w:rsidRDefault="00B52F0F" w:rsidP="00B52F0F">
      <w:pPr>
        <w:shd w:val="clear" w:color="auto" w:fill="FFFFFF"/>
        <w:spacing w:after="0" w:line="240" w:lineRule="auto"/>
        <w:rPr>
          <w:rFonts w:ascii="Times New Roman" w:hAnsi="Times New Roman"/>
          <w:color w:val="222327"/>
          <w:sz w:val="24"/>
          <w:szCs w:val="24"/>
        </w:rPr>
      </w:pPr>
      <w:r w:rsidRPr="00B52F0F">
        <w:rPr>
          <w:rFonts w:ascii="Times New Roman" w:hAnsi="Times New Roman"/>
          <w:color w:val="222327"/>
          <w:sz w:val="24"/>
          <w:szCs w:val="24"/>
        </w:rPr>
        <w:t>- осуществляется промежуточная и итоговая аттестация;</w:t>
      </w:r>
    </w:p>
    <w:p w:rsidR="00B52F0F" w:rsidRPr="00B52F0F" w:rsidRDefault="00B52F0F" w:rsidP="00B52F0F">
      <w:pPr>
        <w:shd w:val="clear" w:color="auto" w:fill="FFFFFF"/>
        <w:spacing w:after="0" w:line="240" w:lineRule="auto"/>
        <w:rPr>
          <w:rFonts w:ascii="Times New Roman" w:hAnsi="Times New Roman"/>
          <w:color w:val="222327"/>
          <w:sz w:val="24"/>
          <w:szCs w:val="24"/>
        </w:rPr>
      </w:pPr>
      <w:r w:rsidRPr="00B52F0F">
        <w:rPr>
          <w:rFonts w:ascii="Times New Roman" w:hAnsi="Times New Roman"/>
          <w:color w:val="222327"/>
          <w:sz w:val="24"/>
          <w:szCs w:val="24"/>
        </w:rPr>
        <w:t>- выдаются прошедшему итоговую аттестацию документ государственного образца о получении соответствующего образования.</w:t>
      </w:r>
      <w:r>
        <w:rPr>
          <w:rFonts w:ascii="Times New Roman" w:hAnsi="Times New Roman"/>
          <w:color w:val="222327"/>
          <w:sz w:val="24"/>
          <w:szCs w:val="24"/>
        </w:rPr>
        <w:t xml:space="preserve"> ( 1 человек)</w:t>
      </w:r>
    </w:p>
    <w:p w:rsidR="00F02655" w:rsidRDefault="00F02655" w:rsidP="00376FB7">
      <w:pPr>
        <w:shd w:val="clear" w:color="auto" w:fill="FFFFFF"/>
        <w:spacing w:after="0"/>
        <w:rPr>
          <w:rFonts w:ascii="Times New Roman" w:hAnsi="Times New Roman"/>
          <w:sz w:val="24"/>
          <w:szCs w:val="24"/>
        </w:rPr>
      </w:pPr>
      <w:r w:rsidRPr="000A2804">
        <w:rPr>
          <w:rFonts w:ascii="Times New Roman" w:hAnsi="Times New Roman"/>
          <w:sz w:val="24"/>
          <w:szCs w:val="24"/>
        </w:rPr>
        <w:t xml:space="preserve">Дети-инвалиды вовлечены во внеурочную деятельность, в творческие объединения, работающие на базе школы. </w:t>
      </w:r>
      <w:r w:rsidR="00376FB7" w:rsidRPr="00376FB7">
        <w:rPr>
          <w:rFonts w:ascii="Times New Roman" w:hAnsi="Times New Roman"/>
          <w:sz w:val="24"/>
          <w:szCs w:val="24"/>
        </w:rPr>
        <w:t>Все дети инвалиды  переведены в класс возрастной нормы.</w:t>
      </w:r>
    </w:p>
    <w:p w:rsidR="00B52F0F" w:rsidRPr="00B52F0F" w:rsidRDefault="00B52F0F" w:rsidP="00B52F0F">
      <w:pPr>
        <w:shd w:val="clear" w:color="auto" w:fill="FFFFFF"/>
        <w:spacing w:after="0"/>
        <w:rPr>
          <w:rFonts w:ascii="Times New Roman" w:hAnsi="Times New Roman"/>
          <w:sz w:val="24"/>
          <w:szCs w:val="24"/>
        </w:rPr>
      </w:pPr>
      <w:r w:rsidRPr="00B52F0F">
        <w:rPr>
          <w:rFonts w:ascii="Times New Roman" w:hAnsi="Times New Roman"/>
          <w:sz w:val="24"/>
          <w:szCs w:val="24"/>
        </w:rPr>
        <w:t>На сегодняшний день в школе  стоит проблема сохранения и укрепления здоровья обучающихся. Для решения этой проблемы проводится большая работа по здоровьесбережению.</w:t>
      </w:r>
    </w:p>
    <w:p w:rsidR="00B52F0F" w:rsidRPr="00B52F0F" w:rsidRDefault="00B52F0F" w:rsidP="00B52F0F">
      <w:pPr>
        <w:shd w:val="clear" w:color="auto" w:fill="FFFFFF"/>
        <w:spacing w:after="0"/>
        <w:rPr>
          <w:rFonts w:ascii="Times New Roman" w:hAnsi="Times New Roman"/>
          <w:sz w:val="24"/>
          <w:szCs w:val="24"/>
        </w:rPr>
      </w:pPr>
      <w:r w:rsidRPr="00B52F0F">
        <w:rPr>
          <w:rFonts w:ascii="Times New Roman" w:hAnsi="Times New Roman"/>
          <w:sz w:val="24"/>
          <w:szCs w:val="24"/>
        </w:rPr>
        <w:t xml:space="preserve"> В расписание учебных занятий, согласно учебного план, включен 3-й час физической культуры, чтобы улучшить здоровье детей. </w:t>
      </w:r>
    </w:p>
    <w:p w:rsidR="00B52F0F" w:rsidRPr="00B52F0F" w:rsidRDefault="00B52F0F" w:rsidP="00B52F0F">
      <w:pPr>
        <w:shd w:val="clear" w:color="auto" w:fill="FFFFFF"/>
        <w:spacing w:after="0"/>
        <w:rPr>
          <w:rFonts w:ascii="Times New Roman" w:hAnsi="Times New Roman"/>
          <w:sz w:val="24"/>
          <w:szCs w:val="24"/>
        </w:rPr>
      </w:pPr>
      <w:r w:rsidRPr="00B52F0F">
        <w:rPr>
          <w:rFonts w:ascii="Times New Roman" w:hAnsi="Times New Roman"/>
          <w:sz w:val="24"/>
          <w:szCs w:val="24"/>
        </w:rPr>
        <w:t>Однако, по результатам медицинского профилактического осмотра, который  проводится ежегодно фельдшером школы, не все обучающиеся имеют основную группу здоровья.</w:t>
      </w:r>
    </w:p>
    <w:p w:rsidR="00B52F0F" w:rsidRPr="00B52F0F" w:rsidRDefault="00B52F0F" w:rsidP="00B52F0F">
      <w:pPr>
        <w:jc w:val="center"/>
        <w:rPr>
          <w:rFonts w:ascii="Times New Roman" w:hAnsi="Times New Roman"/>
          <w:b/>
          <w:sz w:val="24"/>
          <w:szCs w:val="24"/>
        </w:rPr>
      </w:pPr>
      <w:r w:rsidRPr="00B52F0F">
        <w:rPr>
          <w:rFonts w:ascii="Times New Roman" w:hAnsi="Times New Roman"/>
          <w:b/>
          <w:sz w:val="24"/>
          <w:szCs w:val="24"/>
        </w:rPr>
        <w:t xml:space="preserve">Динамика  здоровья обучающихся  за последние 2 года   </w:t>
      </w:r>
    </w:p>
    <w:p w:rsidR="00B52F0F" w:rsidRPr="00B52F0F" w:rsidRDefault="00B52F0F" w:rsidP="00B52F0F">
      <w:pPr>
        <w:jc w:val="center"/>
        <w:rPr>
          <w:rFonts w:ascii="Times New Roman" w:hAnsi="Times New Roman"/>
          <w:b/>
          <w:sz w:val="24"/>
          <w:szCs w:val="24"/>
        </w:rPr>
      </w:pPr>
      <w:r w:rsidRPr="00B52F0F">
        <w:rPr>
          <w:rFonts w:ascii="Times New Roman" w:hAnsi="Times New Roman"/>
          <w:b/>
          <w:sz w:val="24"/>
          <w:szCs w:val="24"/>
        </w:rPr>
        <w:t xml:space="preserve"> по  МБОУ  «ООШ № 11 им.А.И.Фатьянова»</w:t>
      </w:r>
    </w:p>
    <w:p w:rsidR="00B52F0F" w:rsidRPr="00B52F0F" w:rsidRDefault="00B52F0F" w:rsidP="00B52F0F">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01"/>
        <w:gridCol w:w="1656"/>
        <w:gridCol w:w="1716"/>
      </w:tblGrid>
      <w:tr w:rsidR="00B52F0F" w:rsidRPr="00B52F0F" w:rsidTr="00B820AE">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w:t>
            </w:r>
          </w:p>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п/п</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ОСНОВНЫЕ ПОКАЗАТЕЛИ</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2013-2014уч.г</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2014-2015 уч.г</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1</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Количество обучающихся в школе  (всего)</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349</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354</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2</w:t>
            </w:r>
          </w:p>
        </w:tc>
        <w:tc>
          <w:tcPr>
            <w:tcW w:w="0" w:type="auto"/>
            <w:shd w:val="clear" w:color="auto" w:fill="auto"/>
          </w:tcPr>
          <w:p w:rsidR="00B52F0F" w:rsidRPr="00B52F0F" w:rsidRDefault="00B52F0F" w:rsidP="00B820AE">
            <w:pPr>
              <w:jc w:val="both"/>
              <w:rPr>
                <w:rFonts w:ascii="Times New Roman" w:hAnsi="Times New Roman"/>
                <w:b/>
                <w:sz w:val="24"/>
                <w:szCs w:val="24"/>
              </w:rPr>
            </w:pPr>
            <w:r w:rsidRPr="00B52F0F">
              <w:rPr>
                <w:rFonts w:ascii="Times New Roman" w:hAnsi="Times New Roman"/>
                <w:b/>
                <w:sz w:val="24"/>
                <w:szCs w:val="24"/>
              </w:rPr>
              <w:t>Физкультурные группы</w:t>
            </w:r>
          </w:p>
        </w:tc>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rPr>
            </w:pP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Основная</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282</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298</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 xml:space="preserve">Подготовительная </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41</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37</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Специальная</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19</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16</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 xml:space="preserve">Освобождены </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3</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3</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3</w:t>
            </w:r>
          </w:p>
        </w:tc>
        <w:tc>
          <w:tcPr>
            <w:tcW w:w="0" w:type="auto"/>
            <w:shd w:val="clear" w:color="auto" w:fill="auto"/>
          </w:tcPr>
          <w:p w:rsidR="00B52F0F" w:rsidRPr="00B52F0F" w:rsidRDefault="00B52F0F" w:rsidP="00B820AE">
            <w:pPr>
              <w:jc w:val="both"/>
              <w:rPr>
                <w:rFonts w:ascii="Times New Roman" w:hAnsi="Times New Roman"/>
                <w:b/>
                <w:sz w:val="24"/>
                <w:szCs w:val="24"/>
              </w:rPr>
            </w:pPr>
            <w:r w:rsidRPr="00B52F0F">
              <w:rPr>
                <w:rFonts w:ascii="Times New Roman" w:hAnsi="Times New Roman"/>
                <w:b/>
                <w:sz w:val="24"/>
                <w:szCs w:val="24"/>
              </w:rPr>
              <w:t>Группы здоровья</w:t>
            </w:r>
          </w:p>
        </w:tc>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rPr>
            </w:pP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lang w:val="en-US"/>
              </w:rPr>
            </w:pPr>
            <w:r w:rsidRPr="00B52F0F">
              <w:rPr>
                <w:rFonts w:ascii="Times New Roman" w:hAnsi="Times New Roman"/>
                <w:sz w:val="24"/>
                <w:szCs w:val="24"/>
                <w:lang w:val="en-US"/>
              </w:rPr>
              <w:t>I</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61</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75</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lang w:val="en-US"/>
              </w:rPr>
            </w:pPr>
            <w:r w:rsidRPr="00B52F0F">
              <w:rPr>
                <w:rFonts w:ascii="Times New Roman" w:hAnsi="Times New Roman"/>
                <w:sz w:val="24"/>
                <w:szCs w:val="24"/>
                <w:lang w:val="en-US"/>
              </w:rPr>
              <w:t>II</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244</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244</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lang w:val="en-US"/>
              </w:rPr>
            </w:pPr>
            <w:r w:rsidRPr="00B52F0F">
              <w:rPr>
                <w:rFonts w:ascii="Times New Roman" w:hAnsi="Times New Roman"/>
                <w:sz w:val="24"/>
                <w:szCs w:val="24"/>
                <w:lang w:val="en-US"/>
              </w:rPr>
              <w:t>III</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39</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32</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lang w:val="en-US"/>
              </w:rPr>
            </w:pPr>
            <w:r w:rsidRPr="00B52F0F">
              <w:rPr>
                <w:rFonts w:ascii="Times New Roman" w:hAnsi="Times New Roman"/>
                <w:sz w:val="24"/>
                <w:szCs w:val="24"/>
                <w:lang w:val="en-US"/>
              </w:rPr>
              <w:t>IV</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5</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3</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4</w:t>
            </w:r>
          </w:p>
        </w:tc>
        <w:tc>
          <w:tcPr>
            <w:tcW w:w="0" w:type="auto"/>
            <w:shd w:val="clear" w:color="auto" w:fill="auto"/>
          </w:tcPr>
          <w:p w:rsidR="00B52F0F" w:rsidRPr="00B52F0F" w:rsidRDefault="00B52F0F" w:rsidP="00B820AE">
            <w:pPr>
              <w:jc w:val="both"/>
              <w:rPr>
                <w:rFonts w:ascii="Times New Roman" w:hAnsi="Times New Roman"/>
                <w:b/>
                <w:sz w:val="24"/>
                <w:szCs w:val="24"/>
              </w:rPr>
            </w:pPr>
            <w:r w:rsidRPr="00B52F0F">
              <w:rPr>
                <w:rFonts w:ascii="Times New Roman" w:hAnsi="Times New Roman"/>
                <w:b/>
                <w:sz w:val="24"/>
                <w:szCs w:val="24"/>
              </w:rPr>
              <w:t>Физическое развитие</w:t>
            </w:r>
          </w:p>
        </w:tc>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rPr>
            </w:pP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Нормальное</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232</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233</w:t>
            </w:r>
          </w:p>
        </w:tc>
      </w:tr>
      <w:tr w:rsidR="00B52F0F" w:rsidRPr="00B52F0F" w:rsidTr="0030250E">
        <w:trPr>
          <w:trHeight w:hRule="exact" w:val="340"/>
        </w:trPr>
        <w:tc>
          <w:tcPr>
            <w:tcW w:w="0" w:type="auto"/>
            <w:shd w:val="clear" w:color="auto" w:fill="auto"/>
          </w:tcPr>
          <w:p w:rsidR="00B52F0F" w:rsidRPr="00B52F0F" w:rsidRDefault="00B52F0F" w:rsidP="00B820AE">
            <w:pPr>
              <w:jc w:val="both"/>
              <w:rPr>
                <w:rFonts w:ascii="Times New Roman" w:hAnsi="Times New Roman"/>
                <w:sz w:val="24"/>
                <w:szCs w:val="24"/>
              </w:rPr>
            </w:pP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Отклонение от нормы</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117</w:t>
            </w:r>
          </w:p>
        </w:tc>
        <w:tc>
          <w:tcPr>
            <w:tcW w:w="0" w:type="auto"/>
            <w:shd w:val="clear" w:color="auto" w:fill="auto"/>
          </w:tcPr>
          <w:p w:rsidR="00B52F0F" w:rsidRPr="00B52F0F" w:rsidRDefault="00B52F0F" w:rsidP="00B820AE">
            <w:pPr>
              <w:jc w:val="both"/>
              <w:rPr>
                <w:rFonts w:ascii="Times New Roman" w:hAnsi="Times New Roman"/>
                <w:sz w:val="24"/>
                <w:szCs w:val="24"/>
              </w:rPr>
            </w:pPr>
            <w:r w:rsidRPr="00B52F0F">
              <w:rPr>
                <w:rFonts w:ascii="Times New Roman" w:hAnsi="Times New Roman"/>
                <w:sz w:val="24"/>
                <w:szCs w:val="24"/>
              </w:rPr>
              <w:t>121</w:t>
            </w:r>
          </w:p>
        </w:tc>
      </w:tr>
    </w:tbl>
    <w:p w:rsidR="00B52F0F" w:rsidRPr="00B52F0F" w:rsidRDefault="00B52F0F" w:rsidP="00B52F0F">
      <w:pPr>
        <w:pStyle w:val="a7"/>
        <w:spacing w:before="0" w:beforeAutospacing="0" w:after="0" w:afterAutospacing="0"/>
        <w:jc w:val="both"/>
      </w:pPr>
    </w:p>
    <w:p w:rsidR="00B52F0F" w:rsidRPr="00B52F0F" w:rsidRDefault="00B52F0F" w:rsidP="00B52F0F">
      <w:pPr>
        <w:pStyle w:val="a7"/>
        <w:spacing w:before="0" w:beforeAutospacing="0" w:after="0" w:afterAutospacing="0"/>
        <w:jc w:val="both"/>
      </w:pPr>
      <w:r w:rsidRPr="00B52F0F">
        <w:t xml:space="preserve">    Для снижения нервно-эмоционального напряжения, устранения влияния гиподинамии в школе введен спортивно-двигательный режим, включающий в себя  подвижные перемены, динамические паузы, дни здоровья, работу спортивных секций по баскетболу,  волейболу, футболу, туризму.</w:t>
      </w:r>
      <w:r w:rsidRPr="00B52F0F">
        <w:rPr>
          <w:rStyle w:val="af0"/>
        </w:rPr>
        <w:t xml:space="preserve">  </w:t>
      </w:r>
      <w:r w:rsidRPr="00B52F0F">
        <w:t>В спортивных секциях занимаются все желающие обучающиеся школы  с 1 по 9 класс. Работа спортивных секций проводится в соответствии с требованиями санитарных правил и норм.</w:t>
      </w:r>
    </w:p>
    <w:p w:rsidR="00B52F0F" w:rsidRPr="00B52F0F" w:rsidRDefault="00B52F0F" w:rsidP="00B52F0F">
      <w:pPr>
        <w:pStyle w:val="a7"/>
        <w:spacing w:before="0" w:beforeAutospacing="0" w:after="0" w:afterAutospacing="0"/>
        <w:jc w:val="both"/>
      </w:pPr>
      <w:r w:rsidRPr="00B52F0F">
        <w:t xml:space="preserve">    Динамические паузы на всех уроках 1-9 классов направлены на коррекцию и предупреждение нарушения осанки, укрепление зрительного анализатора, активизируют умственную работоспособность, функции памяти, внимания, восприятия, способствуют эмоциональной разгрузке и повышению двигательной активности обучающихся. Упражнения подбираются с учетом возрастных особенностей обучающихся.    На больших переменах проводятся подвижные игры. Организуют и проводят их старшеклассники.</w:t>
      </w:r>
    </w:p>
    <w:p w:rsidR="00B52F0F" w:rsidRPr="00B52F0F" w:rsidRDefault="00B52F0F" w:rsidP="00B52F0F">
      <w:pPr>
        <w:pStyle w:val="a7"/>
        <w:spacing w:before="0" w:beforeAutospacing="0" w:after="0" w:afterAutospacing="0"/>
        <w:jc w:val="both"/>
      </w:pPr>
      <w:r w:rsidRPr="00B52F0F">
        <w:t xml:space="preserve">    </w:t>
      </w:r>
    </w:p>
    <w:p w:rsidR="00B52F0F" w:rsidRPr="00B52F0F" w:rsidRDefault="00B52F0F" w:rsidP="00B52F0F">
      <w:pPr>
        <w:pStyle w:val="a7"/>
        <w:spacing w:before="0" w:beforeAutospacing="0" w:after="0" w:afterAutospacing="0"/>
        <w:jc w:val="both"/>
      </w:pPr>
      <w:r w:rsidRPr="00B52F0F">
        <w:t xml:space="preserve">   Физкультурно-оздоровительная и спортивная деятельность  нацелена на формирование у обучающихся,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а также на профилактику вредных привычек, охват максимального количества обучающихся школы оздоровительными мероприятиями. </w:t>
      </w:r>
    </w:p>
    <w:p w:rsidR="00B52F0F" w:rsidRPr="00B52F0F" w:rsidRDefault="00B52F0F" w:rsidP="00B52F0F">
      <w:pPr>
        <w:pStyle w:val="a7"/>
        <w:spacing w:before="0" w:beforeAutospacing="0" w:after="0" w:afterAutospacing="0"/>
        <w:jc w:val="both"/>
      </w:pPr>
      <w:r w:rsidRPr="00B52F0F">
        <w:t>С этой целью в школе проводятся  различные воспитательные внеурочные мероприятия. Стали традиционными праздники:</w:t>
      </w:r>
    </w:p>
    <w:p w:rsidR="00B52F0F" w:rsidRPr="00B52F0F" w:rsidRDefault="00B52F0F" w:rsidP="00B52F0F">
      <w:pPr>
        <w:pStyle w:val="a7"/>
        <w:spacing w:before="0" w:beforeAutospacing="0" w:after="0" w:afterAutospacing="0"/>
        <w:jc w:val="both"/>
      </w:pPr>
      <w:r w:rsidRPr="00B52F0F">
        <w:t> «Веселые старты» (спортивные конкурсы)</w:t>
      </w:r>
    </w:p>
    <w:p w:rsidR="00B52F0F" w:rsidRPr="00B52F0F" w:rsidRDefault="00B52F0F" w:rsidP="00B52F0F">
      <w:pPr>
        <w:pStyle w:val="a7"/>
        <w:spacing w:before="0" w:beforeAutospacing="0" w:after="0" w:afterAutospacing="0"/>
        <w:jc w:val="both"/>
      </w:pPr>
      <w:r w:rsidRPr="00B52F0F">
        <w:t xml:space="preserve"> «День здоровья»</w:t>
      </w:r>
    </w:p>
    <w:p w:rsidR="00B52F0F" w:rsidRPr="00B52F0F" w:rsidRDefault="00B52F0F" w:rsidP="00B52F0F">
      <w:pPr>
        <w:pStyle w:val="a7"/>
        <w:spacing w:before="0" w:beforeAutospacing="0" w:after="0" w:afterAutospacing="0"/>
        <w:jc w:val="both"/>
      </w:pPr>
      <w:r w:rsidRPr="00B52F0F">
        <w:t>«А ну-ка, парни!» (спортивный праздник к 23 февраля)</w:t>
      </w:r>
    </w:p>
    <w:p w:rsidR="00B52F0F" w:rsidRPr="00B52F0F" w:rsidRDefault="00B52F0F" w:rsidP="00B52F0F">
      <w:pPr>
        <w:pStyle w:val="a7"/>
        <w:spacing w:before="0" w:beforeAutospacing="0" w:after="0" w:afterAutospacing="0"/>
        <w:jc w:val="both"/>
      </w:pPr>
      <w:r w:rsidRPr="00B52F0F">
        <w:t>Смотр строя и песни (к  23 февраля)</w:t>
      </w:r>
    </w:p>
    <w:p w:rsidR="00B52F0F" w:rsidRPr="00B52F0F" w:rsidRDefault="00B52F0F" w:rsidP="00B52F0F">
      <w:pPr>
        <w:pStyle w:val="a7"/>
        <w:spacing w:before="0" w:beforeAutospacing="0" w:after="0" w:afterAutospacing="0"/>
        <w:jc w:val="both"/>
      </w:pPr>
      <w:r w:rsidRPr="00B52F0F">
        <w:t>Военно-спортивная игра «Зарница»</w:t>
      </w:r>
    </w:p>
    <w:p w:rsidR="00B52F0F" w:rsidRPr="00B52F0F" w:rsidRDefault="00B52F0F" w:rsidP="00B52F0F">
      <w:pPr>
        <w:pStyle w:val="a7"/>
        <w:spacing w:before="0" w:beforeAutospacing="0" w:after="0" w:afterAutospacing="0"/>
        <w:jc w:val="both"/>
      </w:pPr>
      <w:r w:rsidRPr="00B52F0F">
        <w:t>Конкурс юных инспекторов движения «Безопасное колесо»</w:t>
      </w:r>
    </w:p>
    <w:p w:rsidR="00B52F0F" w:rsidRPr="00B52F0F" w:rsidRDefault="00B52F0F" w:rsidP="00B52F0F">
      <w:pPr>
        <w:pStyle w:val="a7"/>
        <w:spacing w:before="0" w:beforeAutospacing="0" w:after="0" w:afterAutospacing="0"/>
        <w:jc w:val="both"/>
      </w:pPr>
      <w:r w:rsidRPr="00B52F0F">
        <w:t>Акция  «Спорт как альтернатива вредным привычкам»</w:t>
      </w:r>
    </w:p>
    <w:p w:rsidR="00B52F0F" w:rsidRPr="00B52F0F" w:rsidRDefault="00B52F0F" w:rsidP="00B52F0F">
      <w:pPr>
        <w:pStyle w:val="a7"/>
        <w:spacing w:before="0" w:beforeAutospacing="0" w:after="0" w:afterAutospacing="0"/>
        <w:jc w:val="both"/>
      </w:pPr>
      <w:r w:rsidRPr="00B52F0F">
        <w:t>Месячник по здоровому образу жизни и другие, посвященные пропаганде здорового образа жизни среди обучающихся, профилактике вредных привычек у подростков (токсикомании, наркомании, алкоголизма, СПИДа, курения). В рамках этих месячников проводились классные часы с обучающимися, конкурсы, беседы  и другие мероприятия.</w:t>
      </w:r>
    </w:p>
    <w:p w:rsidR="00B52F0F" w:rsidRPr="00B52F0F" w:rsidRDefault="00B52F0F" w:rsidP="00B52F0F">
      <w:pPr>
        <w:pStyle w:val="a7"/>
        <w:spacing w:before="0" w:beforeAutospacing="0" w:after="0" w:afterAutospacing="0"/>
        <w:jc w:val="both"/>
      </w:pPr>
      <w:r w:rsidRPr="00B52F0F">
        <w:t>Цель спортивно-массовых и физкультурно-оздоровительных мероприятий – пропаганда физической культуры и спорта, приобщение школьников к систематическим занятиям физическими упражнениями и различными видами спорта, подведение итогов физкультурно-спортивной работы, активный отдых. Основная форма спортивно-массовой работы – школьная Спартакиада, проводимая ежегодно для всех обучающихся со 2-го по 9-й классы, в ней также принимают участие учителя  и родители.</w:t>
      </w:r>
    </w:p>
    <w:p w:rsidR="00B52F0F" w:rsidRPr="00B52F0F" w:rsidRDefault="00B52F0F" w:rsidP="00B52F0F">
      <w:pPr>
        <w:pStyle w:val="a7"/>
        <w:spacing w:before="0" w:beforeAutospacing="0" w:after="0" w:afterAutospacing="0"/>
        <w:jc w:val="both"/>
      </w:pPr>
      <w:r w:rsidRPr="00B52F0F">
        <w:t>Обучающиеся 8-9 классов принимают участие в предметных олимпиадах по физической культуре школьного и муниципального этапов.</w:t>
      </w:r>
    </w:p>
    <w:p w:rsidR="00B52F0F" w:rsidRPr="00B52F0F" w:rsidRDefault="00B52F0F" w:rsidP="00B52F0F">
      <w:pPr>
        <w:pStyle w:val="a7"/>
        <w:spacing w:before="0" w:beforeAutospacing="0" w:after="0" w:afterAutospacing="0"/>
        <w:jc w:val="both"/>
      </w:pPr>
      <w:r w:rsidRPr="00B52F0F">
        <w:t xml:space="preserve">        В плане воспитательной работы школы имеется раздел, направленный на формирование здорового образа жизни. В разделе отражены цели, задачи и функции по </w:t>
      </w:r>
      <w:r w:rsidRPr="00B52F0F">
        <w:lastRenderedPageBreak/>
        <w:t xml:space="preserve">формированию у обучающихся осознанной потребности в сохранении и укреплении здоровья. </w:t>
      </w:r>
    </w:p>
    <w:p w:rsidR="00B52F0F" w:rsidRPr="00B52F0F" w:rsidRDefault="00B52F0F" w:rsidP="00B52F0F">
      <w:pPr>
        <w:jc w:val="both"/>
        <w:rPr>
          <w:rFonts w:ascii="Times New Roman" w:hAnsi="Times New Roman"/>
          <w:sz w:val="24"/>
          <w:szCs w:val="24"/>
        </w:rPr>
      </w:pPr>
      <w:r w:rsidRPr="00B52F0F">
        <w:rPr>
          <w:rFonts w:ascii="Times New Roman" w:hAnsi="Times New Roman"/>
          <w:sz w:val="24"/>
          <w:szCs w:val="24"/>
        </w:rPr>
        <w:t xml:space="preserve">  Обучающиеся  школы ежегодно принимают активное участие в районных спортивных соревнованиях: матчах по баскетболу, волейболу, футболу и др. </w:t>
      </w:r>
    </w:p>
    <w:p w:rsidR="00B52F0F" w:rsidRPr="00B52F0F" w:rsidRDefault="00B52F0F" w:rsidP="00B52F0F">
      <w:pPr>
        <w:pStyle w:val="a7"/>
        <w:tabs>
          <w:tab w:val="left" w:pos="4680"/>
        </w:tabs>
        <w:spacing w:before="0" w:beforeAutospacing="0" w:after="0" w:afterAutospacing="0"/>
        <w:jc w:val="both"/>
      </w:pPr>
      <w:r w:rsidRPr="00B52F0F">
        <w:t>В школе оформлен стенд о здоровом образе жизни. В календарном плане школы предусмотрены физкультурно-массовые и спортивные мероприятия в каникулярное время.</w:t>
      </w:r>
    </w:p>
    <w:p w:rsidR="00B52F0F" w:rsidRPr="00B52F0F" w:rsidRDefault="00B52F0F" w:rsidP="00B52F0F">
      <w:pPr>
        <w:pStyle w:val="a7"/>
        <w:tabs>
          <w:tab w:val="left" w:pos="4680"/>
        </w:tabs>
        <w:spacing w:before="0" w:beforeAutospacing="0" w:after="0" w:afterAutospacing="0"/>
        <w:jc w:val="both"/>
        <w:rPr>
          <w:b/>
        </w:rPr>
      </w:pPr>
    </w:p>
    <w:p w:rsidR="00B52F0F" w:rsidRPr="00B52F0F" w:rsidRDefault="00B52F0F" w:rsidP="00B52F0F">
      <w:pPr>
        <w:pStyle w:val="a7"/>
        <w:tabs>
          <w:tab w:val="left" w:pos="4680"/>
        </w:tabs>
        <w:spacing w:before="0" w:beforeAutospacing="0" w:after="0" w:afterAutospacing="0"/>
        <w:jc w:val="both"/>
        <w:rPr>
          <w:b/>
        </w:rPr>
      </w:pPr>
      <w:r w:rsidRPr="00B52F0F">
        <w:rPr>
          <w:b/>
        </w:rPr>
        <w:t>Достижения в 2014-2015 уч.году:</w:t>
      </w:r>
    </w:p>
    <w:p w:rsidR="00B52F0F" w:rsidRPr="00B52F0F" w:rsidRDefault="00B52F0F" w:rsidP="00B52F0F">
      <w:pPr>
        <w:pStyle w:val="a7"/>
        <w:tabs>
          <w:tab w:val="left" w:pos="4680"/>
        </w:tabs>
        <w:spacing w:before="0" w:beforeAutospacing="0" w:after="0" w:afterAutospacing="0"/>
        <w:jc w:val="both"/>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1884"/>
        <w:gridCol w:w="4165"/>
        <w:gridCol w:w="1086"/>
        <w:gridCol w:w="2174"/>
      </w:tblGrid>
      <w:tr w:rsidR="00B52F0F" w:rsidRPr="00B52F0F" w:rsidTr="00B820AE">
        <w:tc>
          <w:tcPr>
            <w:tcW w:w="438" w:type="dxa"/>
          </w:tcPr>
          <w:p w:rsidR="00B52F0F" w:rsidRPr="00B52F0F" w:rsidRDefault="00B52F0F" w:rsidP="00B820AE">
            <w:pPr>
              <w:rPr>
                <w:rFonts w:ascii="Times New Roman" w:hAnsi="Times New Roman"/>
                <w:sz w:val="24"/>
                <w:szCs w:val="24"/>
              </w:rPr>
            </w:pPr>
          </w:p>
        </w:tc>
        <w:tc>
          <w:tcPr>
            <w:tcW w:w="1884"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уровень</w:t>
            </w:r>
          </w:p>
        </w:tc>
        <w:tc>
          <w:tcPr>
            <w:tcW w:w="4165"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мероприятие</w:t>
            </w:r>
          </w:p>
        </w:tc>
        <w:tc>
          <w:tcPr>
            <w:tcW w:w="1086"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награда</w:t>
            </w:r>
          </w:p>
        </w:tc>
        <w:tc>
          <w:tcPr>
            <w:tcW w:w="2174"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участники</w:t>
            </w:r>
          </w:p>
        </w:tc>
      </w:tr>
      <w:tr w:rsidR="00B52F0F" w:rsidRPr="00B52F0F" w:rsidTr="00B820AE">
        <w:tc>
          <w:tcPr>
            <w:tcW w:w="438"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1</w:t>
            </w:r>
          </w:p>
        </w:tc>
        <w:tc>
          <w:tcPr>
            <w:tcW w:w="1884"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муниципальный</w:t>
            </w:r>
          </w:p>
        </w:tc>
        <w:tc>
          <w:tcPr>
            <w:tcW w:w="4165"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Районный турнир по мини-футболу среди юношей 2003-2004г.р. учащихся общеобразовательных школ и воспитанников учреждений физкультурно-спортивной направленности Вязниковского района памяти героя Советского Союза А.В.Сабашникова</w:t>
            </w:r>
          </w:p>
          <w:p w:rsidR="00B52F0F" w:rsidRPr="00B52F0F" w:rsidRDefault="00B52F0F" w:rsidP="00B820AE">
            <w:pPr>
              <w:rPr>
                <w:rFonts w:ascii="Times New Roman" w:hAnsi="Times New Roman"/>
                <w:sz w:val="24"/>
                <w:szCs w:val="24"/>
              </w:rPr>
            </w:pPr>
            <w:r w:rsidRPr="00B52F0F">
              <w:rPr>
                <w:rFonts w:ascii="Times New Roman" w:hAnsi="Times New Roman"/>
                <w:sz w:val="24"/>
                <w:szCs w:val="24"/>
              </w:rPr>
              <w:t>ноябрь 2014г</w:t>
            </w:r>
          </w:p>
        </w:tc>
        <w:tc>
          <w:tcPr>
            <w:tcW w:w="1086"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3 место</w:t>
            </w:r>
          </w:p>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диплом</w:t>
            </w:r>
          </w:p>
        </w:tc>
        <w:tc>
          <w:tcPr>
            <w:tcW w:w="2174"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команда</w:t>
            </w:r>
          </w:p>
        </w:tc>
      </w:tr>
      <w:tr w:rsidR="00B52F0F" w:rsidRPr="00B52F0F" w:rsidTr="00B820AE">
        <w:tc>
          <w:tcPr>
            <w:tcW w:w="438"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2</w:t>
            </w:r>
          </w:p>
        </w:tc>
        <w:tc>
          <w:tcPr>
            <w:tcW w:w="1884"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муниципальный</w:t>
            </w:r>
          </w:p>
        </w:tc>
        <w:tc>
          <w:tcPr>
            <w:tcW w:w="4165"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Открытое первенство МБУ «КФП «Атлет» по мини-футболу, посвящённого 30-летию со дня образования клуба,70-летию Победы в Великой Отечественной войне.</w:t>
            </w:r>
          </w:p>
          <w:p w:rsidR="00B52F0F" w:rsidRPr="00B52F0F" w:rsidRDefault="00B52F0F" w:rsidP="00B820AE">
            <w:pPr>
              <w:rPr>
                <w:rFonts w:ascii="Times New Roman" w:hAnsi="Times New Roman"/>
                <w:sz w:val="24"/>
                <w:szCs w:val="24"/>
              </w:rPr>
            </w:pPr>
            <w:r w:rsidRPr="00B52F0F">
              <w:rPr>
                <w:rFonts w:ascii="Times New Roman" w:hAnsi="Times New Roman"/>
                <w:sz w:val="24"/>
                <w:szCs w:val="24"/>
              </w:rPr>
              <w:t>20.03.2015</w:t>
            </w:r>
          </w:p>
        </w:tc>
        <w:tc>
          <w:tcPr>
            <w:tcW w:w="1086"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 xml:space="preserve">2 место </w:t>
            </w:r>
          </w:p>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диплом</w:t>
            </w:r>
          </w:p>
        </w:tc>
        <w:tc>
          <w:tcPr>
            <w:tcW w:w="2174"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команда</w:t>
            </w:r>
          </w:p>
        </w:tc>
      </w:tr>
      <w:tr w:rsidR="00B52F0F" w:rsidRPr="00B52F0F" w:rsidTr="00B820AE">
        <w:tc>
          <w:tcPr>
            <w:tcW w:w="438"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3</w:t>
            </w:r>
          </w:p>
        </w:tc>
        <w:tc>
          <w:tcPr>
            <w:tcW w:w="1884"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муниципальный</w:t>
            </w:r>
          </w:p>
        </w:tc>
        <w:tc>
          <w:tcPr>
            <w:tcW w:w="4165"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Районный турнир по мини-футболу «Весенние ласточки»</w:t>
            </w:r>
          </w:p>
          <w:p w:rsidR="00B52F0F" w:rsidRPr="00B52F0F" w:rsidRDefault="00B52F0F" w:rsidP="00B820AE">
            <w:pPr>
              <w:rPr>
                <w:rFonts w:ascii="Times New Roman" w:hAnsi="Times New Roman"/>
                <w:sz w:val="24"/>
                <w:szCs w:val="24"/>
              </w:rPr>
            </w:pPr>
            <w:r w:rsidRPr="00B52F0F">
              <w:rPr>
                <w:rFonts w:ascii="Times New Roman" w:hAnsi="Times New Roman"/>
                <w:sz w:val="24"/>
                <w:szCs w:val="24"/>
              </w:rPr>
              <w:t>26.03.2015</w:t>
            </w:r>
          </w:p>
        </w:tc>
        <w:tc>
          <w:tcPr>
            <w:tcW w:w="1086"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3 место</w:t>
            </w:r>
          </w:p>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диплам</w:t>
            </w:r>
          </w:p>
        </w:tc>
        <w:tc>
          <w:tcPr>
            <w:tcW w:w="2174"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Команда(мальчики 1999-2000г.р.)</w:t>
            </w:r>
          </w:p>
        </w:tc>
      </w:tr>
      <w:tr w:rsidR="00B52F0F" w:rsidRPr="00B52F0F" w:rsidTr="00B820AE">
        <w:trPr>
          <w:trHeight w:val="2284"/>
        </w:trPr>
        <w:tc>
          <w:tcPr>
            <w:tcW w:w="438"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4</w:t>
            </w:r>
          </w:p>
        </w:tc>
        <w:tc>
          <w:tcPr>
            <w:tcW w:w="1884"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муниципальный</w:t>
            </w:r>
          </w:p>
        </w:tc>
        <w:tc>
          <w:tcPr>
            <w:tcW w:w="4165"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 xml:space="preserve">Районный турнир по мини-футболу «Весенние латочки» среди учащихся общеобразовател ный организаций и воспитанников учреждений физкультурно-спортивной направленности под девизом «Спорт против наркотиков»    </w:t>
            </w:r>
          </w:p>
          <w:p w:rsidR="00B52F0F" w:rsidRPr="00B52F0F" w:rsidRDefault="00B52F0F" w:rsidP="00B820AE">
            <w:pPr>
              <w:rPr>
                <w:rFonts w:ascii="Times New Roman" w:hAnsi="Times New Roman"/>
                <w:sz w:val="24"/>
                <w:szCs w:val="24"/>
              </w:rPr>
            </w:pPr>
            <w:r w:rsidRPr="00B52F0F">
              <w:rPr>
                <w:rFonts w:ascii="Times New Roman" w:hAnsi="Times New Roman"/>
                <w:sz w:val="24"/>
                <w:szCs w:val="24"/>
              </w:rPr>
              <w:t>26.03. 2015</w:t>
            </w:r>
          </w:p>
        </w:tc>
        <w:tc>
          <w:tcPr>
            <w:tcW w:w="1086"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 xml:space="preserve">3 место </w:t>
            </w:r>
          </w:p>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диплом</w:t>
            </w:r>
          </w:p>
        </w:tc>
        <w:tc>
          <w:tcPr>
            <w:tcW w:w="2174"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 xml:space="preserve">Команда </w:t>
            </w:r>
          </w:p>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 xml:space="preserve">мальчиков </w:t>
            </w:r>
          </w:p>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 xml:space="preserve">1999-2000г.р.    </w:t>
            </w:r>
          </w:p>
        </w:tc>
      </w:tr>
      <w:tr w:rsidR="00B52F0F" w:rsidRPr="00B52F0F" w:rsidTr="00B820AE">
        <w:trPr>
          <w:trHeight w:val="1353"/>
        </w:trPr>
        <w:tc>
          <w:tcPr>
            <w:tcW w:w="438"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lastRenderedPageBreak/>
              <w:t>5</w:t>
            </w:r>
          </w:p>
        </w:tc>
        <w:tc>
          <w:tcPr>
            <w:tcW w:w="1884"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муниципальный</w:t>
            </w:r>
          </w:p>
        </w:tc>
        <w:tc>
          <w:tcPr>
            <w:tcW w:w="4165" w:type="dxa"/>
          </w:tcPr>
          <w:p w:rsidR="00B52F0F" w:rsidRPr="00B52F0F" w:rsidRDefault="00B52F0F" w:rsidP="00B820AE">
            <w:pPr>
              <w:rPr>
                <w:rFonts w:ascii="Times New Roman" w:hAnsi="Times New Roman"/>
                <w:sz w:val="24"/>
                <w:szCs w:val="24"/>
              </w:rPr>
            </w:pPr>
            <w:r w:rsidRPr="00B52F0F">
              <w:rPr>
                <w:rFonts w:ascii="Times New Roman" w:hAnsi="Times New Roman"/>
                <w:sz w:val="24"/>
                <w:szCs w:val="24"/>
              </w:rPr>
              <w:t>Открытое первенство МБУ «КФП Атлет» по мини-футболу «Футбольная звёздочка»</w:t>
            </w:r>
          </w:p>
          <w:p w:rsidR="00B52F0F" w:rsidRPr="00B52F0F" w:rsidRDefault="00B52F0F" w:rsidP="00B820AE">
            <w:pPr>
              <w:rPr>
                <w:rFonts w:ascii="Times New Roman" w:hAnsi="Times New Roman"/>
                <w:sz w:val="24"/>
                <w:szCs w:val="24"/>
              </w:rPr>
            </w:pPr>
            <w:r w:rsidRPr="00B52F0F">
              <w:rPr>
                <w:rFonts w:ascii="Times New Roman" w:hAnsi="Times New Roman"/>
                <w:sz w:val="24"/>
                <w:szCs w:val="24"/>
              </w:rPr>
              <w:t>12.12.2014</w:t>
            </w:r>
          </w:p>
        </w:tc>
        <w:tc>
          <w:tcPr>
            <w:tcW w:w="1086"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1 место</w:t>
            </w:r>
          </w:p>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диплом</w:t>
            </w:r>
          </w:p>
        </w:tc>
        <w:tc>
          <w:tcPr>
            <w:tcW w:w="2174" w:type="dxa"/>
          </w:tcPr>
          <w:p w:rsidR="00B52F0F" w:rsidRPr="00B52F0F" w:rsidRDefault="00B52F0F" w:rsidP="00B820AE">
            <w:pPr>
              <w:tabs>
                <w:tab w:val="left" w:pos="2694"/>
              </w:tabs>
              <w:rPr>
                <w:rFonts w:ascii="Times New Roman" w:hAnsi="Times New Roman"/>
                <w:sz w:val="24"/>
                <w:szCs w:val="24"/>
              </w:rPr>
            </w:pPr>
            <w:r w:rsidRPr="00B52F0F">
              <w:rPr>
                <w:rFonts w:ascii="Times New Roman" w:hAnsi="Times New Roman"/>
                <w:sz w:val="24"/>
                <w:szCs w:val="24"/>
              </w:rPr>
              <w:t>команда</w:t>
            </w:r>
          </w:p>
        </w:tc>
      </w:tr>
    </w:tbl>
    <w:p w:rsidR="00B52F0F" w:rsidRDefault="00B52F0F" w:rsidP="0030250E">
      <w:pPr>
        <w:pStyle w:val="a7"/>
        <w:tabs>
          <w:tab w:val="left" w:pos="4680"/>
        </w:tabs>
        <w:spacing w:before="0" w:beforeAutospacing="0" w:after="0" w:afterAutospacing="0"/>
        <w:rPr>
          <w:b/>
          <w:sz w:val="28"/>
          <w:szCs w:val="28"/>
        </w:rPr>
      </w:pPr>
    </w:p>
    <w:p w:rsidR="00B52F0F" w:rsidRDefault="00B52F0F" w:rsidP="00B52F0F">
      <w:pPr>
        <w:pStyle w:val="a7"/>
        <w:tabs>
          <w:tab w:val="left" w:pos="4680"/>
        </w:tabs>
        <w:spacing w:before="0" w:beforeAutospacing="0" w:after="0" w:afterAutospacing="0"/>
        <w:jc w:val="center"/>
        <w:rPr>
          <w:b/>
          <w:sz w:val="28"/>
          <w:szCs w:val="28"/>
        </w:rPr>
      </w:pPr>
      <w:r w:rsidRPr="001861F8">
        <w:rPr>
          <w:b/>
          <w:sz w:val="28"/>
          <w:szCs w:val="28"/>
        </w:rPr>
        <w:t>Динамика мониторинга по физической культуре за 2 года</w:t>
      </w:r>
    </w:p>
    <w:p w:rsidR="00B52F0F" w:rsidRDefault="00B52F0F" w:rsidP="00B52F0F">
      <w:pPr>
        <w:pStyle w:val="a7"/>
        <w:tabs>
          <w:tab w:val="left" w:pos="4680"/>
        </w:tabs>
        <w:spacing w:before="0" w:beforeAutospacing="0" w:after="0" w:afterAutospacing="0"/>
        <w:jc w:val="center"/>
        <w:rPr>
          <w:b/>
          <w:sz w:val="28"/>
          <w:szCs w:val="28"/>
        </w:rPr>
      </w:pPr>
      <w:r>
        <w:rPr>
          <w:b/>
          <w:sz w:val="28"/>
          <w:szCs w:val="28"/>
        </w:rPr>
        <w:t>(уровень показанных результатов)</w:t>
      </w:r>
    </w:p>
    <w:p w:rsidR="00B52F0F" w:rsidRPr="001861F8" w:rsidRDefault="00B52F0F" w:rsidP="00B52F0F">
      <w:pPr>
        <w:pStyle w:val="a7"/>
        <w:tabs>
          <w:tab w:val="left" w:pos="4680"/>
        </w:tabs>
        <w:spacing w:before="0" w:beforeAutospacing="0" w:after="0" w:afterAutospacing="0"/>
        <w:jc w:val="center"/>
        <w:rPr>
          <w:b/>
          <w:sz w:val="28"/>
          <w:szCs w:val="28"/>
        </w:rPr>
      </w:pPr>
    </w:p>
    <w:p w:rsidR="00B52F0F" w:rsidRDefault="0043134E" w:rsidP="00B52F0F">
      <w:r w:rsidRPr="00756B8B">
        <w:rPr>
          <w:noProof/>
          <w:lang w:eastAsia="ru-RU"/>
        </w:rPr>
        <w:drawing>
          <wp:inline distT="0" distB="0" distL="0" distR="0">
            <wp:extent cx="5511800" cy="322580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2F0F" w:rsidRDefault="00B52F0F" w:rsidP="00B52F0F"/>
    <w:p w:rsidR="00B52F0F" w:rsidRDefault="00B52F0F" w:rsidP="00B52F0F"/>
    <w:p w:rsidR="00B52F0F" w:rsidRDefault="0043134E" w:rsidP="00B52F0F">
      <w:r w:rsidRPr="00756B8B">
        <w:rPr>
          <w:noProof/>
          <w:lang w:eastAsia="ru-RU"/>
        </w:rPr>
        <w:drawing>
          <wp:inline distT="0" distB="0" distL="0" distR="0">
            <wp:extent cx="5511800" cy="3225800"/>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2F0F" w:rsidRDefault="00B52F0F" w:rsidP="00B52F0F">
      <w:pPr>
        <w:pStyle w:val="a7"/>
        <w:tabs>
          <w:tab w:val="left" w:pos="4680"/>
        </w:tabs>
        <w:spacing w:before="0" w:beforeAutospacing="0" w:after="0" w:afterAutospacing="0"/>
        <w:jc w:val="both"/>
        <w:rPr>
          <w:sz w:val="28"/>
          <w:szCs w:val="28"/>
        </w:rPr>
      </w:pPr>
    </w:p>
    <w:p w:rsidR="00B52F0F" w:rsidRDefault="00B52F0F" w:rsidP="00B52F0F">
      <w:pPr>
        <w:pStyle w:val="a7"/>
        <w:tabs>
          <w:tab w:val="left" w:pos="4680"/>
        </w:tabs>
        <w:spacing w:before="0" w:beforeAutospacing="0" w:after="0" w:afterAutospacing="0"/>
        <w:jc w:val="both"/>
        <w:rPr>
          <w:sz w:val="28"/>
          <w:szCs w:val="28"/>
        </w:rPr>
      </w:pPr>
    </w:p>
    <w:p w:rsidR="00B52F0F" w:rsidRDefault="00B52F0F" w:rsidP="00B52F0F">
      <w:pPr>
        <w:pStyle w:val="a7"/>
        <w:tabs>
          <w:tab w:val="left" w:pos="4680"/>
        </w:tabs>
        <w:spacing w:before="0" w:beforeAutospacing="0" w:after="0" w:afterAutospacing="0"/>
        <w:jc w:val="both"/>
        <w:rPr>
          <w:sz w:val="28"/>
          <w:szCs w:val="28"/>
        </w:rPr>
      </w:pPr>
    </w:p>
    <w:p w:rsidR="00B52F0F" w:rsidRDefault="00B52F0F" w:rsidP="00B52F0F">
      <w:pPr>
        <w:pStyle w:val="a7"/>
        <w:tabs>
          <w:tab w:val="left" w:pos="4680"/>
        </w:tabs>
        <w:spacing w:before="0" w:beforeAutospacing="0" w:after="0" w:afterAutospacing="0"/>
        <w:jc w:val="both"/>
        <w:rPr>
          <w:sz w:val="28"/>
          <w:szCs w:val="28"/>
        </w:rPr>
      </w:pPr>
    </w:p>
    <w:p w:rsidR="00B52F0F" w:rsidRDefault="00B52F0F" w:rsidP="00B52F0F">
      <w:pPr>
        <w:pStyle w:val="a7"/>
        <w:tabs>
          <w:tab w:val="left" w:pos="4680"/>
        </w:tabs>
        <w:spacing w:before="0" w:beforeAutospacing="0" w:after="0" w:afterAutospacing="0"/>
        <w:jc w:val="both"/>
        <w:rPr>
          <w:sz w:val="28"/>
          <w:szCs w:val="28"/>
        </w:rPr>
      </w:pPr>
    </w:p>
    <w:p w:rsidR="00B52F0F" w:rsidRDefault="00B52F0F" w:rsidP="00B52F0F">
      <w:pPr>
        <w:pStyle w:val="a7"/>
        <w:tabs>
          <w:tab w:val="left" w:pos="4680"/>
        </w:tabs>
        <w:spacing w:before="0" w:beforeAutospacing="0" w:after="0" w:afterAutospacing="0"/>
        <w:jc w:val="both"/>
        <w:rPr>
          <w:sz w:val="28"/>
          <w:szCs w:val="28"/>
        </w:rPr>
      </w:pPr>
    </w:p>
    <w:p w:rsidR="00B52F0F" w:rsidRDefault="0043134E" w:rsidP="00B52F0F">
      <w:pPr>
        <w:pStyle w:val="a7"/>
        <w:tabs>
          <w:tab w:val="left" w:pos="4680"/>
        </w:tabs>
        <w:spacing w:before="0" w:beforeAutospacing="0" w:after="0" w:afterAutospacing="0"/>
        <w:jc w:val="both"/>
        <w:rPr>
          <w:sz w:val="28"/>
          <w:szCs w:val="28"/>
        </w:rPr>
      </w:pPr>
      <w:r w:rsidRPr="00B52F0F">
        <w:rPr>
          <w:noProof/>
          <w:sz w:val="28"/>
          <w:szCs w:val="28"/>
        </w:rPr>
        <w:drawing>
          <wp:inline distT="0" distB="0" distL="0" distR="0">
            <wp:extent cx="5499100" cy="3213100"/>
            <wp:effectExtent l="0" t="0" r="0" b="0"/>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2F0F" w:rsidRDefault="00B52F0F" w:rsidP="00B52F0F">
      <w:pPr>
        <w:pStyle w:val="a7"/>
        <w:tabs>
          <w:tab w:val="left" w:pos="4680"/>
        </w:tabs>
        <w:spacing w:before="0" w:beforeAutospacing="0" w:after="0" w:afterAutospacing="0"/>
        <w:jc w:val="both"/>
        <w:rPr>
          <w:sz w:val="28"/>
          <w:szCs w:val="28"/>
        </w:rPr>
      </w:pPr>
    </w:p>
    <w:p w:rsidR="00B52F0F" w:rsidRDefault="00B52F0F" w:rsidP="00B52F0F">
      <w:pPr>
        <w:pStyle w:val="a7"/>
        <w:tabs>
          <w:tab w:val="left" w:pos="4680"/>
        </w:tabs>
        <w:spacing w:before="0" w:beforeAutospacing="0" w:after="0" w:afterAutospacing="0"/>
        <w:jc w:val="both"/>
        <w:rPr>
          <w:sz w:val="28"/>
          <w:szCs w:val="28"/>
        </w:rPr>
      </w:pPr>
    </w:p>
    <w:p w:rsidR="00B52F0F" w:rsidRPr="00B52F0F" w:rsidRDefault="00B52F0F" w:rsidP="00B52F0F">
      <w:pPr>
        <w:pStyle w:val="a7"/>
        <w:tabs>
          <w:tab w:val="left" w:pos="4680"/>
        </w:tabs>
        <w:spacing w:before="0" w:beforeAutospacing="0" w:after="0" w:afterAutospacing="0"/>
        <w:jc w:val="both"/>
      </w:pPr>
      <w:r w:rsidRPr="00B52F0F">
        <w:t>Как видно из диаграмм   высокий уровнь показанных результатов по сравнению с 2013-2014 уч.годом вырос на 1%, выше-среднего-на 2,9%, средний –на 1,2%. Просматривается снижение ниже-среднего уровня показанных результатов на 2%, низкого -на 2,6%. По сравнению с прошлым учебным годом учащихся выполнивших нормативы возросло на 5,2%.</w:t>
      </w:r>
    </w:p>
    <w:p w:rsidR="00B52F0F" w:rsidRPr="00B52F0F" w:rsidRDefault="00B52F0F" w:rsidP="00B52F0F">
      <w:pPr>
        <w:jc w:val="both"/>
        <w:rPr>
          <w:rFonts w:ascii="Times New Roman" w:hAnsi="Times New Roman"/>
          <w:sz w:val="24"/>
          <w:szCs w:val="24"/>
        </w:rPr>
      </w:pPr>
      <w:r w:rsidRPr="00B52F0F">
        <w:rPr>
          <w:rFonts w:ascii="Times New Roman" w:hAnsi="Times New Roman"/>
          <w:sz w:val="24"/>
          <w:szCs w:val="24"/>
        </w:rPr>
        <w:t>Количество детей умеющих плавать возросло на 48,7% до 54,5%(+5,8%)по сравнению с прошлым учебным годом.</w:t>
      </w:r>
      <w:r w:rsidRPr="00B52F0F">
        <w:rPr>
          <w:rFonts w:ascii="Times New Roman" w:hAnsi="Times New Roman"/>
          <w:color w:val="000000"/>
          <w:sz w:val="24"/>
          <w:szCs w:val="24"/>
        </w:rPr>
        <w:t xml:space="preserve"> </w:t>
      </w:r>
      <w:r w:rsidRPr="00B52F0F">
        <w:rPr>
          <w:rFonts w:ascii="Times New Roman" w:hAnsi="Times New Roman"/>
          <w:sz w:val="24"/>
          <w:szCs w:val="24"/>
        </w:rPr>
        <w:t>Закончивших учебный год на "хорошо" и "отлично" по физической культуре возросло на  6,3%.</w:t>
      </w:r>
      <w:r w:rsidRPr="00B52F0F">
        <w:rPr>
          <w:rFonts w:ascii="Times New Roman" w:hAnsi="Times New Roman"/>
          <w:color w:val="000000"/>
          <w:sz w:val="24"/>
          <w:szCs w:val="24"/>
        </w:rPr>
        <w:t xml:space="preserve"> </w:t>
      </w:r>
      <w:r w:rsidRPr="00B52F0F">
        <w:rPr>
          <w:rFonts w:ascii="Times New Roman" w:hAnsi="Times New Roman"/>
          <w:sz w:val="24"/>
          <w:szCs w:val="24"/>
        </w:rPr>
        <w:t>Сдали нормативы на «серебряный» знак 6 человек, на бронзовый-1 человек.</w:t>
      </w:r>
    </w:p>
    <w:p w:rsidR="00B52F0F" w:rsidRPr="00B52F0F" w:rsidRDefault="00B52F0F" w:rsidP="00B52F0F">
      <w:pPr>
        <w:jc w:val="both"/>
        <w:rPr>
          <w:rFonts w:ascii="Times New Roman" w:hAnsi="Times New Roman"/>
          <w:sz w:val="24"/>
          <w:szCs w:val="24"/>
        </w:rPr>
      </w:pPr>
      <w:r w:rsidRPr="00B52F0F">
        <w:rPr>
          <w:rFonts w:ascii="Times New Roman" w:hAnsi="Times New Roman"/>
          <w:sz w:val="24"/>
          <w:szCs w:val="24"/>
        </w:rPr>
        <w:t xml:space="preserve">На родительские собрания приглашаются  медицинские работники, которые выступают  с  рекомендациями родителям по формированию здорового образа жизни их детей. </w:t>
      </w:r>
    </w:p>
    <w:p w:rsidR="00B52F0F" w:rsidRPr="00B52F0F" w:rsidRDefault="00B52F0F" w:rsidP="00B52F0F">
      <w:pPr>
        <w:pStyle w:val="a7"/>
        <w:tabs>
          <w:tab w:val="left" w:pos="4680"/>
        </w:tabs>
        <w:spacing w:before="0" w:beforeAutospacing="0" w:after="0" w:afterAutospacing="0"/>
        <w:jc w:val="both"/>
        <w:rPr>
          <w:bCs/>
          <w:iCs/>
        </w:rPr>
      </w:pPr>
      <w:r w:rsidRPr="00B52F0F">
        <w:t xml:space="preserve">На педагогических советах, совещаниях при директоре обсуждаются вопросы  по </w:t>
      </w:r>
      <w:r w:rsidRPr="00B52F0F">
        <w:rPr>
          <w:bCs/>
          <w:iCs/>
        </w:rPr>
        <w:t xml:space="preserve">формированию  у обучающихся устойчивых нравственных идеалов через воспитание потребности в здоровом образе жизни. </w:t>
      </w:r>
    </w:p>
    <w:p w:rsidR="00B52F0F" w:rsidRDefault="00B52F0F" w:rsidP="00B52F0F">
      <w:pPr>
        <w:jc w:val="both"/>
        <w:rPr>
          <w:rFonts w:ascii="Times New Roman" w:hAnsi="Times New Roman"/>
          <w:sz w:val="24"/>
          <w:szCs w:val="24"/>
        </w:rPr>
      </w:pPr>
      <w:r w:rsidRPr="00B52F0F">
        <w:rPr>
          <w:rFonts w:ascii="Times New Roman" w:hAnsi="Times New Roman"/>
          <w:sz w:val="24"/>
          <w:szCs w:val="24"/>
        </w:rPr>
        <w:t>Неоспоримо, что основная задача школы - подготовить ребенка, подростка к самостоятельной жизни, дав ему для этого необходимое образование.  Достижение названной цели в сегодняшней школе может быть достигнуто с помощью технологий здоровьесберегающей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w:t>
      </w:r>
    </w:p>
    <w:p w:rsidR="00C82305" w:rsidRPr="00C82305" w:rsidRDefault="00C82305" w:rsidP="00C82305">
      <w:pPr>
        <w:jc w:val="center"/>
        <w:rPr>
          <w:b/>
          <w:sz w:val="20"/>
          <w:szCs w:val="20"/>
        </w:rPr>
      </w:pPr>
      <w:r w:rsidRPr="00C5436B">
        <w:rPr>
          <w:b/>
          <w:sz w:val="20"/>
          <w:szCs w:val="20"/>
        </w:rPr>
        <w:lastRenderedPageBreak/>
        <w:t>Сводные результаты школы 2014-2015 уч.год:</w:t>
      </w:r>
    </w:p>
    <w:tbl>
      <w:tblPr>
        <w:tblW w:w="9279" w:type="dxa"/>
        <w:tblInd w:w="492" w:type="dxa"/>
        <w:tblLayout w:type="fixed"/>
        <w:tblLook w:val="04A0" w:firstRow="1" w:lastRow="0" w:firstColumn="1" w:lastColumn="0" w:noHBand="0" w:noVBand="1"/>
      </w:tblPr>
      <w:tblGrid>
        <w:gridCol w:w="827"/>
        <w:gridCol w:w="581"/>
        <w:gridCol w:w="440"/>
        <w:gridCol w:w="430"/>
        <w:gridCol w:w="714"/>
        <w:gridCol w:w="572"/>
        <w:gridCol w:w="714"/>
        <w:gridCol w:w="572"/>
        <w:gridCol w:w="855"/>
        <w:gridCol w:w="714"/>
        <w:gridCol w:w="719"/>
        <w:gridCol w:w="572"/>
        <w:gridCol w:w="714"/>
        <w:gridCol w:w="855"/>
      </w:tblGrid>
      <w:tr w:rsidR="00C82305" w:rsidRPr="00C5436B" w:rsidTr="00C82305">
        <w:trPr>
          <w:trHeight w:val="345"/>
        </w:trPr>
        <w:tc>
          <w:tcPr>
            <w:tcW w:w="827" w:type="dxa"/>
            <w:vMerge w:val="restart"/>
            <w:tcBorders>
              <w:top w:val="single" w:sz="8" w:space="0" w:color="auto"/>
              <w:left w:val="single" w:sz="8" w:space="0" w:color="auto"/>
              <w:bottom w:val="single" w:sz="8" w:space="0" w:color="000000"/>
              <w:right w:val="single" w:sz="8" w:space="0" w:color="auto"/>
            </w:tcBorders>
            <w:shd w:val="clear" w:color="000000" w:fill="FFCC00"/>
            <w:vAlign w:val="center"/>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Пол</w:t>
            </w:r>
          </w:p>
        </w:tc>
        <w:tc>
          <w:tcPr>
            <w:tcW w:w="581" w:type="dxa"/>
            <w:vMerge w:val="restart"/>
            <w:tcBorders>
              <w:top w:val="single" w:sz="8" w:space="0" w:color="auto"/>
              <w:left w:val="single" w:sz="8" w:space="0" w:color="auto"/>
              <w:bottom w:val="single" w:sz="8" w:space="0" w:color="000000"/>
              <w:right w:val="single" w:sz="8" w:space="0" w:color="auto"/>
            </w:tcBorders>
            <w:shd w:val="clear" w:color="000000" w:fill="FFCC00"/>
            <w:vAlign w:val="center"/>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Всего*</w:t>
            </w:r>
          </w:p>
        </w:tc>
        <w:tc>
          <w:tcPr>
            <w:tcW w:w="440" w:type="dxa"/>
            <w:vMerge w:val="restart"/>
            <w:tcBorders>
              <w:top w:val="single" w:sz="8" w:space="0" w:color="auto"/>
              <w:left w:val="single" w:sz="8" w:space="0" w:color="auto"/>
              <w:bottom w:val="single" w:sz="8" w:space="0" w:color="000000"/>
              <w:right w:val="single" w:sz="8" w:space="0" w:color="auto"/>
            </w:tcBorders>
            <w:shd w:val="clear" w:color="000000" w:fill="FFCC00"/>
            <w:vAlign w:val="center"/>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Участв. в тестах</w:t>
            </w:r>
          </w:p>
        </w:tc>
        <w:tc>
          <w:tcPr>
            <w:tcW w:w="7431" w:type="dxa"/>
            <w:gridSpan w:val="11"/>
            <w:tcBorders>
              <w:top w:val="single" w:sz="8" w:space="0" w:color="auto"/>
              <w:left w:val="nil"/>
              <w:bottom w:val="single" w:sz="8" w:space="0" w:color="auto"/>
              <w:right w:val="single" w:sz="8"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i/>
                <w:sz w:val="18"/>
                <w:szCs w:val="18"/>
                <w:lang w:eastAsia="ru-RU"/>
              </w:rPr>
            </w:pPr>
            <w:r w:rsidRPr="00C5436B">
              <w:rPr>
                <w:rFonts w:ascii="Times New Roman" w:eastAsia="Times New Roman" w:hAnsi="Times New Roman"/>
                <w:sz w:val="18"/>
                <w:szCs w:val="18"/>
                <w:lang w:eastAsia="ru-RU"/>
              </w:rPr>
              <w:t>Уровень показанных результатов</w:t>
            </w:r>
          </w:p>
        </w:tc>
      </w:tr>
      <w:tr w:rsidR="00C82305" w:rsidRPr="00C5436B" w:rsidTr="00C82305">
        <w:trPr>
          <w:trHeight w:val="345"/>
        </w:trPr>
        <w:tc>
          <w:tcPr>
            <w:tcW w:w="827" w:type="dxa"/>
            <w:vMerge/>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18"/>
                <w:szCs w:val="18"/>
                <w:lang w:eastAsia="ru-RU"/>
              </w:rPr>
            </w:pPr>
          </w:p>
        </w:tc>
        <w:tc>
          <w:tcPr>
            <w:tcW w:w="581" w:type="dxa"/>
            <w:vMerge/>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18"/>
                <w:szCs w:val="18"/>
                <w:lang w:eastAsia="ru-RU"/>
              </w:rPr>
            </w:pPr>
          </w:p>
        </w:tc>
        <w:tc>
          <w:tcPr>
            <w:tcW w:w="440" w:type="dxa"/>
            <w:vMerge/>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18"/>
                <w:szCs w:val="18"/>
                <w:lang w:eastAsia="ru-RU"/>
              </w:rPr>
            </w:pPr>
          </w:p>
        </w:tc>
        <w:tc>
          <w:tcPr>
            <w:tcW w:w="1144" w:type="dxa"/>
            <w:gridSpan w:val="2"/>
            <w:tcBorders>
              <w:top w:val="single" w:sz="8" w:space="0" w:color="auto"/>
              <w:left w:val="nil"/>
              <w:bottom w:val="single" w:sz="8" w:space="0" w:color="auto"/>
              <w:right w:val="single" w:sz="8" w:space="0" w:color="000000"/>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высокий</w:t>
            </w:r>
          </w:p>
        </w:tc>
        <w:tc>
          <w:tcPr>
            <w:tcW w:w="1286" w:type="dxa"/>
            <w:gridSpan w:val="2"/>
            <w:tcBorders>
              <w:top w:val="single" w:sz="8" w:space="0" w:color="auto"/>
              <w:left w:val="nil"/>
              <w:bottom w:val="single" w:sz="8" w:space="0" w:color="auto"/>
              <w:right w:val="single" w:sz="8" w:space="0" w:color="000000"/>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в/ср</w:t>
            </w:r>
          </w:p>
        </w:tc>
        <w:tc>
          <w:tcPr>
            <w:tcW w:w="1427" w:type="dxa"/>
            <w:gridSpan w:val="2"/>
            <w:tcBorders>
              <w:top w:val="single" w:sz="8" w:space="0" w:color="auto"/>
              <w:left w:val="nil"/>
              <w:bottom w:val="single" w:sz="8" w:space="0" w:color="auto"/>
              <w:right w:val="single" w:sz="8" w:space="0" w:color="000000"/>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средний</w:t>
            </w:r>
          </w:p>
        </w:tc>
        <w:tc>
          <w:tcPr>
            <w:tcW w:w="1433" w:type="dxa"/>
            <w:gridSpan w:val="2"/>
            <w:tcBorders>
              <w:top w:val="single" w:sz="8" w:space="0" w:color="auto"/>
              <w:left w:val="nil"/>
              <w:bottom w:val="single" w:sz="8" w:space="0" w:color="auto"/>
              <w:right w:val="single" w:sz="8" w:space="0" w:color="000000"/>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н/ср</w:t>
            </w:r>
          </w:p>
        </w:tc>
        <w:tc>
          <w:tcPr>
            <w:tcW w:w="1286" w:type="dxa"/>
            <w:gridSpan w:val="2"/>
            <w:tcBorders>
              <w:top w:val="single" w:sz="8" w:space="0" w:color="auto"/>
              <w:left w:val="nil"/>
              <w:bottom w:val="single" w:sz="8" w:space="0" w:color="auto"/>
              <w:right w:val="single" w:sz="4" w:space="0" w:color="auto"/>
            </w:tcBorders>
            <w:shd w:val="clear" w:color="000000" w:fill="FFCC00"/>
            <w:vAlign w:val="bottom"/>
            <w:hideMark/>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низкий</w:t>
            </w:r>
          </w:p>
        </w:tc>
        <w:tc>
          <w:tcPr>
            <w:tcW w:w="855" w:type="dxa"/>
            <w:vMerge w:val="restart"/>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участия</w:t>
            </w:r>
          </w:p>
        </w:tc>
      </w:tr>
      <w:tr w:rsidR="00C82305" w:rsidRPr="00C5436B" w:rsidTr="00C82305">
        <w:trPr>
          <w:trHeight w:val="345"/>
        </w:trPr>
        <w:tc>
          <w:tcPr>
            <w:tcW w:w="827" w:type="dxa"/>
            <w:vMerge/>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18"/>
                <w:szCs w:val="18"/>
                <w:lang w:eastAsia="ru-RU"/>
              </w:rPr>
            </w:pPr>
          </w:p>
        </w:tc>
        <w:tc>
          <w:tcPr>
            <w:tcW w:w="581" w:type="dxa"/>
            <w:vMerge/>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18"/>
                <w:szCs w:val="18"/>
                <w:lang w:eastAsia="ru-RU"/>
              </w:rPr>
            </w:pPr>
          </w:p>
        </w:tc>
        <w:tc>
          <w:tcPr>
            <w:tcW w:w="440" w:type="dxa"/>
            <w:vMerge/>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18"/>
                <w:szCs w:val="18"/>
                <w:lang w:eastAsia="ru-RU"/>
              </w:rPr>
            </w:pPr>
          </w:p>
        </w:tc>
        <w:tc>
          <w:tcPr>
            <w:tcW w:w="430" w:type="dxa"/>
            <w:tcBorders>
              <w:top w:val="nil"/>
              <w:left w:val="nil"/>
              <w:bottom w:val="single" w:sz="8" w:space="0" w:color="auto"/>
              <w:right w:val="single" w:sz="8"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кол-во</w:t>
            </w:r>
          </w:p>
        </w:tc>
        <w:tc>
          <w:tcPr>
            <w:tcW w:w="714" w:type="dxa"/>
            <w:tcBorders>
              <w:top w:val="nil"/>
              <w:left w:val="nil"/>
              <w:bottom w:val="single" w:sz="8" w:space="0" w:color="auto"/>
              <w:right w:val="single" w:sz="8"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w:t>
            </w:r>
          </w:p>
        </w:tc>
        <w:tc>
          <w:tcPr>
            <w:tcW w:w="572" w:type="dxa"/>
            <w:tcBorders>
              <w:top w:val="nil"/>
              <w:left w:val="nil"/>
              <w:bottom w:val="single" w:sz="8" w:space="0" w:color="auto"/>
              <w:right w:val="single" w:sz="8"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кол-во</w:t>
            </w:r>
          </w:p>
        </w:tc>
        <w:tc>
          <w:tcPr>
            <w:tcW w:w="714" w:type="dxa"/>
            <w:tcBorders>
              <w:top w:val="nil"/>
              <w:left w:val="nil"/>
              <w:bottom w:val="single" w:sz="8" w:space="0" w:color="auto"/>
              <w:right w:val="single" w:sz="8"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w:t>
            </w:r>
          </w:p>
        </w:tc>
        <w:tc>
          <w:tcPr>
            <w:tcW w:w="572" w:type="dxa"/>
            <w:tcBorders>
              <w:top w:val="nil"/>
              <w:left w:val="nil"/>
              <w:bottom w:val="single" w:sz="8" w:space="0" w:color="auto"/>
              <w:right w:val="single" w:sz="8"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кол-во</w:t>
            </w:r>
          </w:p>
        </w:tc>
        <w:tc>
          <w:tcPr>
            <w:tcW w:w="855" w:type="dxa"/>
            <w:tcBorders>
              <w:top w:val="nil"/>
              <w:left w:val="nil"/>
              <w:bottom w:val="single" w:sz="8" w:space="0" w:color="auto"/>
              <w:right w:val="single" w:sz="8"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w:t>
            </w:r>
          </w:p>
        </w:tc>
        <w:tc>
          <w:tcPr>
            <w:tcW w:w="714" w:type="dxa"/>
            <w:tcBorders>
              <w:top w:val="nil"/>
              <w:left w:val="nil"/>
              <w:bottom w:val="single" w:sz="8" w:space="0" w:color="auto"/>
              <w:right w:val="single" w:sz="8"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кол-во</w:t>
            </w:r>
          </w:p>
        </w:tc>
        <w:tc>
          <w:tcPr>
            <w:tcW w:w="719" w:type="dxa"/>
            <w:tcBorders>
              <w:top w:val="nil"/>
              <w:left w:val="nil"/>
              <w:bottom w:val="single" w:sz="8" w:space="0" w:color="auto"/>
              <w:right w:val="single" w:sz="8"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w:t>
            </w:r>
          </w:p>
        </w:tc>
        <w:tc>
          <w:tcPr>
            <w:tcW w:w="572" w:type="dxa"/>
            <w:tcBorders>
              <w:top w:val="nil"/>
              <w:left w:val="nil"/>
              <w:bottom w:val="single" w:sz="8" w:space="0" w:color="auto"/>
              <w:right w:val="single" w:sz="4" w:space="0" w:color="auto"/>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кол-во</w:t>
            </w:r>
          </w:p>
        </w:tc>
        <w:tc>
          <w:tcPr>
            <w:tcW w:w="714" w:type="dxa"/>
            <w:tcBorders>
              <w:top w:val="nil"/>
              <w:left w:val="single" w:sz="4" w:space="0" w:color="auto"/>
              <w:bottom w:val="single" w:sz="8" w:space="0" w:color="auto"/>
              <w:right w:val="single" w:sz="4" w:space="0" w:color="auto"/>
            </w:tcBorders>
            <w:shd w:val="clear" w:color="000000" w:fill="FFCC00"/>
            <w:vAlign w:val="bottom"/>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w:t>
            </w: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18"/>
                <w:szCs w:val="18"/>
                <w:lang w:eastAsia="ru-RU"/>
              </w:rPr>
            </w:pP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both"/>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Мальчики</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179</w:t>
            </w:r>
          </w:p>
        </w:tc>
        <w:tc>
          <w:tcPr>
            <w:tcW w:w="44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161</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7</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4,3%</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19</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11,8%</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73</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45,3%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51</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31,7%</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12</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7,5%</w:t>
            </w:r>
          </w:p>
          <w:p w:rsidR="00C82305" w:rsidRPr="00C5436B" w:rsidRDefault="00C82305" w:rsidP="00C82305">
            <w:pPr>
              <w:spacing w:after="0" w:line="240" w:lineRule="auto"/>
              <w:rPr>
                <w:rFonts w:ascii="Times New Roman" w:eastAsia="Times New Roman" w:hAnsi="Times New Roman"/>
                <w:b/>
                <w:bCs/>
                <w:sz w:val="18"/>
                <w:szCs w:val="18"/>
                <w:lang w:eastAsia="ru-RU"/>
              </w:rPr>
            </w:pPr>
          </w:p>
        </w:tc>
        <w:tc>
          <w:tcPr>
            <w:tcW w:w="855"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89,9%</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31</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27</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color w:val="0000FF"/>
                <w:sz w:val="18"/>
                <w:szCs w:val="18"/>
                <w:lang w:eastAsia="ru-RU"/>
              </w:rPr>
            </w:pPr>
            <w:r w:rsidRPr="00C5436B">
              <w:rPr>
                <w:rFonts w:ascii="Times New Roman" w:eastAsia="Times New Roman" w:hAnsi="Times New Roman"/>
                <w:color w:val="0000FF"/>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51,9%</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44,4%</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87,1%</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22</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22</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4,5%</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54,5%</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40,9%</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100,0%</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11</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36,4%</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63,6%</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91,7%</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10</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66,7%</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6,7%</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100,0%</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24</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21</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57,1%</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14,3%</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87,5%</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19</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13,3%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33,3%</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26,7%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20,0%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78,9%</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11</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27,3%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27,3%</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27,3%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18,3%</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91,7%</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28</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23</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21,7%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34,8%</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34,8%</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8,7%</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82,1%</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16</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26,7%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33,3%</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13,3%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6,7%</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93,8%</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both"/>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Девочки</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175</w:t>
            </w:r>
          </w:p>
        </w:tc>
        <w:tc>
          <w:tcPr>
            <w:tcW w:w="44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158</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6,3%</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49</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31,0%</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72</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45,6%</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17</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10,8%</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11</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7%</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90,3%</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16</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35,7%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35,7%</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14,3%</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87,5%</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25</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24</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29,2%</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58,3%</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12,5%</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96,0%</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25,0%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58,3%</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16,7%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100,0%</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29</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27</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40,7%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55,6%</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93,1%</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19</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16</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25,0%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56,3%</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12,5%</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84,2%</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20</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17</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11,8%</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29,4%</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23,5%</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23,5%</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11,8%</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85,0%</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13</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16,7%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16,7%</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50,0%</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16,7%</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92,3%</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21</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19</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15,8%</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31,6%</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26,3%</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10,5%</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15,8%</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90,5%</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20</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17</w:t>
            </w:r>
          </w:p>
        </w:tc>
        <w:tc>
          <w:tcPr>
            <w:tcW w:w="430"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5,9%</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35,3%</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41,2%</w:t>
            </w:r>
          </w:p>
        </w:tc>
        <w:tc>
          <w:tcPr>
            <w:tcW w:w="714"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17,6%</w:t>
            </w:r>
          </w:p>
        </w:tc>
        <w:tc>
          <w:tcPr>
            <w:tcW w:w="572" w:type="dxa"/>
            <w:tcBorders>
              <w:top w:val="nil"/>
              <w:left w:val="nil"/>
              <w:bottom w:val="single" w:sz="4" w:space="0" w:color="auto"/>
              <w:right w:val="single" w:sz="4" w:space="0" w:color="auto"/>
            </w:tcBorders>
            <w:shd w:val="clear" w:color="000000" w:fill="CCFFCC"/>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CCFFCC"/>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85,0%</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ИТОГО,</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354</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319</w:t>
            </w:r>
          </w:p>
        </w:tc>
        <w:tc>
          <w:tcPr>
            <w:tcW w:w="43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17</w:t>
            </w:r>
          </w:p>
        </w:tc>
        <w:tc>
          <w:tcPr>
            <w:tcW w:w="714"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5,3%</w:t>
            </w:r>
          </w:p>
        </w:tc>
        <w:tc>
          <w:tcPr>
            <w:tcW w:w="572"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68</w:t>
            </w:r>
          </w:p>
        </w:tc>
        <w:tc>
          <w:tcPr>
            <w:tcW w:w="714"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21,3%</w:t>
            </w:r>
          </w:p>
        </w:tc>
        <w:tc>
          <w:tcPr>
            <w:tcW w:w="572"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145</w:t>
            </w:r>
          </w:p>
        </w:tc>
        <w:tc>
          <w:tcPr>
            <w:tcW w:w="855"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45,5%</w:t>
            </w:r>
          </w:p>
        </w:tc>
        <w:tc>
          <w:tcPr>
            <w:tcW w:w="714"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68</w:t>
            </w:r>
          </w:p>
        </w:tc>
        <w:tc>
          <w:tcPr>
            <w:tcW w:w="719"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21,3%</w:t>
            </w:r>
          </w:p>
        </w:tc>
        <w:tc>
          <w:tcPr>
            <w:tcW w:w="572"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23</w:t>
            </w:r>
          </w:p>
        </w:tc>
        <w:tc>
          <w:tcPr>
            <w:tcW w:w="714" w:type="dxa"/>
            <w:tcBorders>
              <w:top w:val="nil"/>
              <w:left w:val="nil"/>
              <w:bottom w:val="single" w:sz="4" w:space="0" w:color="auto"/>
              <w:right w:val="single" w:sz="4" w:space="0" w:color="auto"/>
            </w:tcBorders>
            <w:shd w:val="clear" w:color="000000" w:fill="FFCC99"/>
          </w:tcPr>
          <w:p w:rsidR="00C82305" w:rsidRPr="00C5436B" w:rsidRDefault="00C82305" w:rsidP="00C82305">
            <w:pPr>
              <w:spacing w:after="0" w:line="240" w:lineRule="auto"/>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7,2%</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b/>
                <w:bCs/>
                <w:sz w:val="18"/>
                <w:szCs w:val="18"/>
                <w:lang w:eastAsia="ru-RU"/>
              </w:rPr>
            </w:pPr>
            <w:r w:rsidRPr="00C5436B">
              <w:rPr>
                <w:rFonts w:ascii="Times New Roman" w:eastAsia="Times New Roman" w:hAnsi="Times New Roman"/>
                <w:b/>
                <w:bCs/>
                <w:sz w:val="18"/>
                <w:szCs w:val="18"/>
                <w:lang w:eastAsia="ru-RU"/>
              </w:rPr>
              <w:t>90,1%</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rPr>
                <w:rFonts w:ascii="Times New Roman" w:eastAsia="Times New Roman" w:hAnsi="Times New Roman"/>
                <w:sz w:val="18"/>
                <w:szCs w:val="18"/>
                <w:lang w:eastAsia="ru-RU"/>
              </w:rPr>
            </w:pPr>
          </w:p>
          <w:p w:rsidR="00C82305" w:rsidRPr="00C5436B" w:rsidRDefault="00C82305" w:rsidP="00C82305">
            <w:pPr>
              <w:spacing w:after="0" w:line="240" w:lineRule="auto"/>
              <w:rPr>
                <w:rFonts w:ascii="Times New Roman" w:eastAsia="Times New Roman" w:hAnsi="Times New Roman"/>
                <w:sz w:val="18"/>
                <w:szCs w:val="18"/>
                <w:lang w:eastAsia="ru-RU"/>
              </w:rPr>
            </w:pPr>
          </w:p>
          <w:p w:rsidR="00C82305" w:rsidRPr="00C5436B" w:rsidRDefault="00C82305" w:rsidP="00C82305">
            <w:pPr>
              <w:spacing w:after="0" w:line="240" w:lineRule="auto"/>
              <w:rPr>
                <w:rFonts w:ascii="Times New Roman" w:eastAsia="Times New Roman" w:hAnsi="Times New Roman"/>
                <w:sz w:val="18"/>
                <w:szCs w:val="18"/>
                <w:lang w:eastAsia="ru-RU"/>
              </w:rPr>
            </w:pPr>
          </w:p>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В том числе:</w:t>
            </w:r>
          </w:p>
        </w:tc>
        <w:tc>
          <w:tcPr>
            <w:tcW w:w="581"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440"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430"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855"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719"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c>
          <w:tcPr>
            <w:tcW w:w="572" w:type="dxa"/>
            <w:tcBorders>
              <w:top w:val="nil"/>
              <w:left w:val="nil"/>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p>
        </w:tc>
        <w:tc>
          <w:tcPr>
            <w:tcW w:w="714" w:type="dxa"/>
            <w:tcBorders>
              <w:top w:val="nil"/>
              <w:left w:val="nil"/>
              <w:bottom w:val="single" w:sz="4" w:space="0" w:color="auto"/>
              <w:right w:val="single" w:sz="4" w:space="0" w:color="auto"/>
            </w:tcBorders>
            <w:shd w:val="clear" w:color="auto" w:fill="auto"/>
          </w:tcPr>
          <w:p w:rsidR="00C82305" w:rsidRPr="00C5436B" w:rsidRDefault="00C82305" w:rsidP="00C82305">
            <w:pPr>
              <w:spacing w:after="0" w:line="240" w:lineRule="auto"/>
              <w:jc w:val="center"/>
              <w:rPr>
                <w:rFonts w:ascii="Times New Roman" w:eastAsia="Times New Roman" w:hAnsi="Times New Roman"/>
                <w:sz w:val="18"/>
                <w:szCs w:val="18"/>
                <w:lang w:eastAsia="ru-RU"/>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2305" w:rsidRPr="00C5436B" w:rsidRDefault="00C82305" w:rsidP="00C82305">
            <w:pPr>
              <w:spacing w:after="0" w:line="240" w:lineRule="auto"/>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 </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47</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41</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14,6%</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19</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46,3%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14</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34,1%</w:t>
            </w:r>
          </w:p>
        </w:tc>
        <w:tc>
          <w:tcPr>
            <w:tcW w:w="572"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4,9%</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87,2%</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47</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46</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17,4%</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26</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56,5%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26,1%</w:t>
            </w:r>
          </w:p>
        </w:tc>
        <w:tc>
          <w:tcPr>
            <w:tcW w:w="572"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97,9%</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24</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23</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13,0%</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11</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47,8%</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39,1%</w:t>
            </w:r>
          </w:p>
        </w:tc>
        <w:tc>
          <w:tcPr>
            <w:tcW w:w="572"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0,0%</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95,8%</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44</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42</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2,4%</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28,6%</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25</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59,5%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7,1%</w:t>
            </w:r>
          </w:p>
        </w:tc>
        <w:tc>
          <w:tcPr>
            <w:tcW w:w="572"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2,4%</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95,5%</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43</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38</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2,6%</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18,4%</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21</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55,3%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10,5%</w:t>
            </w:r>
          </w:p>
        </w:tc>
        <w:tc>
          <w:tcPr>
            <w:tcW w:w="572"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13,2%</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88,4%</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6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39</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32</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9,4%</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21,9%</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28,1%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25,0%</w:t>
            </w:r>
          </w:p>
        </w:tc>
        <w:tc>
          <w:tcPr>
            <w:tcW w:w="572"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15,6%</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82,1%</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7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25</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23</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8,7%</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21,7%</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39,1%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13,0%</w:t>
            </w:r>
          </w:p>
        </w:tc>
        <w:tc>
          <w:tcPr>
            <w:tcW w:w="572"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17,4</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92,0%</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49</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44</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11,4%</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11</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25,0%</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13</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29,5%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10</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22,7%</w:t>
            </w:r>
          </w:p>
        </w:tc>
        <w:tc>
          <w:tcPr>
            <w:tcW w:w="572"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11,4%</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89,8%</w:t>
            </w:r>
          </w:p>
        </w:tc>
      </w:tr>
      <w:tr w:rsidR="00C82305" w:rsidRPr="00C5436B" w:rsidTr="00C82305">
        <w:trPr>
          <w:trHeight w:val="345"/>
        </w:trPr>
        <w:tc>
          <w:tcPr>
            <w:tcW w:w="827"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 класс</w:t>
            </w:r>
          </w:p>
        </w:tc>
        <w:tc>
          <w:tcPr>
            <w:tcW w:w="581"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36</w:t>
            </w:r>
          </w:p>
        </w:tc>
        <w:tc>
          <w:tcPr>
            <w:tcW w:w="440"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32</w:t>
            </w:r>
          </w:p>
        </w:tc>
        <w:tc>
          <w:tcPr>
            <w:tcW w:w="430"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15,6%</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9</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28,1%</w:t>
            </w:r>
          </w:p>
        </w:tc>
        <w:tc>
          <w:tcPr>
            <w:tcW w:w="572"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12</w:t>
            </w:r>
          </w:p>
        </w:tc>
        <w:tc>
          <w:tcPr>
            <w:tcW w:w="855"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37,5%</w:t>
            </w:r>
          </w:p>
        </w:tc>
        <w:tc>
          <w:tcPr>
            <w:tcW w:w="714"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5</w:t>
            </w:r>
          </w:p>
        </w:tc>
        <w:tc>
          <w:tcPr>
            <w:tcW w:w="719"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15,6%</w:t>
            </w:r>
          </w:p>
        </w:tc>
        <w:tc>
          <w:tcPr>
            <w:tcW w:w="572"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1</w:t>
            </w:r>
          </w:p>
        </w:tc>
        <w:tc>
          <w:tcPr>
            <w:tcW w:w="714" w:type="dxa"/>
            <w:tcBorders>
              <w:top w:val="nil"/>
              <w:left w:val="nil"/>
              <w:bottom w:val="single" w:sz="4" w:space="0" w:color="auto"/>
              <w:right w:val="single" w:sz="4" w:space="0" w:color="auto"/>
            </w:tcBorders>
            <w:shd w:val="clear" w:color="000000" w:fill="FFFF99"/>
          </w:tcPr>
          <w:p w:rsidR="00C82305" w:rsidRPr="00C5436B" w:rsidRDefault="00C82305" w:rsidP="00C82305">
            <w:pPr>
              <w:spacing w:after="0" w:line="240" w:lineRule="auto"/>
              <w:jc w:val="center"/>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3,1%</w:t>
            </w:r>
          </w:p>
        </w:tc>
        <w:tc>
          <w:tcPr>
            <w:tcW w:w="855" w:type="dxa"/>
            <w:tcBorders>
              <w:top w:val="nil"/>
              <w:left w:val="single" w:sz="4" w:space="0" w:color="auto"/>
              <w:bottom w:val="single" w:sz="4" w:space="0" w:color="auto"/>
              <w:right w:val="single" w:sz="4" w:space="0" w:color="auto"/>
            </w:tcBorders>
            <w:shd w:val="clear" w:color="000000" w:fill="FFCC99"/>
            <w:noWrap/>
            <w:vAlign w:val="bottom"/>
            <w:hideMark/>
          </w:tcPr>
          <w:p w:rsidR="00C82305" w:rsidRPr="00C5436B" w:rsidRDefault="00C82305" w:rsidP="00C82305">
            <w:pPr>
              <w:spacing w:after="0" w:line="240" w:lineRule="auto"/>
              <w:jc w:val="right"/>
              <w:rPr>
                <w:rFonts w:ascii="Times New Roman" w:eastAsia="Times New Roman" w:hAnsi="Times New Roman"/>
                <w:sz w:val="18"/>
                <w:szCs w:val="18"/>
                <w:lang w:eastAsia="ru-RU"/>
              </w:rPr>
            </w:pPr>
            <w:r w:rsidRPr="00C5436B">
              <w:rPr>
                <w:rFonts w:ascii="Times New Roman" w:eastAsia="Times New Roman" w:hAnsi="Times New Roman"/>
                <w:sz w:val="18"/>
                <w:szCs w:val="18"/>
                <w:lang w:eastAsia="ru-RU"/>
              </w:rPr>
              <w:t>88,9%</w:t>
            </w:r>
          </w:p>
        </w:tc>
      </w:tr>
    </w:tbl>
    <w:p w:rsidR="00C82305" w:rsidRPr="00C5436B" w:rsidRDefault="00C82305" w:rsidP="00C82305">
      <w:pPr>
        <w:jc w:val="center"/>
        <w:rPr>
          <w:rFonts w:ascii="Times New Roman" w:hAnsi="Times New Roman"/>
          <w:b/>
          <w:sz w:val="18"/>
          <w:szCs w:val="18"/>
        </w:rPr>
      </w:pPr>
    </w:p>
    <w:p w:rsidR="00C82305" w:rsidRPr="00C82305" w:rsidRDefault="00C82305" w:rsidP="00C82305">
      <w:pPr>
        <w:jc w:val="center"/>
        <w:rPr>
          <w:b/>
          <w:sz w:val="20"/>
          <w:szCs w:val="20"/>
        </w:rPr>
      </w:pPr>
      <w:r w:rsidRPr="00C5436B">
        <w:rPr>
          <w:b/>
          <w:sz w:val="20"/>
          <w:szCs w:val="20"/>
        </w:rPr>
        <w:lastRenderedPageBreak/>
        <w:t>Участие в тестах 2014-2015 уч.год:</w:t>
      </w:r>
    </w:p>
    <w:p w:rsidR="00C82305" w:rsidRDefault="00C82305" w:rsidP="00C82305">
      <w:pPr>
        <w:jc w:val="center"/>
        <w:rPr>
          <w:rFonts w:ascii="Times New Roman" w:hAnsi="Times New Roman"/>
          <w:b/>
          <w:sz w:val="18"/>
          <w:szCs w:val="18"/>
        </w:rPr>
      </w:pPr>
    </w:p>
    <w:tbl>
      <w:tblPr>
        <w:tblW w:w="7689" w:type="dxa"/>
        <w:tblInd w:w="1515" w:type="dxa"/>
        <w:tblLook w:val="04A0" w:firstRow="1" w:lastRow="0" w:firstColumn="1" w:lastColumn="0" w:noHBand="0" w:noVBand="1"/>
      </w:tblPr>
      <w:tblGrid>
        <w:gridCol w:w="1224"/>
        <w:gridCol w:w="771"/>
        <w:gridCol w:w="732"/>
        <w:gridCol w:w="1115"/>
        <w:gridCol w:w="855"/>
        <w:gridCol w:w="1173"/>
        <w:gridCol w:w="822"/>
        <w:gridCol w:w="997"/>
      </w:tblGrid>
      <w:tr w:rsidR="00C82305" w:rsidRPr="00C5436B" w:rsidTr="00C82305">
        <w:trPr>
          <w:trHeight w:val="390"/>
        </w:trPr>
        <w:tc>
          <w:tcPr>
            <w:tcW w:w="1224" w:type="dxa"/>
            <w:vMerge w:val="restart"/>
            <w:tcBorders>
              <w:top w:val="single" w:sz="8" w:space="0" w:color="auto"/>
              <w:left w:val="single" w:sz="8" w:space="0" w:color="auto"/>
              <w:bottom w:val="single" w:sz="8" w:space="0" w:color="000000"/>
              <w:right w:val="single" w:sz="8" w:space="0" w:color="auto"/>
            </w:tcBorders>
            <w:shd w:val="clear" w:color="000000" w:fill="FFCC00"/>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Контингент</w:t>
            </w:r>
          </w:p>
        </w:tc>
        <w:tc>
          <w:tcPr>
            <w:tcW w:w="2618" w:type="dxa"/>
            <w:gridSpan w:val="3"/>
            <w:tcBorders>
              <w:top w:val="single" w:sz="8" w:space="0" w:color="auto"/>
              <w:left w:val="nil"/>
              <w:bottom w:val="single" w:sz="8" w:space="0" w:color="auto"/>
              <w:right w:val="single" w:sz="8" w:space="0" w:color="000000"/>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Участие в тестах, чел.</w:t>
            </w:r>
          </w:p>
        </w:tc>
        <w:tc>
          <w:tcPr>
            <w:tcW w:w="3847" w:type="dxa"/>
            <w:gridSpan w:val="4"/>
            <w:tcBorders>
              <w:top w:val="single" w:sz="8" w:space="0" w:color="auto"/>
              <w:left w:val="nil"/>
              <w:bottom w:val="single" w:sz="8" w:space="0" w:color="auto"/>
              <w:right w:val="single" w:sz="8" w:space="0" w:color="000000"/>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Результат, чел.</w:t>
            </w:r>
          </w:p>
        </w:tc>
      </w:tr>
      <w:tr w:rsidR="00C82305" w:rsidRPr="00C5436B" w:rsidTr="00C82305">
        <w:trPr>
          <w:trHeight w:val="390"/>
        </w:trPr>
        <w:tc>
          <w:tcPr>
            <w:tcW w:w="1224" w:type="dxa"/>
            <w:vMerge/>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20"/>
                <w:szCs w:val="20"/>
                <w:lang w:eastAsia="ru-RU"/>
              </w:rPr>
            </w:pPr>
          </w:p>
        </w:tc>
        <w:tc>
          <w:tcPr>
            <w:tcW w:w="771" w:type="dxa"/>
            <w:vMerge w:val="restart"/>
            <w:tcBorders>
              <w:top w:val="nil"/>
              <w:left w:val="single" w:sz="8" w:space="0" w:color="auto"/>
              <w:bottom w:val="single" w:sz="8" w:space="0" w:color="000000"/>
              <w:right w:val="single" w:sz="8" w:space="0" w:color="auto"/>
            </w:tcBorders>
            <w:shd w:val="clear" w:color="000000" w:fill="FFCC00"/>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всего*</w:t>
            </w:r>
          </w:p>
        </w:tc>
        <w:tc>
          <w:tcPr>
            <w:tcW w:w="732" w:type="dxa"/>
            <w:vMerge w:val="restart"/>
            <w:tcBorders>
              <w:top w:val="nil"/>
              <w:left w:val="single" w:sz="8" w:space="0" w:color="auto"/>
              <w:bottom w:val="single" w:sz="8" w:space="0" w:color="000000"/>
              <w:right w:val="single" w:sz="8" w:space="0" w:color="auto"/>
            </w:tcBorders>
            <w:shd w:val="clear" w:color="000000" w:fill="FFCC00"/>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участ.</w:t>
            </w:r>
          </w:p>
        </w:tc>
        <w:tc>
          <w:tcPr>
            <w:tcW w:w="1115" w:type="dxa"/>
            <w:vMerge w:val="restart"/>
            <w:tcBorders>
              <w:top w:val="nil"/>
              <w:left w:val="single" w:sz="8" w:space="0" w:color="auto"/>
              <w:bottom w:val="single" w:sz="8" w:space="0" w:color="000000"/>
              <w:right w:val="single" w:sz="8" w:space="0" w:color="auto"/>
            </w:tcBorders>
            <w:shd w:val="clear" w:color="000000" w:fill="FFCC00"/>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w:t>
            </w:r>
          </w:p>
        </w:tc>
        <w:tc>
          <w:tcPr>
            <w:tcW w:w="2028" w:type="dxa"/>
            <w:gridSpan w:val="2"/>
            <w:tcBorders>
              <w:top w:val="single" w:sz="8" w:space="0" w:color="auto"/>
              <w:left w:val="nil"/>
              <w:bottom w:val="single" w:sz="8" w:space="0" w:color="auto"/>
              <w:right w:val="single" w:sz="8" w:space="0" w:color="000000"/>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выполнили</w:t>
            </w:r>
          </w:p>
        </w:tc>
        <w:tc>
          <w:tcPr>
            <w:tcW w:w="1819" w:type="dxa"/>
            <w:gridSpan w:val="2"/>
            <w:tcBorders>
              <w:top w:val="single" w:sz="8" w:space="0" w:color="auto"/>
              <w:left w:val="nil"/>
              <w:bottom w:val="single" w:sz="8" w:space="0" w:color="auto"/>
              <w:right w:val="single" w:sz="8" w:space="0" w:color="000000"/>
            </w:tcBorders>
            <w:shd w:val="clear" w:color="000000" w:fill="FFCC00"/>
            <w:vAlign w:val="bottom"/>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не выполнили</w:t>
            </w:r>
          </w:p>
        </w:tc>
      </w:tr>
      <w:tr w:rsidR="00C82305" w:rsidRPr="00C5436B" w:rsidTr="00C82305">
        <w:trPr>
          <w:trHeight w:val="390"/>
        </w:trPr>
        <w:tc>
          <w:tcPr>
            <w:tcW w:w="1224" w:type="dxa"/>
            <w:vMerge/>
            <w:tcBorders>
              <w:top w:val="single" w:sz="8" w:space="0" w:color="auto"/>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20"/>
                <w:szCs w:val="20"/>
                <w:lang w:eastAsia="ru-RU"/>
              </w:rPr>
            </w:pPr>
          </w:p>
        </w:tc>
        <w:tc>
          <w:tcPr>
            <w:tcW w:w="771" w:type="dxa"/>
            <w:vMerge/>
            <w:tcBorders>
              <w:top w:val="nil"/>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20"/>
                <w:szCs w:val="20"/>
                <w:lang w:eastAsia="ru-RU"/>
              </w:rPr>
            </w:pPr>
          </w:p>
        </w:tc>
        <w:tc>
          <w:tcPr>
            <w:tcW w:w="732" w:type="dxa"/>
            <w:vMerge/>
            <w:tcBorders>
              <w:top w:val="nil"/>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20"/>
                <w:szCs w:val="20"/>
                <w:lang w:eastAsia="ru-RU"/>
              </w:rPr>
            </w:pPr>
          </w:p>
        </w:tc>
        <w:tc>
          <w:tcPr>
            <w:tcW w:w="1115" w:type="dxa"/>
            <w:vMerge/>
            <w:tcBorders>
              <w:top w:val="nil"/>
              <w:left w:val="single" w:sz="8" w:space="0" w:color="auto"/>
              <w:bottom w:val="single" w:sz="8" w:space="0" w:color="000000"/>
              <w:right w:val="single" w:sz="8" w:space="0" w:color="auto"/>
            </w:tcBorders>
            <w:vAlign w:val="center"/>
            <w:hideMark/>
          </w:tcPr>
          <w:p w:rsidR="00C82305" w:rsidRPr="00C5436B" w:rsidRDefault="00C82305" w:rsidP="00C82305">
            <w:pPr>
              <w:spacing w:after="0" w:line="240" w:lineRule="auto"/>
              <w:rPr>
                <w:rFonts w:ascii="Times New Roman" w:eastAsia="Times New Roman" w:hAnsi="Times New Roman"/>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000000" w:fill="FFCC00"/>
            <w:vAlign w:val="center"/>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чел.</w:t>
            </w:r>
          </w:p>
        </w:tc>
        <w:tc>
          <w:tcPr>
            <w:tcW w:w="1173" w:type="dxa"/>
            <w:tcBorders>
              <w:top w:val="single" w:sz="4" w:space="0" w:color="auto"/>
              <w:left w:val="nil"/>
              <w:bottom w:val="single" w:sz="4" w:space="0" w:color="auto"/>
              <w:right w:val="single" w:sz="4" w:space="0" w:color="auto"/>
            </w:tcBorders>
            <w:shd w:val="clear" w:color="000000" w:fill="FFCC00"/>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w:t>
            </w:r>
          </w:p>
        </w:tc>
        <w:tc>
          <w:tcPr>
            <w:tcW w:w="822" w:type="dxa"/>
            <w:tcBorders>
              <w:top w:val="single" w:sz="4" w:space="0" w:color="auto"/>
              <w:left w:val="nil"/>
              <w:bottom w:val="single" w:sz="4" w:space="0" w:color="auto"/>
              <w:right w:val="single" w:sz="4" w:space="0" w:color="auto"/>
            </w:tcBorders>
            <w:shd w:val="clear" w:color="000000" w:fill="FFCC00"/>
            <w:vAlign w:val="center"/>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чел.</w:t>
            </w:r>
          </w:p>
        </w:tc>
        <w:tc>
          <w:tcPr>
            <w:tcW w:w="997" w:type="dxa"/>
            <w:tcBorders>
              <w:top w:val="single" w:sz="4" w:space="0" w:color="auto"/>
              <w:left w:val="nil"/>
              <w:bottom w:val="single" w:sz="4" w:space="0" w:color="auto"/>
              <w:right w:val="single" w:sz="4" w:space="0" w:color="auto"/>
            </w:tcBorders>
            <w:shd w:val="clear" w:color="000000" w:fill="FFCC00"/>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w:t>
            </w:r>
          </w:p>
        </w:tc>
      </w:tr>
      <w:tr w:rsidR="00C82305" w:rsidRPr="00C5436B" w:rsidTr="00C82305">
        <w:trPr>
          <w:trHeight w:val="375"/>
        </w:trPr>
        <w:tc>
          <w:tcPr>
            <w:tcW w:w="768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Школа</w:t>
            </w:r>
          </w:p>
        </w:tc>
      </w:tr>
      <w:tr w:rsidR="00C82305" w:rsidRPr="00C5436B" w:rsidTr="00C82305">
        <w:trPr>
          <w:trHeight w:val="360"/>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Мальчики (юноши)</w:t>
            </w:r>
          </w:p>
        </w:tc>
        <w:tc>
          <w:tcPr>
            <w:tcW w:w="771"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179</w:t>
            </w:r>
          </w:p>
        </w:tc>
        <w:tc>
          <w:tcPr>
            <w:tcW w:w="732"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161</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89,9%</w:t>
            </w:r>
          </w:p>
        </w:tc>
        <w:tc>
          <w:tcPr>
            <w:tcW w:w="85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99</w:t>
            </w:r>
          </w:p>
        </w:tc>
        <w:tc>
          <w:tcPr>
            <w:tcW w:w="1173"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61,5%</w:t>
            </w:r>
          </w:p>
        </w:tc>
        <w:tc>
          <w:tcPr>
            <w:tcW w:w="822"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63</w:t>
            </w:r>
          </w:p>
        </w:tc>
        <w:tc>
          <w:tcPr>
            <w:tcW w:w="997"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39,1%</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31</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27</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87,1%</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15</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55,6%</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12</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44,4%</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22</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22</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100,0%</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13</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59,1%</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40,9%</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12</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11</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91,7%</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36,4%</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7</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63,6%</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15</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15</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100,0%</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11</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73,3%</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26,7%</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5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24</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21</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87,5%</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15</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71,4%</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28,6%</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19</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15</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78,9%</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53,3%</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7</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46,7%</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7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12</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11</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91,7%</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54,5%</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5</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45,5%</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28</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23</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82,1%</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15</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65,2%</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10</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43,5%</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16</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15</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93,8%</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12</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80,0%</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20,0%</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Девочки (девушки)</w:t>
            </w:r>
          </w:p>
        </w:tc>
        <w:tc>
          <w:tcPr>
            <w:tcW w:w="771"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175</w:t>
            </w:r>
          </w:p>
        </w:tc>
        <w:tc>
          <w:tcPr>
            <w:tcW w:w="732"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158</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90,3%</w:t>
            </w:r>
          </w:p>
        </w:tc>
        <w:tc>
          <w:tcPr>
            <w:tcW w:w="85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131</w:t>
            </w:r>
          </w:p>
        </w:tc>
        <w:tc>
          <w:tcPr>
            <w:tcW w:w="1173"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82,9%</w:t>
            </w:r>
          </w:p>
        </w:tc>
        <w:tc>
          <w:tcPr>
            <w:tcW w:w="822"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28</w:t>
            </w:r>
          </w:p>
        </w:tc>
        <w:tc>
          <w:tcPr>
            <w:tcW w:w="997"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17,7%</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16</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14</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87,5%</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10</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71,4%</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28,6%</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25</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24</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96,0%</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21</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87,5%</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12,5%</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12</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12</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100,0%</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10</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83,3%</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16,7%</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4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29</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27</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93,1%</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27</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100,0%</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0</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0,0%</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5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19</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16</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84,2%</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14</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87,5%</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18,8%</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20</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17</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85,0%</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11</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64,7%</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6</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35,3%</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7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13</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12</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92,3%</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10</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83,3%</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16,7%</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21</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19</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90,5%</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14</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73,7%</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5</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26,3%</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auto" w:fill="auto"/>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9 класс</w:t>
            </w:r>
          </w:p>
        </w:tc>
        <w:tc>
          <w:tcPr>
            <w:tcW w:w="771"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20</w:t>
            </w:r>
          </w:p>
        </w:tc>
        <w:tc>
          <w:tcPr>
            <w:tcW w:w="73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17</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85,0%</w:t>
            </w:r>
          </w:p>
        </w:tc>
        <w:tc>
          <w:tcPr>
            <w:tcW w:w="855"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14</w:t>
            </w:r>
          </w:p>
        </w:tc>
        <w:tc>
          <w:tcPr>
            <w:tcW w:w="1173" w:type="dxa"/>
            <w:tcBorders>
              <w:top w:val="nil"/>
              <w:left w:val="nil"/>
              <w:bottom w:val="single" w:sz="4" w:space="0" w:color="auto"/>
              <w:right w:val="single" w:sz="4" w:space="0" w:color="auto"/>
            </w:tcBorders>
            <w:shd w:val="clear" w:color="000000" w:fill="FFFF99"/>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82,4%</w:t>
            </w:r>
          </w:p>
        </w:tc>
        <w:tc>
          <w:tcPr>
            <w:tcW w:w="822"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3</w:t>
            </w:r>
          </w:p>
        </w:tc>
        <w:tc>
          <w:tcPr>
            <w:tcW w:w="997" w:type="dxa"/>
            <w:tcBorders>
              <w:top w:val="nil"/>
              <w:left w:val="nil"/>
              <w:bottom w:val="single" w:sz="4" w:space="0" w:color="auto"/>
              <w:right w:val="single" w:sz="4" w:space="0" w:color="auto"/>
            </w:tcBorders>
            <w:shd w:val="clear" w:color="000000" w:fill="FFFF99"/>
            <w:vAlign w:val="center"/>
            <w:hideMark/>
          </w:tcPr>
          <w:p w:rsidR="00C82305" w:rsidRPr="00C5436B" w:rsidRDefault="00C82305" w:rsidP="00C82305">
            <w:pPr>
              <w:spacing w:after="0" w:line="240" w:lineRule="auto"/>
              <w:jc w:val="center"/>
              <w:rPr>
                <w:rFonts w:ascii="Times New Roman" w:eastAsia="Times New Roman" w:hAnsi="Times New Roman"/>
                <w:sz w:val="20"/>
                <w:szCs w:val="20"/>
                <w:lang w:eastAsia="ru-RU"/>
              </w:rPr>
            </w:pPr>
            <w:r w:rsidRPr="00C5436B">
              <w:rPr>
                <w:rFonts w:ascii="Times New Roman" w:eastAsia="Times New Roman" w:hAnsi="Times New Roman"/>
                <w:sz w:val="20"/>
                <w:szCs w:val="20"/>
                <w:lang w:eastAsia="ru-RU"/>
              </w:rPr>
              <w:t>17,6%</w:t>
            </w:r>
          </w:p>
        </w:tc>
      </w:tr>
      <w:tr w:rsidR="00C82305" w:rsidRPr="00C5436B" w:rsidTr="00C82305">
        <w:trPr>
          <w:trHeight w:val="375"/>
        </w:trPr>
        <w:tc>
          <w:tcPr>
            <w:tcW w:w="1224" w:type="dxa"/>
            <w:tcBorders>
              <w:top w:val="nil"/>
              <w:left w:val="single" w:sz="4" w:space="0" w:color="auto"/>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ВСЕГО</w:t>
            </w:r>
          </w:p>
        </w:tc>
        <w:tc>
          <w:tcPr>
            <w:tcW w:w="771"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354</w:t>
            </w:r>
          </w:p>
        </w:tc>
        <w:tc>
          <w:tcPr>
            <w:tcW w:w="732"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319</w:t>
            </w:r>
          </w:p>
        </w:tc>
        <w:tc>
          <w:tcPr>
            <w:tcW w:w="111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90,1%</w:t>
            </w:r>
          </w:p>
        </w:tc>
        <w:tc>
          <w:tcPr>
            <w:tcW w:w="855"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230</w:t>
            </w:r>
          </w:p>
        </w:tc>
        <w:tc>
          <w:tcPr>
            <w:tcW w:w="1173"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72,1%</w:t>
            </w:r>
          </w:p>
        </w:tc>
        <w:tc>
          <w:tcPr>
            <w:tcW w:w="822" w:type="dxa"/>
            <w:tcBorders>
              <w:top w:val="nil"/>
              <w:left w:val="nil"/>
              <w:bottom w:val="single" w:sz="4" w:space="0" w:color="auto"/>
              <w:right w:val="single" w:sz="4" w:space="0" w:color="auto"/>
            </w:tcBorders>
            <w:shd w:val="clear" w:color="000000" w:fill="FFCC99"/>
            <w:vAlign w:val="center"/>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91</w:t>
            </w:r>
          </w:p>
        </w:tc>
        <w:tc>
          <w:tcPr>
            <w:tcW w:w="997" w:type="dxa"/>
            <w:tcBorders>
              <w:top w:val="nil"/>
              <w:left w:val="nil"/>
              <w:bottom w:val="single" w:sz="4" w:space="0" w:color="auto"/>
              <w:right w:val="single" w:sz="4" w:space="0" w:color="auto"/>
            </w:tcBorders>
            <w:shd w:val="clear" w:color="000000" w:fill="FFCC99"/>
            <w:hideMark/>
          </w:tcPr>
          <w:p w:rsidR="00C82305" w:rsidRPr="00C5436B" w:rsidRDefault="00C82305" w:rsidP="00C82305">
            <w:pPr>
              <w:spacing w:after="0" w:line="240" w:lineRule="auto"/>
              <w:jc w:val="center"/>
              <w:rPr>
                <w:rFonts w:ascii="Times New Roman" w:eastAsia="Times New Roman" w:hAnsi="Times New Roman"/>
                <w:b/>
                <w:bCs/>
                <w:sz w:val="20"/>
                <w:szCs w:val="20"/>
                <w:lang w:eastAsia="ru-RU"/>
              </w:rPr>
            </w:pPr>
            <w:r w:rsidRPr="00C5436B">
              <w:rPr>
                <w:rFonts w:ascii="Times New Roman" w:eastAsia="Times New Roman" w:hAnsi="Times New Roman"/>
                <w:b/>
                <w:bCs/>
                <w:sz w:val="20"/>
                <w:szCs w:val="20"/>
                <w:lang w:eastAsia="ru-RU"/>
              </w:rPr>
              <w:t>28,5%</w:t>
            </w:r>
          </w:p>
        </w:tc>
      </w:tr>
    </w:tbl>
    <w:p w:rsidR="00C82305" w:rsidRPr="00C5436B" w:rsidRDefault="00C82305" w:rsidP="00C82305">
      <w:pPr>
        <w:rPr>
          <w:b/>
          <w:sz w:val="20"/>
          <w:szCs w:val="20"/>
        </w:rPr>
      </w:pPr>
    </w:p>
    <w:p w:rsidR="00C82305" w:rsidRPr="00B52F0F" w:rsidRDefault="00C82305" w:rsidP="00B52F0F">
      <w:pPr>
        <w:jc w:val="both"/>
        <w:rPr>
          <w:rFonts w:ascii="Times New Roman" w:hAnsi="Times New Roman"/>
          <w:sz w:val="24"/>
          <w:szCs w:val="24"/>
        </w:rPr>
      </w:pPr>
    </w:p>
    <w:p w:rsidR="00B52F0F" w:rsidRPr="00B52F0F" w:rsidRDefault="00B52F0F" w:rsidP="00B52F0F">
      <w:pPr>
        <w:pStyle w:val="a7"/>
        <w:jc w:val="both"/>
      </w:pPr>
      <w:r w:rsidRPr="00B52F0F">
        <w:t> Спорт, органично включенный в воспитательную систему, дал свои результаты: у ребят повысилась самооценка, они более уравновешены, сосредоточены на уроках, сохраняют высокий уровень умственной активности в течение всего учебного года.</w:t>
      </w:r>
    </w:p>
    <w:p w:rsidR="00B52F0F" w:rsidRPr="00B52F0F" w:rsidRDefault="00B52F0F" w:rsidP="00B52F0F">
      <w:pPr>
        <w:pStyle w:val="a7"/>
        <w:jc w:val="both"/>
      </w:pPr>
      <w:r w:rsidRPr="00B52F0F">
        <w:t xml:space="preserve"> Анализируя итоги организации физкультурно-оздоровительных и спортивно-массовых мероприятий, можно сделать следующие выводы:</w:t>
      </w:r>
    </w:p>
    <w:p w:rsidR="00B52F0F" w:rsidRPr="00B52F0F" w:rsidRDefault="00B52F0F" w:rsidP="00B52F0F">
      <w:pPr>
        <w:numPr>
          <w:ilvl w:val="0"/>
          <w:numId w:val="12"/>
        </w:numPr>
        <w:spacing w:before="100" w:beforeAutospacing="1" w:after="100" w:afterAutospacing="1" w:line="240" w:lineRule="auto"/>
        <w:jc w:val="both"/>
        <w:rPr>
          <w:rFonts w:ascii="Times New Roman" w:hAnsi="Times New Roman"/>
          <w:sz w:val="24"/>
          <w:szCs w:val="24"/>
        </w:rPr>
      </w:pPr>
      <w:r w:rsidRPr="00B52F0F">
        <w:rPr>
          <w:rFonts w:ascii="Times New Roman" w:hAnsi="Times New Roman"/>
          <w:sz w:val="24"/>
          <w:szCs w:val="24"/>
        </w:rPr>
        <w:t>Все 100% школьников – участники физкультурно-оздоровительных и спортивно-массовых мероприятий.</w:t>
      </w:r>
    </w:p>
    <w:p w:rsidR="00B52F0F" w:rsidRPr="00B52F0F" w:rsidRDefault="00B52F0F" w:rsidP="00B52F0F">
      <w:pPr>
        <w:numPr>
          <w:ilvl w:val="0"/>
          <w:numId w:val="12"/>
        </w:numPr>
        <w:spacing w:before="100" w:beforeAutospacing="1" w:after="100" w:afterAutospacing="1" w:line="240" w:lineRule="auto"/>
        <w:jc w:val="both"/>
        <w:rPr>
          <w:rFonts w:ascii="Times New Roman" w:hAnsi="Times New Roman"/>
          <w:sz w:val="24"/>
          <w:szCs w:val="24"/>
        </w:rPr>
      </w:pPr>
      <w:r w:rsidRPr="00B52F0F">
        <w:rPr>
          <w:rFonts w:ascii="Times New Roman" w:hAnsi="Times New Roman"/>
          <w:sz w:val="24"/>
          <w:szCs w:val="24"/>
        </w:rPr>
        <w:lastRenderedPageBreak/>
        <w:t>Выросло количество мероприятий, направленных на повышение интереса к занятиям физической культурой.</w:t>
      </w:r>
    </w:p>
    <w:p w:rsidR="00F02655" w:rsidRPr="0030250E" w:rsidRDefault="00B52F0F" w:rsidP="0030250E">
      <w:pPr>
        <w:numPr>
          <w:ilvl w:val="0"/>
          <w:numId w:val="12"/>
        </w:numPr>
        <w:spacing w:before="100" w:beforeAutospacing="1" w:after="100" w:afterAutospacing="1" w:line="240" w:lineRule="auto"/>
        <w:jc w:val="both"/>
        <w:rPr>
          <w:rFonts w:ascii="Times New Roman" w:hAnsi="Times New Roman"/>
          <w:sz w:val="24"/>
          <w:szCs w:val="24"/>
        </w:rPr>
      </w:pPr>
      <w:r w:rsidRPr="00B52F0F">
        <w:rPr>
          <w:rFonts w:ascii="Times New Roman" w:hAnsi="Times New Roman"/>
          <w:sz w:val="24"/>
          <w:szCs w:val="24"/>
        </w:rPr>
        <w:t>Традиционными мероприятиями являются 4 раза в год Дни здоровья;  походы со всеми возрастными группами; общешкольная Спартакиада</w:t>
      </w:r>
      <w:r w:rsidR="00C82305">
        <w:rPr>
          <w:rFonts w:ascii="Times New Roman" w:hAnsi="Times New Roman"/>
          <w:sz w:val="24"/>
          <w:szCs w:val="24"/>
        </w:rPr>
        <w:t>.</w:t>
      </w:r>
      <w:r w:rsidRPr="00B52F0F">
        <w:rPr>
          <w:rFonts w:ascii="Times New Roman" w:hAnsi="Times New Roman"/>
          <w:sz w:val="24"/>
          <w:szCs w:val="24"/>
        </w:rPr>
        <w:t xml:space="preserve"> </w:t>
      </w:r>
    </w:p>
    <w:p w:rsidR="001B4FFD" w:rsidRPr="00356755" w:rsidRDefault="00F02655" w:rsidP="00356755">
      <w:pPr>
        <w:spacing w:after="0"/>
        <w:jc w:val="center"/>
        <w:rPr>
          <w:rFonts w:ascii="Times New Roman" w:hAnsi="Times New Roman"/>
          <w:b/>
          <w:sz w:val="24"/>
          <w:szCs w:val="24"/>
        </w:rPr>
      </w:pPr>
      <w:r w:rsidRPr="00356755">
        <w:rPr>
          <w:rFonts w:ascii="Times New Roman" w:hAnsi="Times New Roman"/>
          <w:b/>
          <w:sz w:val="24"/>
          <w:szCs w:val="24"/>
        </w:rPr>
        <w:t>7.Воспитат</w:t>
      </w:r>
      <w:r w:rsidR="00412D70" w:rsidRPr="00356755">
        <w:rPr>
          <w:rFonts w:ascii="Times New Roman" w:hAnsi="Times New Roman"/>
          <w:b/>
          <w:sz w:val="24"/>
          <w:szCs w:val="24"/>
        </w:rPr>
        <w:t xml:space="preserve">ельная работа в </w:t>
      </w:r>
      <w:r w:rsidR="001B4FFD" w:rsidRPr="00356755">
        <w:rPr>
          <w:rFonts w:ascii="Times New Roman" w:hAnsi="Times New Roman"/>
          <w:b/>
          <w:sz w:val="24"/>
          <w:szCs w:val="24"/>
        </w:rPr>
        <w:t xml:space="preserve">  школе</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xml:space="preserve"> В школе сложилась целостная система учебно-воспитательной работы с учащимися. </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Для обеспечения полноценного и качественного воспитания, развития творческих возможностей детей и подростков используется в полном объеме социум школы и  микрорайона. </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В 201</w:t>
      </w:r>
      <w:r w:rsidR="00376FB7">
        <w:rPr>
          <w:rFonts w:ascii="Times New Roman" w:hAnsi="Times New Roman"/>
          <w:sz w:val="24"/>
          <w:szCs w:val="24"/>
        </w:rPr>
        <w:t>4-2015</w:t>
      </w:r>
      <w:r w:rsidRPr="00356755">
        <w:rPr>
          <w:rFonts w:ascii="Times New Roman" w:hAnsi="Times New Roman"/>
          <w:sz w:val="24"/>
          <w:szCs w:val="24"/>
        </w:rPr>
        <w:t xml:space="preserve"> году в рамках программы развития школы разработаны, утверждены и реализуются школьные комплексно-целевые программы: «Формирование ценностных основ духовно-нравственного развития и воспитания обучающихся в условиях перехода на ФГОС» ( для начально и основной школы).В состав программы входят подпрограммы: «Времен связующая н</w:t>
      </w:r>
      <w:r w:rsidR="00B65759">
        <w:rPr>
          <w:rFonts w:ascii="Times New Roman" w:hAnsi="Times New Roman"/>
          <w:sz w:val="24"/>
          <w:szCs w:val="24"/>
        </w:rPr>
        <w:t>ить»</w:t>
      </w:r>
      <w:r w:rsidRPr="00356755">
        <w:rPr>
          <w:rFonts w:ascii="Times New Roman" w:hAnsi="Times New Roman"/>
          <w:sz w:val="24"/>
          <w:szCs w:val="24"/>
        </w:rPr>
        <w:t>,</w:t>
      </w:r>
      <w:r w:rsidR="00B65759">
        <w:rPr>
          <w:rFonts w:ascii="Times New Roman" w:hAnsi="Times New Roman"/>
          <w:sz w:val="24"/>
          <w:szCs w:val="24"/>
        </w:rPr>
        <w:t xml:space="preserve"> «</w:t>
      </w:r>
      <w:r w:rsidRPr="00356755">
        <w:rPr>
          <w:rFonts w:ascii="Times New Roman" w:hAnsi="Times New Roman"/>
          <w:sz w:val="24"/>
          <w:szCs w:val="24"/>
        </w:rPr>
        <w:t>Я- гражданин – России», «Природа и мы», «Мост</w:t>
      </w:r>
      <w:r w:rsidR="00B65759">
        <w:rPr>
          <w:rFonts w:ascii="Times New Roman" w:hAnsi="Times New Roman"/>
          <w:sz w:val="24"/>
          <w:szCs w:val="24"/>
        </w:rPr>
        <w:t>ик», »Творчество-залог успеха»</w:t>
      </w:r>
      <w:r w:rsidRPr="00356755">
        <w:rPr>
          <w:rFonts w:ascii="Times New Roman" w:hAnsi="Times New Roman"/>
          <w:sz w:val="24"/>
          <w:szCs w:val="24"/>
        </w:rPr>
        <w:t>, «Здоровый образ жизни- путь к успеху»</w:t>
      </w:r>
      <w:r w:rsidR="00B65759">
        <w:rPr>
          <w:rFonts w:ascii="Times New Roman" w:hAnsi="Times New Roman"/>
          <w:sz w:val="24"/>
          <w:szCs w:val="24"/>
        </w:rPr>
        <w:t>.</w:t>
      </w:r>
    </w:p>
    <w:p w:rsidR="001B4FFD" w:rsidRPr="00356755" w:rsidRDefault="001B4FFD" w:rsidP="00B65759">
      <w:pPr>
        <w:spacing w:after="0" w:line="240" w:lineRule="auto"/>
        <w:jc w:val="both"/>
        <w:rPr>
          <w:rFonts w:ascii="Times New Roman" w:hAnsi="Times New Roman"/>
          <w:sz w:val="24"/>
          <w:szCs w:val="24"/>
        </w:rPr>
      </w:pPr>
      <w:r w:rsidRPr="00356755">
        <w:rPr>
          <w:rFonts w:ascii="Times New Roman" w:hAnsi="Times New Roman"/>
          <w:sz w:val="24"/>
          <w:szCs w:val="24"/>
        </w:rPr>
        <w:t xml:space="preserve">           К доминирующим направлениям деятельности школы относятся: гражданско-патриотическое , спортивное, детское самоуправление, художественно -эстетическое, литературно-краеведческое др.</w:t>
      </w:r>
    </w:p>
    <w:p w:rsidR="001B4FFD" w:rsidRPr="00356755" w:rsidRDefault="001B4FFD" w:rsidP="00B65759">
      <w:pPr>
        <w:spacing w:after="0" w:line="240" w:lineRule="auto"/>
        <w:jc w:val="both"/>
        <w:rPr>
          <w:rFonts w:ascii="Times New Roman" w:hAnsi="Times New Roman"/>
          <w:sz w:val="24"/>
          <w:szCs w:val="24"/>
        </w:rPr>
      </w:pPr>
    </w:p>
    <w:p w:rsidR="001B4FFD" w:rsidRPr="000A2804" w:rsidRDefault="001B4FFD" w:rsidP="00B65759">
      <w:pPr>
        <w:spacing w:after="0" w:line="240" w:lineRule="auto"/>
        <w:jc w:val="both"/>
        <w:rPr>
          <w:rFonts w:ascii="Times New Roman" w:hAnsi="Times New Roman"/>
          <w:sz w:val="24"/>
          <w:szCs w:val="24"/>
        </w:rPr>
      </w:pPr>
      <w:r w:rsidRPr="000A2804">
        <w:rPr>
          <w:rFonts w:ascii="Times New Roman" w:hAnsi="Times New Roman"/>
          <w:sz w:val="24"/>
          <w:szCs w:val="24"/>
        </w:rPr>
        <w:t>В связи с переходом на ФГОС в 2011-2012 уч.</w:t>
      </w:r>
      <w:r w:rsidR="0028147B">
        <w:rPr>
          <w:rFonts w:ascii="Times New Roman" w:hAnsi="Times New Roman"/>
          <w:sz w:val="24"/>
          <w:szCs w:val="24"/>
        </w:rPr>
        <w:t xml:space="preserve"> </w:t>
      </w:r>
      <w:r w:rsidRPr="000A2804">
        <w:rPr>
          <w:rFonts w:ascii="Times New Roman" w:hAnsi="Times New Roman"/>
          <w:sz w:val="24"/>
          <w:szCs w:val="24"/>
        </w:rPr>
        <w:t>году перед педагогическим коллективом школы стояли следующие  воспитательные задачи:</w:t>
      </w:r>
    </w:p>
    <w:p w:rsidR="001B4FFD" w:rsidRPr="000A2804" w:rsidRDefault="001B4FFD" w:rsidP="00B65759">
      <w:pPr>
        <w:spacing w:after="0" w:line="240" w:lineRule="auto"/>
        <w:jc w:val="both"/>
        <w:rPr>
          <w:rFonts w:ascii="Times New Roman" w:hAnsi="Times New Roman"/>
          <w:sz w:val="24"/>
          <w:szCs w:val="24"/>
        </w:rPr>
      </w:pPr>
      <w:r w:rsidRPr="000A2804">
        <w:rPr>
          <w:rFonts w:ascii="Times New Roman" w:hAnsi="Times New Roman"/>
          <w:sz w:val="24"/>
          <w:szCs w:val="24"/>
        </w:rPr>
        <w:t xml:space="preserve">   1. Развивать школьные традиции, создавая благоприятные условия для всестороннего развития личности учащихся.</w:t>
      </w:r>
    </w:p>
    <w:p w:rsidR="001B4FFD" w:rsidRPr="000A2804" w:rsidRDefault="001B4FFD" w:rsidP="00356755">
      <w:pPr>
        <w:spacing w:after="0"/>
        <w:jc w:val="both"/>
        <w:rPr>
          <w:rFonts w:ascii="Times New Roman" w:hAnsi="Times New Roman"/>
          <w:sz w:val="24"/>
          <w:szCs w:val="24"/>
        </w:rPr>
      </w:pPr>
      <w:r w:rsidRPr="000A2804">
        <w:rPr>
          <w:rFonts w:ascii="Times New Roman" w:hAnsi="Times New Roman"/>
          <w:sz w:val="24"/>
          <w:szCs w:val="24"/>
        </w:rPr>
        <w:t xml:space="preserve">   2. Способствовать развитию ученического самоуправления. Формировать активную гражданскую позицию и самосознание гражданина РФ.</w:t>
      </w:r>
    </w:p>
    <w:p w:rsidR="001B4FFD" w:rsidRPr="000A2804" w:rsidRDefault="001B4FFD" w:rsidP="00356755">
      <w:pPr>
        <w:spacing w:after="0"/>
        <w:jc w:val="both"/>
        <w:rPr>
          <w:rFonts w:ascii="Times New Roman" w:hAnsi="Times New Roman"/>
          <w:sz w:val="24"/>
          <w:szCs w:val="24"/>
        </w:rPr>
      </w:pPr>
      <w:r w:rsidRPr="000A2804">
        <w:rPr>
          <w:rFonts w:ascii="Times New Roman" w:hAnsi="Times New Roman"/>
          <w:sz w:val="24"/>
          <w:szCs w:val="24"/>
        </w:rPr>
        <w:t xml:space="preserve">   3. Максимально вовлекать родителей в жизнь школы и привлекать их к реализации программы развития.</w:t>
      </w:r>
    </w:p>
    <w:p w:rsidR="001B4FFD" w:rsidRPr="000A2804" w:rsidRDefault="001B4FFD" w:rsidP="00356755">
      <w:pPr>
        <w:spacing w:after="0"/>
        <w:jc w:val="both"/>
        <w:rPr>
          <w:rFonts w:ascii="Times New Roman" w:hAnsi="Times New Roman"/>
          <w:sz w:val="24"/>
          <w:szCs w:val="24"/>
        </w:rPr>
      </w:pPr>
      <w:r w:rsidRPr="000A2804">
        <w:rPr>
          <w:rFonts w:ascii="Times New Roman" w:hAnsi="Times New Roman"/>
          <w:sz w:val="24"/>
          <w:szCs w:val="24"/>
        </w:rPr>
        <w:t xml:space="preserve">   4. Продолжить работу по предупреждению правонарушений и безнадзорности среди несовершеннолетних и по профилактике дорожно-транспортного травматизма среди детей, максимально привлекать детей группы “риска” к участию в жизни школы, класса, занятиях кружков, секций</w:t>
      </w:r>
    </w:p>
    <w:p w:rsidR="001B4FFD" w:rsidRPr="000A2804" w:rsidRDefault="001B4FFD" w:rsidP="00356755">
      <w:pPr>
        <w:spacing w:after="0"/>
        <w:jc w:val="both"/>
        <w:rPr>
          <w:rFonts w:ascii="Times New Roman" w:hAnsi="Times New Roman"/>
          <w:sz w:val="24"/>
          <w:szCs w:val="24"/>
        </w:rPr>
      </w:pPr>
      <w:r w:rsidRPr="000A2804">
        <w:rPr>
          <w:rFonts w:ascii="Times New Roman" w:hAnsi="Times New Roman"/>
          <w:sz w:val="24"/>
          <w:szCs w:val="24"/>
        </w:rPr>
        <w:t xml:space="preserve">   5. Активизировать работу по изучению уровня воспитанности учащихся</w:t>
      </w:r>
    </w:p>
    <w:p w:rsidR="001B4FFD" w:rsidRPr="000A2804" w:rsidRDefault="001B4FFD" w:rsidP="00356755">
      <w:pPr>
        <w:spacing w:after="0"/>
        <w:jc w:val="both"/>
        <w:rPr>
          <w:rFonts w:ascii="Times New Roman" w:hAnsi="Times New Roman"/>
          <w:sz w:val="24"/>
          <w:szCs w:val="24"/>
        </w:rPr>
      </w:pPr>
      <w:r w:rsidRPr="000A2804">
        <w:rPr>
          <w:rFonts w:ascii="Times New Roman" w:hAnsi="Times New Roman"/>
          <w:sz w:val="24"/>
          <w:szCs w:val="24"/>
        </w:rPr>
        <w:t xml:space="preserve">   6. Совершенствовать систему методической работы с классными руководителями.</w:t>
      </w:r>
    </w:p>
    <w:p w:rsidR="001B4FFD" w:rsidRPr="000A2804" w:rsidRDefault="001B4FFD" w:rsidP="00356755">
      <w:pPr>
        <w:spacing w:after="0"/>
        <w:jc w:val="both"/>
        <w:rPr>
          <w:rFonts w:ascii="Times New Roman" w:hAnsi="Times New Roman"/>
          <w:sz w:val="24"/>
          <w:szCs w:val="24"/>
        </w:rPr>
      </w:pPr>
      <w:r w:rsidRPr="000A2804">
        <w:rPr>
          <w:rFonts w:ascii="Times New Roman" w:hAnsi="Times New Roman"/>
          <w:sz w:val="24"/>
          <w:szCs w:val="24"/>
        </w:rPr>
        <w:t xml:space="preserve">   7.Активизировать работу по военно-патриотическому воспитанию.</w:t>
      </w:r>
    </w:p>
    <w:p w:rsidR="001B4FFD" w:rsidRPr="000A2804" w:rsidRDefault="001B4FFD" w:rsidP="00356755">
      <w:pPr>
        <w:spacing w:after="0"/>
        <w:jc w:val="both"/>
        <w:rPr>
          <w:rFonts w:ascii="Times New Roman" w:hAnsi="Times New Roman"/>
          <w:sz w:val="24"/>
          <w:szCs w:val="24"/>
        </w:rPr>
      </w:pPr>
      <w:r w:rsidRPr="000A2804">
        <w:rPr>
          <w:rFonts w:ascii="Times New Roman" w:hAnsi="Times New Roman"/>
          <w:sz w:val="24"/>
          <w:szCs w:val="24"/>
        </w:rPr>
        <w:t xml:space="preserve">   8. Усовершенствовать работу школьной библиотеки, максимально используя  информационно-коммуникационные технологии.</w:t>
      </w:r>
    </w:p>
    <w:p w:rsidR="001B4FFD" w:rsidRPr="000A2804" w:rsidRDefault="001B4FFD" w:rsidP="00356755">
      <w:pPr>
        <w:spacing w:after="0"/>
        <w:jc w:val="both"/>
        <w:rPr>
          <w:rFonts w:ascii="Times New Roman" w:hAnsi="Times New Roman"/>
          <w:sz w:val="24"/>
          <w:szCs w:val="24"/>
        </w:rPr>
      </w:pPr>
      <w:r w:rsidRPr="000A2804">
        <w:rPr>
          <w:rFonts w:ascii="Times New Roman" w:hAnsi="Times New Roman"/>
          <w:sz w:val="24"/>
          <w:szCs w:val="24"/>
        </w:rPr>
        <w:t xml:space="preserve">   9. Повысить у учащихся интерес к деятельности вне урока.</w:t>
      </w:r>
    </w:p>
    <w:p w:rsidR="001B4FFD" w:rsidRPr="000A2804" w:rsidRDefault="001B4FFD" w:rsidP="00356755">
      <w:pPr>
        <w:spacing w:after="0"/>
        <w:jc w:val="both"/>
        <w:rPr>
          <w:rFonts w:ascii="Times New Roman" w:hAnsi="Times New Roman"/>
          <w:sz w:val="24"/>
          <w:szCs w:val="24"/>
        </w:rPr>
      </w:pPr>
    </w:p>
    <w:p w:rsidR="001B4FFD" w:rsidRPr="000A2804" w:rsidRDefault="001B4FFD" w:rsidP="00B65759">
      <w:pPr>
        <w:spacing w:after="0" w:line="240" w:lineRule="auto"/>
        <w:jc w:val="both"/>
        <w:rPr>
          <w:rFonts w:ascii="Times New Roman" w:hAnsi="Times New Roman"/>
          <w:sz w:val="24"/>
          <w:szCs w:val="24"/>
        </w:rPr>
      </w:pPr>
      <w:r w:rsidRPr="000A2804">
        <w:rPr>
          <w:rFonts w:ascii="Times New Roman" w:hAnsi="Times New Roman"/>
          <w:sz w:val="24"/>
          <w:szCs w:val="24"/>
        </w:rPr>
        <w:t xml:space="preserve">      Разнообразнее стала воспитательная  работа, увеличилось количество детей, вовлеченных в дополнительное образование, особенно из « группы  риска»:</w:t>
      </w:r>
    </w:p>
    <w:p w:rsidR="001B4FFD" w:rsidRPr="000A2804" w:rsidRDefault="001B4FFD" w:rsidP="00B65759">
      <w:pPr>
        <w:spacing w:after="0" w:line="240" w:lineRule="auto"/>
        <w:jc w:val="both"/>
        <w:rPr>
          <w:rFonts w:ascii="Times New Roman" w:hAnsi="Times New Roman"/>
          <w:sz w:val="24"/>
          <w:szCs w:val="24"/>
        </w:rPr>
      </w:pPr>
    </w:p>
    <w:p w:rsidR="001B4FFD" w:rsidRPr="00356755" w:rsidRDefault="001B4FFD" w:rsidP="00B65759">
      <w:pPr>
        <w:spacing w:after="0" w:line="240" w:lineRule="auto"/>
        <w:jc w:val="both"/>
        <w:rPr>
          <w:rFonts w:ascii="Times New Roman" w:hAnsi="Times New Roman"/>
          <w:sz w:val="24"/>
          <w:szCs w:val="24"/>
        </w:rPr>
      </w:pPr>
      <w:r w:rsidRPr="00356755">
        <w:rPr>
          <w:rFonts w:ascii="Times New Roman" w:hAnsi="Times New Roman"/>
          <w:sz w:val="24"/>
          <w:szCs w:val="24"/>
        </w:rPr>
        <w:t>Оценка воспитательной работы школ</w:t>
      </w:r>
      <w:r w:rsidR="0028147B" w:rsidRPr="00356755">
        <w:rPr>
          <w:rFonts w:ascii="Times New Roman" w:hAnsi="Times New Roman"/>
          <w:sz w:val="24"/>
          <w:szCs w:val="24"/>
        </w:rPr>
        <w:t xml:space="preserve"> </w:t>
      </w:r>
      <w:r w:rsidRPr="000A2804">
        <w:rPr>
          <w:rFonts w:ascii="Times New Roman" w:hAnsi="Times New Roman"/>
          <w:sz w:val="24"/>
          <w:szCs w:val="24"/>
        </w:rPr>
        <w:t>направлен</w:t>
      </w:r>
      <w:r w:rsidR="0028147B">
        <w:rPr>
          <w:rFonts w:ascii="Times New Roman" w:hAnsi="Times New Roman"/>
          <w:sz w:val="24"/>
          <w:szCs w:val="24"/>
        </w:rPr>
        <w:t xml:space="preserve">а </w:t>
      </w:r>
      <w:r w:rsidRPr="000A2804">
        <w:rPr>
          <w:rFonts w:ascii="Times New Roman" w:hAnsi="Times New Roman"/>
          <w:sz w:val="24"/>
          <w:szCs w:val="24"/>
        </w:rPr>
        <w:t>на оценку состояния, действенности воспитательной системы, как механизма, через который реализуются следующие компоненты воспитательного процесса:</w:t>
      </w:r>
    </w:p>
    <w:p w:rsidR="001B4FFD" w:rsidRPr="000A2804" w:rsidRDefault="001B4FFD" w:rsidP="00B65759">
      <w:pPr>
        <w:spacing w:after="0" w:line="240" w:lineRule="auto"/>
        <w:jc w:val="both"/>
        <w:rPr>
          <w:rFonts w:ascii="Times New Roman" w:hAnsi="Times New Roman"/>
          <w:sz w:val="24"/>
          <w:szCs w:val="24"/>
        </w:rPr>
      </w:pPr>
      <w:r w:rsidRPr="000A2804">
        <w:rPr>
          <w:rFonts w:ascii="Times New Roman" w:hAnsi="Times New Roman"/>
          <w:sz w:val="24"/>
          <w:szCs w:val="24"/>
        </w:rPr>
        <w:t>Детям надолго запомнились проведённые в школе: урок гражданственности  «Личность в истории России.300-лет, декадник «Дым Отечества…», посвященный  200-летию победы в войне 1812г</w:t>
      </w:r>
    </w:p>
    <w:p w:rsidR="001B4FFD" w:rsidRPr="000A2804" w:rsidRDefault="001B4FFD" w:rsidP="00B65759">
      <w:pPr>
        <w:spacing w:after="0" w:line="240" w:lineRule="auto"/>
        <w:jc w:val="both"/>
        <w:rPr>
          <w:rFonts w:ascii="Times New Roman" w:hAnsi="Times New Roman"/>
          <w:sz w:val="24"/>
          <w:szCs w:val="24"/>
        </w:rPr>
      </w:pPr>
      <w:r w:rsidRPr="000A2804">
        <w:rPr>
          <w:rFonts w:ascii="Times New Roman" w:hAnsi="Times New Roman"/>
          <w:sz w:val="24"/>
          <w:szCs w:val="24"/>
        </w:rPr>
        <w:lastRenderedPageBreak/>
        <w:t xml:space="preserve"> В школе проведены акции: «Подарок солдату», «Чтим и помним», «Защитникам Оте</w:t>
      </w:r>
      <w:r w:rsidR="00B65759">
        <w:rPr>
          <w:rFonts w:ascii="Times New Roman" w:hAnsi="Times New Roman"/>
          <w:sz w:val="24"/>
          <w:szCs w:val="24"/>
        </w:rPr>
        <w:t>чества посвящаетс</w:t>
      </w:r>
      <w:r w:rsidRPr="000A2804">
        <w:rPr>
          <w:rFonts w:ascii="Times New Roman" w:hAnsi="Times New Roman"/>
          <w:sz w:val="24"/>
          <w:szCs w:val="24"/>
        </w:rPr>
        <w:t>».В рамках  месячника ГО и ЧС участвовали в районном конкурсе рисунков.</w:t>
      </w:r>
    </w:p>
    <w:p w:rsidR="001B4FFD" w:rsidRPr="000A2804" w:rsidRDefault="001B4FFD" w:rsidP="00B65759">
      <w:pPr>
        <w:spacing w:after="0" w:line="240" w:lineRule="auto"/>
        <w:jc w:val="both"/>
        <w:rPr>
          <w:rFonts w:ascii="Times New Roman" w:hAnsi="Times New Roman"/>
          <w:sz w:val="24"/>
          <w:szCs w:val="24"/>
        </w:rPr>
      </w:pPr>
      <w:r w:rsidRPr="000A2804">
        <w:rPr>
          <w:rFonts w:ascii="Times New Roman" w:hAnsi="Times New Roman"/>
          <w:sz w:val="24"/>
          <w:szCs w:val="24"/>
        </w:rPr>
        <w:t>Декадники посвящённые «Дню матери», «Защитникам Отечества», всероссийской акции «Свет в окне»,традиционных концертных представлений для пожилых людей в Районном Доме здоровья, встречи с ветеранами пионерского движения, участие в районных и областных фотовыставках и областном конкурсе рисунка «Дети войны» ,традиционное поздравление Районного Совета ветеранов</w:t>
      </w:r>
    </w:p>
    <w:p w:rsidR="001B4FFD" w:rsidRDefault="001B4FFD" w:rsidP="00B65759">
      <w:pPr>
        <w:spacing w:after="0" w:line="240" w:lineRule="auto"/>
        <w:jc w:val="both"/>
        <w:rPr>
          <w:rFonts w:ascii="Times New Roman" w:hAnsi="Times New Roman"/>
          <w:sz w:val="24"/>
          <w:szCs w:val="24"/>
        </w:rPr>
      </w:pPr>
      <w:r w:rsidRPr="000A2804">
        <w:rPr>
          <w:rFonts w:ascii="Times New Roman" w:hAnsi="Times New Roman"/>
          <w:sz w:val="24"/>
          <w:szCs w:val="24"/>
        </w:rPr>
        <w:t>Учащиеся стали победителями в районных и областных конкурсах: «Патриоты Отечества»,2-3 места в районном конкурсе «Безопасное колесо»,2 место в областном конкурсе «555»; победители областных конкурсов видео</w:t>
      </w:r>
      <w:r w:rsidR="0028147B">
        <w:rPr>
          <w:rFonts w:ascii="Times New Roman" w:hAnsi="Times New Roman"/>
          <w:sz w:val="24"/>
          <w:szCs w:val="24"/>
        </w:rPr>
        <w:t xml:space="preserve"> </w:t>
      </w:r>
      <w:r w:rsidRPr="000A2804">
        <w:rPr>
          <w:rFonts w:ascii="Times New Roman" w:hAnsi="Times New Roman"/>
          <w:sz w:val="24"/>
          <w:szCs w:val="24"/>
        </w:rPr>
        <w:t>-роликов «Школьная планета» «Зажги свою звезду».Участники  конкурса социальных проектов «Я- гражданин России» с социальным проектом «Рука милосердия»,где стали победителями. Проект учащихся «Рука милосердия» стал победителем областной Грантовой программы в номинации «Помощь и содействие социально незащищенным слоям населения». Стали призерами областного конкурса рисунка»Дети войны», фотографии «Мама милая моя»</w:t>
      </w:r>
    </w:p>
    <w:p w:rsidR="001B4FFD" w:rsidRPr="00356755" w:rsidRDefault="001B4FFD" w:rsidP="00B65759">
      <w:pPr>
        <w:spacing w:after="0" w:line="240" w:lineRule="auto"/>
        <w:jc w:val="both"/>
        <w:rPr>
          <w:rFonts w:ascii="Times New Roman" w:hAnsi="Times New Roman"/>
          <w:sz w:val="24"/>
          <w:szCs w:val="24"/>
        </w:rPr>
      </w:pPr>
      <w:r w:rsidRPr="00356755">
        <w:rPr>
          <w:rFonts w:ascii="Times New Roman" w:hAnsi="Times New Roman"/>
          <w:sz w:val="24"/>
          <w:szCs w:val="24"/>
        </w:rPr>
        <w:t>2013 .год- «Охраны окружающей среды « проведены следующие мероприятия:</w:t>
      </w:r>
    </w:p>
    <w:p w:rsidR="001B4FFD" w:rsidRPr="00356755" w:rsidRDefault="001B4FFD" w:rsidP="00B65759">
      <w:pPr>
        <w:spacing w:after="0" w:line="240" w:lineRule="auto"/>
        <w:jc w:val="both"/>
        <w:rPr>
          <w:rFonts w:ascii="Times New Roman" w:hAnsi="Times New Roman"/>
          <w:sz w:val="24"/>
          <w:szCs w:val="24"/>
        </w:rPr>
      </w:pPr>
      <w:r w:rsidRPr="00356755">
        <w:rPr>
          <w:rFonts w:ascii="Times New Roman" w:hAnsi="Times New Roman"/>
          <w:sz w:val="24"/>
          <w:szCs w:val="24"/>
        </w:rPr>
        <w:t>-Декадник по природоохранной и экологической работе.</w:t>
      </w:r>
    </w:p>
    <w:p w:rsidR="001B4FFD" w:rsidRPr="00356755" w:rsidRDefault="001B4FFD" w:rsidP="00B65759">
      <w:pPr>
        <w:spacing w:after="0" w:line="240" w:lineRule="auto"/>
        <w:jc w:val="both"/>
        <w:rPr>
          <w:rFonts w:ascii="Times New Roman" w:hAnsi="Times New Roman"/>
          <w:sz w:val="24"/>
          <w:szCs w:val="24"/>
        </w:rPr>
      </w:pPr>
      <w:r w:rsidRPr="00356755">
        <w:rPr>
          <w:rFonts w:ascii="Times New Roman" w:hAnsi="Times New Roman"/>
          <w:sz w:val="24"/>
          <w:szCs w:val="24"/>
        </w:rPr>
        <w:t xml:space="preserve">         -Школьная выставка «Мерцающие блики осени»,</w:t>
      </w:r>
    </w:p>
    <w:p w:rsidR="001B4FFD" w:rsidRPr="00356755" w:rsidRDefault="001B4FFD" w:rsidP="00B65759">
      <w:pPr>
        <w:spacing w:after="0" w:line="240" w:lineRule="auto"/>
        <w:jc w:val="both"/>
        <w:rPr>
          <w:rFonts w:ascii="Times New Roman" w:hAnsi="Times New Roman"/>
          <w:sz w:val="24"/>
          <w:szCs w:val="24"/>
        </w:rPr>
      </w:pPr>
      <w:r w:rsidRPr="00356755">
        <w:rPr>
          <w:rFonts w:ascii="Times New Roman" w:hAnsi="Times New Roman"/>
          <w:sz w:val="24"/>
          <w:szCs w:val="24"/>
        </w:rPr>
        <w:t xml:space="preserve">         -Конкурс рисунка «Подружка осень», </w:t>
      </w:r>
    </w:p>
    <w:p w:rsidR="001B4FFD" w:rsidRPr="00356755" w:rsidRDefault="001B4FFD" w:rsidP="00B65759">
      <w:pPr>
        <w:spacing w:after="0" w:line="240" w:lineRule="auto"/>
        <w:jc w:val="both"/>
        <w:rPr>
          <w:rFonts w:ascii="Times New Roman" w:hAnsi="Times New Roman"/>
          <w:sz w:val="24"/>
          <w:szCs w:val="24"/>
        </w:rPr>
      </w:pPr>
      <w:r w:rsidRPr="00356755">
        <w:rPr>
          <w:rFonts w:ascii="Times New Roman" w:hAnsi="Times New Roman"/>
          <w:sz w:val="24"/>
          <w:szCs w:val="24"/>
        </w:rPr>
        <w:t xml:space="preserve">         -школьная фото- выставка «Лето, ах, лето!».</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 традиционный конкурс «Чудо-блюдо».</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- 3 место в районном конкурсе «Лучшая школа по природоохранной и экологической работе».</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- 2 место в районном конкурсе «Юные исследователи окружающей среды».</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xml:space="preserve">         - Дни защиты окружающей среды от экологической опасности</w:t>
      </w:r>
      <w:r w:rsidRPr="00356755">
        <w:rPr>
          <w:rFonts w:ascii="Times New Roman" w:hAnsi="Times New Roman"/>
          <w:sz w:val="24"/>
          <w:szCs w:val="24"/>
        </w:rPr>
        <w:br/>
        <w:t xml:space="preserve">         - Природоохранительные акции «Мы на чистой Земле», «Пернатые друзья», «Птичья столовая», «Чистый город- красивый город!» </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На муниципальном уровне учащиеся заняли:</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- 3 место   в конкурсе «Лучшая школа по природоохранной и экологической работе».</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- 3 место в конкурсе  «Юные исследователи окружающей среды».</w:t>
      </w:r>
    </w:p>
    <w:p w:rsidR="001B4FFD" w:rsidRPr="000A2804" w:rsidRDefault="001B4FFD" w:rsidP="001B4FFD">
      <w:pPr>
        <w:spacing w:after="0"/>
        <w:jc w:val="both"/>
        <w:rPr>
          <w:rFonts w:ascii="Times New Roman" w:hAnsi="Times New Roman"/>
          <w:sz w:val="24"/>
          <w:szCs w:val="24"/>
        </w:rPr>
      </w:pPr>
      <w:r w:rsidRPr="00356755">
        <w:rPr>
          <w:rFonts w:ascii="Times New Roman" w:hAnsi="Times New Roman"/>
          <w:sz w:val="24"/>
          <w:szCs w:val="24"/>
        </w:rPr>
        <w:t>-1 место в 15 межрегиональном слете, клубные состязания</w:t>
      </w:r>
      <w:r w:rsidRPr="000A2804">
        <w:rPr>
          <w:rFonts w:ascii="Times New Roman" w:hAnsi="Times New Roman"/>
          <w:sz w:val="24"/>
          <w:szCs w:val="24"/>
        </w:rPr>
        <w:t xml:space="preserve"> ЮИД</w:t>
      </w:r>
    </w:p>
    <w:p w:rsidR="001B4FFD" w:rsidRPr="000A2804" w:rsidRDefault="001B4FFD" w:rsidP="001B4FFD">
      <w:pPr>
        <w:spacing w:after="0"/>
        <w:jc w:val="both"/>
        <w:rPr>
          <w:rFonts w:ascii="Times New Roman" w:hAnsi="Times New Roman"/>
          <w:sz w:val="24"/>
          <w:szCs w:val="24"/>
        </w:rPr>
      </w:pPr>
      <w:r w:rsidRPr="000A2804">
        <w:rPr>
          <w:rFonts w:ascii="Times New Roman" w:hAnsi="Times New Roman"/>
          <w:sz w:val="24"/>
          <w:szCs w:val="24"/>
        </w:rPr>
        <w:t>-2,3 место в  конкурсе –фестивале чтецов ,посвященному году российской истории.</w:t>
      </w:r>
    </w:p>
    <w:p w:rsidR="001B4FFD" w:rsidRPr="000A2804" w:rsidRDefault="001B4FFD" w:rsidP="001B4FFD">
      <w:pPr>
        <w:spacing w:after="0"/>
        <w:jc w:val="both"/>
        <w:rPr>
          <w:rFonts w:ascii="Times New Roman" w:hAnsi="Times New Roman"/>
          <w:sz w:val="24"/>
          <w:szCs w:val="24"/>
        </w:rPr>
      </w:pPr>
      <w:r w:rsidRPr="000A2804">
        <w:rPr>
          <w:rFonts w:ascii="Times New Roman" w:hAnsi="Times New Roman"/>
          <w:sz w:val="24"/>
          <w:szCs w:val="24"/>
        </w:rPr>
        <w:t>-1 место в  конкурсе туристической песни в Музее Песни ХХ века участие во Всероссийской акции «Свет в окне».</w:t>
      </w:r>
    </w:p>
    <w:p w:rsidR="001B4FFD" w:rsidRPr="000A2804" w:rsidRDefault="001B4FFD" w:rsidP="001B4FFD">
      <w:pPr>
        <w:spacing w:after="0"/>
        <w:jc w:val="both"/>
        <w:rPr>
          <w:rFonts w:ascii="Times New Roman" w:hAnsi="Times New Roman"/>
          <w:sz w:val="24"/>
          <w:szCs w:val="24"/>
        </w:rPr>
      </w:pPr>
      <w:r>
        <w:rPr>
          <w:rFonts w:ascii="Times New Roman" w:hAnsi="Times New Roman"/>
          <w:sz w:val="24"/>
          <w:szCs w:val="24"/>
        </w:rPr>
        <w:t>-1</w:t>
      </w:r>
      <w:r w:rsidRPr="000A2804">
        <w:rPr>
          <w:rFonts w:ascii="Times New Roman" w:hAnsi="Times New Roman"/>
          <w:sz w:val="24"/>
          <w:szCs w:val="24"/>
        </w:rPr>
        <w:t xml:space="preserve">место в  конкурсе школьных театральных коллективов «Театр, где играют дети» </w:t>
      </w:r>
    </w:p>
    <w:p w:rsidR="001B4FFD" w:rsidRPr="000A2804" w:rsidRDefault="001B4FFD" w:rsidP="001B4FFD">
      <w:pPr>
        <w:spacing w:after="0"/>
        <w:jc w:val="both"/>
        <w:rPr>
          <w:rFonts w:ascii="Times New Roman" w:hAnsi="Times New Roman"/>
          <w:sz w:val="24"/>
          <w:szCs w:val="24"/>
        </w:rPr>
      </w:pPr>
      <w:r w:rsidRPr="000A2804">
        <w:rPr>
          <w:rFonts w:ascii="Times New Roman" w:hAnsi="Times New Roman"/>
          <w:sz w:val="24"/>
          <w:szCs w:val="24"/>
        </w:rPr>
        <w:t>-3 место в  конкурсе детского  эстрадного творчества «Рождественские огоньки» (декабрь);</w:t>
      </w:r>
    </w:p>
    <w:p w:rsidR="001B4FFD" w:rsidRDefault="001B4FFD" w:rsidP="001B4FFD">
      <w:pPr>
        <w:spacing w:after="0"/>
        <w:jc w:val="both"/>
        <w:rPr>
          <w:rFonts w:ascii="Times New Roman" w:hAnsi="Times New Roman"/>
          <w:sz w:val="24"/>
          <w:szCs w:val="24"/>
        </w:rPr>
      </w:pPr>
      <w:r w:rsidRPr="000A2804">
        <w:rPr>
          <w:rFonts w:ascii="Times New Roman" w:hAnsi="Times New Roman"/>
          <w:sz w:val="24"/>
          <w:szCs w:val="24"/>
        </w:rPr>
        <w:t>-2 место в  конкурсе «Живая классика» -Концерт ко Дню пожилого человека (октябрь);</w:t>
      </w:r>
    </w:p>
    <w:p w:rsidR="001B4FFD" w:rsidRPr="000A2804" w:rsidRDefault="001B4FFD" w:rsidP="001B4FFD">
      <w:pPr>
        <w:spacing w:after="0"/>
        <w:jc w:val="both"/>
        <w:rPr>
          <w:rFonts w:ascii="Times New Roman" w:hAnsi="Times New Roman"/>
          <w:sz w:val="24"/>
          <w:szCs w:val="24"/>
        </w:rPr>
      </w:pPr>
    </w:p>
    <w:p w:rsidR="001B4FFD" w:rsidRPr="000A2804" w:rsidRDefault="001B4FFD" w:rsidP="001B4FFD">
      <w:pPr>
        <w:spacing w:after="0"/>
        <w:jc w:val="both"/>
        <w:rPr>
          <w:rFonts w:ascii="Times New Roman" w:hAnsi="Times New Roman"/>
          <w:sz w:val="24"/>
          <w:szCs w:val="24"/>
        </w:rPr>
      </w:pPr>
      <w:r w:rsidRPr="000A2804">
        <w:rPr>
          <w:rFonts w:ascii="Times New Roman" w:hAnsi="Times New Roman"/>
          <w:sz w:val="24"/>
          <w:szCs w:val="24"/>
        </w:rPr>
        <w:t xml:space="preserve">Школьная выставка «Мерцающие </w:t>
      </w:r>
      <w:r>
        <w:rPr>
          <w:rFonts w:ascii="Times New Roman" w:hAnsi="Times New Roman"/>
          <w:sz w:val="24"/>
          <w:szCs w:val="24"/>
        </w:rPr>
        <w:t>«</w:t>
      </w:r>
      <w:r w:rsidRPr="000A2804">
        <w:rPr>
          <w:rFonts w:ascii="Times New Roman" w:hAnsi="Times New Roman"/>
          <w:sz w:val="24"/>
          <w:szCs w:val="24"/>
        </w:rPr>
        <w:t>блики осени</w:t>
      </w:r>
      <w:r>
        <w:rPr>
          <w:rFonts w:ascii="Times New Roman" w:hAnsi="Times New Roman"/>
          <w:sz w:val="24"/>
          <w:szCs w:val="24"/>
        </w:rPr>
        <w:t xml:space="preserve">»,  </w:t>
      </w:r>
      <w:r w:rsidRPr="000A2804">
        <w:rPr>
          <w:rFonts w:ascii="Times New Roman" w:hAnsi="Times New Roman"/>
          <w:sz w:val="24"/>
          <w:szCs w:val="24"/>
        </w:rPr>
        <w:t>конкурс рисунка «Подружка осень»,школьная фото</w:t>
      </w:r>
      <w:r w:rsidR="0028147B">
        <w:rPr>
          <w:rFonts w:ascii="Times New Roman" w:hAnsi="Times New Roman"/>
          <w:sz w:val="24"/>
          <w:szCs w:val="24"/>
        </w:rPr>
        <w:t xml:space="preserve"> </w:t>
      </w:r>
      <w:r w:rsidRPr="000A2804">
        <w:rPr>
          <w:rFonts w:ascii="Times New Roman" w:hAnsi="Times New Roman"/>
          <w:sz w:val="24"/>
          <w:szCs w:val="24"/>
        </w:rPr>
        <w:t>-выставка «Лето, ах, лето!»</w:t>
      </w:r>
      <w:r>
        <w:rPr>
          <w:rFonts w:ascii="Times New Roman" w:hAnsi="Times New Roman"/>
          <w:sz w:val="24"/>
          <w:szCs w:val="24"/>
        </w:rPr>
        <w:t xml:space="preserve"> ,</w:t>
      </w:r>
      <w:r w:rsidRPr="000A2804">
        <w:rPr>
          <w:rFonts w:ascii="Times New Roman" w:hAnsi="Times New Roman"/>
          <w:sz w:val="24"/>
          <w:szCs w:val="24"/>
        </w:rPr>
        <w:t>.традиционный конкурс «Чудо-блюдо», закладка хвойного питомника, праздник «Грачи прилетели», экологическая тропинка, экологический декадник.</w:t>
      </w:r>
    </w:p>
    <w:p w:rsidR="001B4FFD" w:rsidRPr="000A2804" w:rsidRDefault="001B4FFD" w:rsidP="001B4FFD">
      <w:pPr>
        <w:spacing w:after="0"/>
        <w:jc w:val="both"/>
        <w:rPr>
          <w:rFonts w:ascii="Times New Roman" w:hAnsi="Times New Roman"/>
          <w:sz w:val="24"/>
          <w:szCs w:val="24"/>
        </w:rPr>
      </w:pPr>
      <w:r w:rsidRPr="000A2804">
        <w:rPr>
          <w:rFonts w:ascii="Times New Roman" w:hAnsi="Times New Roman"/>
          <w:sz w:val="24"/>
          <w:szCs w:val="24"/>
        </w:rPr>
        <w:t>Наиболее интересные дела и традиции: участие в школьном самоуправлении,</w:t>
      </w:r>
    </w:p>
    <w:p w:rsidR="001B4FFD" w:rsidRDefault="001B4FFD" w:rsidP="001B4FFD">
      <w:pPr>
        <w:spacing w:after="0"/>
        <w:jc w:val="both"/>
        <w:rPr>
          <w:rFonts w:ascii="Times New Roman" w:hAnsi="Times New Roman"/>
          <w:sz w:val="24"/>
          <w:szCs w:val="24"/>
        </w:rPr>
      </w:pPr>
      <w:r w:rsidRPr="000A2804">
        <w:rPr>
          <w:rFonts w:ascii="Times New Roman" w:hAnsi="Times New Roman"/>
          <w:sz w:val="24"/>
          <w:szCs w:val="24"/>
        </w:rPr>
        <w:t>выпуск школьной газеты «Школьной звонок», исследовательско</w:t>
      </w:r>
      <w:r w:rsidR="0028147B">
        <w:rPr>
          <w:rFonts w:ascii="Times New Roman" w:hAnsi="Times New Roman"/>
          <w:sz w:val="24"/>
          <w:szCs w:val="24"/>
        </w:rPr>
        <w:t xml:space="preserve"> </w:t>
      </w:r>
      <w:r w:rsidRPr="000A2804">
        <w:rPr>
          <w:rFonts w:ascii="Times New Roman" w:hAnsi="Times New Roman"/>
          <w:sz w:val="24"/>
          <w:szCs w:val="24"/>
        </w:rPr>
        <w:t xml:space="preserve">-краеведческая работа в объединении «Исток», выпуск фоторепортажа и фильма о школьной жизни, участие в </w:t>
      </w:r>
      <w:r w:rsidRPr="000A2804">
        <w:rPr>
          <w:rFonts w:ascii="Times New Roman" w:hAnsi="Times New Roman"/>
          <w:sz w:val="24"/>
          <w:szCs w:val="24"/>
        </w:rPr>
        <w:lastRenderedPageBreak/>
        <w:t>эстафете добрых дел, Дни самоуправления, участие в районном слете активов « Лидер и его команда», участие в выездах актива «Пульс».</w:t>
      </w:r>
    </w:p>
    <w:p w:rsidR="001B4FFD" w:rsidRPr="003C308E" w:rsidRDefault="001B4FFD" w:rsidP="001B4FFD">
      <w:pPr>
        <w:spacing w:after="0"/>
        <w:jc w:val="both"/>
        <w:rPr>
          <w:rFonts w:ascii="Times New Roman" w:hAnsi="Times New Roman"/>
          <w:sz w:val="24"/>
          <w:szCs w:val="24"/>
        </w:rPr>
      </w:pPr>
      <w:r w:rsidRPr="000A2804">
        <w:rPr>
          <w:rFonts w:ascii="Times New Roman" w:hAnsi="Times New Roman"/>
          <w:sz w:val="24"/>
          <w:szCs w:val="24"/>
        </w:rPr>
        <w:t>Хочется отметить работу актива и руководителей ДОО «РОСТОК» которые организовали чёткую и слаженную деятельность детского самоуправления в школе .КТД, которые особенно</w:t>
      </w:r>
      <w:r w:rsidR="0028147B">
        <w:rPr>
          <w:rFonts w:ascii="Times New Roman" w:hAnsi="Times New Roman"/>
          <w:sz w:val="24"/>
          <w:szCs w:val="24"/>
        </w:rPr>
        <w:t xml:space="preserve"> </w:t>
      </w:r>
      <w:r w:rsidRPr="000A2804">
        <w:rPr>
          <w:rFonts w:ascii="Times New Roman" w:hAnsi="Times New Roman"/>
          <w:sz w:val="24"/>
          <w:szCs w:val="24"/>
        </w:rPr>
        <w:t>удались: Торжественна</w:t>
      </w:r>
      <w:r>
        <w:rPr>
          <w:rFonts w:ascii="Times New Roman" w:hAnsi="Times New Roman"/>
          <w:sz w:val="24"/>
          <w:szCs w:val="24"/>
        </w:rPr>
        <w:t>я линейка «Здравствуй,школа-2012</w:t>
      </w:r>
      <w:r w:rsidRPr="000A2804">
        <w:rPr>
          <w:rFonts w:ascii="Times New Roman" w:hAnsi="Times New Roman"/>
          <w:sz w:val="24"/>
          <w:szCs w:val="24"/>
        </w:rPr>
        <w:t>!»,акция: Благотворительные акции «Из добрых рук в добрые руки» (помощь детям-отказникам М</w:t>
      </w:r>
      <w:r w:rsidR="00376FB7">
        <w:rPr>
          <w:rFonts w:ascii="Times New Roman" w:hAnsi="Times New Roman"/>
          <w:sz w:val="24"/>
          <w:szCs w:val="24"/>
        </w:rPr>
        <w:t>В 2013-2014</w:t>
      </w:r>
      <w:r w:rsidRPr="00356755">
        <w:rPr>
          <w:rFonts w:ascii="Times New Roman" w:hAnsi="Times New Roman"/>
          <w:sz w:val="24"/>
          <w:szCs w:val="24"/>
        </w:rPr>
        <w:t xml:space="preserve"> уч.</w:t>
      </w:r>
      <w:r w:rsidR="0028147B" w:rsidRPr="00356755">
        <w:rPr>
          <w:rFonts w:ascii="Times New Roman" w:hAnsi="Times New Roman"/>
          <w:sz w:val="24"/>
          <w:szCs w:val="24"/>
        </w:rPr>
        <w:t xml:space="preserve"> </w:t>
      </w:r>
      <w:r w:rsidRPr="00356755">
        <w:rPr>
          <w:rFonts w:ascii="Times New Roman" w:hAnsi="Times New Roman"/>
          <w:sz w:val="24"/>
          <w:szCs w:val="24"/>
        </w:rPr>
        <w:t>году проведены следующие мероприятия:</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-Декадник по природоохранной и экологической работе.</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-Школьная выставка «Мерцающие блики осени»,</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-Конкурс рисунка «Подружка осень», </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-школьная фото- выставка «Лето, ах, лето!».</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 традиционный конкурс «Чудо-блюдо».</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- 3 место в районном конкурсе «Лучшая школа по природоохранной и экологической работе».</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- 2 место в районном конкурсе «Юные исследователи окружающей среды».</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xml:space="preserve">         - Дни защиты окружающей среды от экологической опасности</w:t>
      </w:r>
      <w:r w:rsidRPr="00356755">
        <w:rPr>
          <w:rFonts w:ascii="Times New Roman" w:hAnsi="Times New Roman"/>
          <w:sz w:val="24"/>
          <w:szCs w:val="24"/>
        </w:rPr>
        <w:br/>
        <w:t xml:space="preserve">         - Природоохранительные акции «Мы на чистой Земле», «Пернатые друзья», «Птичья столовая», «Чистый город- красивый город!» УЗ «Вязниковская ЦРБ», «Подарок солдату»,Новогодние праздники», и т.д.</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По итогам года ДОО »Росток» заняло первое место  муниципальном ДОО «Океан». На высоком уровне дети провели муниципальный   слет Лидер  и его команда»</w:t>
      </w:r>
    </w:p>
    <w:p w:rsidR="001B4FFD" w:rsidRPr="00356755" w:rsidRDefault="001B4FFD" w:rsidP="001B4FFD">
      <w:pPr>
        <w:spacing w:after="0"/>
        <w:jc w:val="both"/>
        <w:rPr>
          <w:rFonts w:ascii="Times New Roman" w:hAnsi="Times New Roman"/>
          <w:sz w:val="24"/>
          <w:szCs w:val="24"/>
        </w:rPr>
      </w:pP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В литературно-к</w:t>
      </w:r>
      <w:r w:rsidR="00376FB7">
        <w:rPr>
          <w:rFonts w:ascii="Times New Roman" w:hAnsi="Times New Roman"/>
          <w:sz w:val="24"/>
          <w:szCs w:val="24"/>
        </w:rPr>
        <w:t>раеведческом направлении  в 2013-2014</w:t>
      </w:r>
      <w:r w:rsidRPr="00356755">
        <w:rPr>
          <w:rFonts w:ascii="Times New Roman" w:hAnsi="Times New Roman"/>
          <w:sz w:val="24"/>
          <w:szCs w:val="24"/>
        </w:rPr>
        <w:t xml:space="preserve"> учебном году проводились следующие мероприятия: «Михаил Ломоносов.-</w:t>
      </w:r>
      <w:r w:rsidR="0028147B" w:rsidRPr="00356755">
        <w:rPr>
          <w:rFonts w:ascii="Times New Roman" w:hAnsi="Times New Roman"/>
          <w:sz w:val="24"/>
          <w:szCs w:val="24"/>
        </w:rPr>
        <w:t xml:space="preserve"> </w:t>
      </w:r>
      <w:r w:rsidRPr="00356755">
        <w:rPr>
          <w:rFonts w:ascii="Times New Roman" w:hAnsi="Times New Roman"/>
          <w:sz w:val="24"/>
          <w:szCs w:val="24"/>
        </w:rPr>
        <w:t>личность в истории Российской науки», «Читаем стихи Вязниковских поэтов», рефератов посвященных Дню космонавтики, , «Улочки родного города рассказывают» экскурсоводов; цикл встреч с Г.А.Богаткиным «Легенды Ярополья».,. встречи со С.В.Байгуловой,  И.Н.Федотовым и ансамблем «Вишенье» «Быть матерью-завидней доли нет»; единый день краеведения; День героев Отечества «Войны священные страницы</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xml:space="preserve">         Организатором спортивно-массовой работы в школе являлся спортивный клуб «Фортуна».  В  школьной спартакиаде течение года проведены: легкоатлетическая эстафета, дни здоровья, соревнования по гимнастике, по волейболу, баскетболу, футболу, школьный декадник по туризму.</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Команды школы принимали участие:</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в районном конкурсе по спортивному ориентированию.</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во Всероссийской легкоатлетической эстафете «Кросс нации».</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во Всероссийской лыжной эстафете «Лыжня России».</w:t>
      </w:r>
    </w:p>
    <w:p w:rsidR="001B4FFD" w:rsidRPr="00356755" w:rsidRDefault="001B4FFD" w:rsidP="001B4FFD">
      <w:pPr>
        <w:spacing w:after="0"/>
        <w:jc w:val="both"/>
        <w:rPr>
          <w:rFonts w:ascii="Times New Roman" w:hAnsi="Times New Roman"/>
          <w:sz w:val="24"/>
          <w:szCs w:val="24"/>
        </w:rPr>
      </w:pPr>
      <w:r w:rsidRPr="00356755">
        <w:rPr>
          <w:rFonts w:ascii="Times New Roman" w:hAnsi="Times New Roman"/>
          <w:sz w:val="24"/>
          <w:szCs w:val="24"/>
        </w:rPr>
        <w:t>- в районной выставке детского технического творчества «Дети. Техника. Творчество».</w:t>
      </w:r>
    </w:p>
    <w:p w:rsidR="00356755" w:rsidRPr="00356755" w:rsidRDefault="00B65759" w:rsidP="001B4FFD">
      <w:pPr>
        <w:spacing w:after="0"/>
        <w:jc w:val="both"/>
        <w:rPr>
          <w:rFonts w:ascii="Times New Roman" w:hAnsi="Times New Roman"/>
          <w:sz w:val="24"/>
          <w:szCs w:val="24"/>
        </w:rPr>
      </w:pPr>
      <w:r>
        <w:rPr>
          <w:rFonts w:ascii="Times New Roman" w:hAnsi="Times New Roman"/>
          <w:sz w:val="24"/>
          <w:szCs w:val="24"/>
        </w:rPr>
        <w:t>школа заняли призовое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802"/>
      </w:tblGrid>
      <w:tr w:rsidR="001B4FFD" w:rsidRPr="000B3B77" w:rsidTr="000B3B77">
        <w:trPr>
          <w:trHeight w:val="421"/>
        </w:trPr>
        <w:tc>
          <w:tcPr>
            <w:tcW w:w="4769"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2012-2013</w:t>
            </w:r>
          </w:p>
        </w:tc>
        <w:tc>
          <w:tcPr>
            <w:tcW w:w="4802"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 xml:space="preserve">  3</w:t>
            </w:r>
          </w:p>
        </w:tc>
      </w:tr>
    </w:tbl>
    <w:p w:rsidR="001B4FFD" w:rsidRDefault="001B4FFD" w:rsidP="00356755">
      <w:pPr>
        <w:spacing w:after="0"/>
        <w:jc w:val="both"/>
        <w:rPr>
          <w:rFonts w:ascii="Times New Roman" w:hAnsi="Times New Roman"/>
          <w:sz w:val="24"/>
          <w:szCs w:val="24"/>
        </w:rPr>
      </w:pPr>
      <w:r w:rsidRPr="000A2804">
        <w:rPr>
          <w:rFonts w:ascii="Times New Roman" w:hAnsi="Times New Roman"/>
          <w:sz w:val="24"/>
          <w:szCs w:val="24"/>
        </w:rPr>
        <w:t>Положительные результаты отмечены в ведении внешкольной спортивной работы. Футбольная команда «Фортуна» (руководитель Наумов Д.В.) неоднократно занимала призовые места в районных соревнованиях. На базе школы регулярно проводились районные матчи по футболу, что было освещено в местных СМИ</w:t>
      </w:r>
    </w:p>
    <w:p w:rsidR="00B65759" w:rsidRDefault="00B65759" w:rsidP="00356755">
      <w:pPr>
        <w:spacing w:after="0"/>
        <w:jc w:val="both"/>
        <w:rPr>
          <w:rFonts w:ascii="Times New Roman" w:hAnsi="Times New Roman"/>
          <w:b/>
          <w:sz w:val="24"/>
          <w:szCs w:val="24"/>
        </w:rPr>
      </w:pPr>
    </w:p>
    <w:p w:rsidR="00B65759" w:rsidRDefault="00B65759" w:rsidP="00356755">
      <w:pPr>
        <w:spacing w:after="0"/>
        <w:jc w:val="both"/>
        <w:rPr>
          <w:rFonts w:ascii="Times New Roman" w:hAnsi="Times New Roman"/>
          <w:b/>
          <w:sz w:val="24"/>
          <w:szCs w:val="24"/>
        </w:rPr>
      </w:pPr>
    </w:p>
    <w:p w:rsidR="001B4FFD" w:rsidRDefault="001B4FFD" w:rsidP="00356755">
      <w:pPr>
        <w:spacing w:after="0"/>
        <w:jc w:val="both"/>
        <w:rPr>
          <w:rFonts w:ascii="Times New Roman" w:hAnsi="Times New Roman"/>
          <w:b/>
          <w:sz w:val="24"/>
          <w:szCs w:val="24"/>
        </w:rPr>
      </w:pPr>
      <w:r w:rsidRPr="00356755">
        <w:rPr>
          <w:rFonts w:ascii="Times New Roman" w:hAnsi="Times New Roman"/>
          <w:b/>
          <w:sz w:val="24"/>
          <w:szCs w:val="24"/>
        </w:rPr>
        <w:t>Занятость воспитанников по видам спорта.</w:t>
      </w:r>
    </w:p>
    <w:p w:rsidR="00356755" w:rsidRPr="00356755" w:rsidRDefault="00356755" w:rsidP="00356755">
      <w:pPr>
        <w:spacing w:after="0"/>
        <w:jc w:val="both"/>
        <w:rPr>
          <w:rFonts w:ascii="Times New Roman" w:hAnsi="Times New Roman"/>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8"/>
        <w:gridCol w:w="2973"/>
      </w:tblGrid>
      <w:tr w:rsidR="001B4FFD" w:rsidRPr="000B3B77" w:rsidTr="00554E66">
        <w:trPr>
          <w:trHeight w:val="329"/>
        </w:trPr>
        <w:tc>
          <w:tcPr>
            <w:tcW w:w="6938" w:type="dxa"/>
            <w:tcBorders>
              <w:top w:val="outset" w:sz="6" w:space="0" w:color="auto"/>
              <w:left w:val="outset" w:sz="6" w:space="0" w:color="auto"/>
              <w:bottom w:val="outset" w:sz="6" w:space="0" w:color="auto"/>
              <w:right w:val="outset" w:sz="6" w:space="0" w:color="auto"/>
            </w:tcBorders>
            <w:hideMark/>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Наименование спортивной секции</w:t>
            </w:r>
          </w:p>
        </w:tc>
        <w:tc>
          <w:tcPr>
            <w:tcW w:w="3229" w:type="dxa"/>
            <w:tcBorders>
              <w:top w:val="outset" w:sz="6" w:space="0" w:color="auto"/>
              <w:left w:val="outset" w:sz="6" w:space="0" w:color="auto"/>
              <w:bottom w:val="outset" w:sz="6" w:space="0" w:color="auto"/>
              <w:right w:val="outset" w:sz="6" w:space="0" w:color="auto"/>
            </w:tcBorders>
            <w:hideMark/>
          </w:tcPr>
          <w:p w:rsidR="001B4FFD" w:rsidRPr="000B3B77" w:rsidRDefault="001B4FFD" w:rsidP="00B65759">
            <w:pPr>
              <w:spacing w:after="0"/>
              <w:jc w:val="center"/>
              <w:rPr>
                <w:rFonts w:ascii="Times New Roman" w:hAnsi="Times New Roman"/>
                <w:sz w:val="24"/>
                <w:szCs w:val="24"/>
              </w:rPr>
            </w:pPr>
            <w:r w:rsidRPr="000B3B77">
              <w:rPr>
                <w:rFonts w:ascii="Times New Roman" w:hAnsi="Times New Roman"/>
                <w:sz w:val="24"/>
                <w:szCs w:val="24"/>
              </w:rPr>
              <w:t>2012-2013г.</w:t>
            </w:r>
          </w:p>
        </w:tc>
      </w:tr>
      <w:tr w:rsidR="001B4FFD" w:rsidRPr="000B3B77" w:rsidTr="00554E66">
        <w:trPr>
          <w:trHeight w:val="426"/>
        </w:trPr>
        <w:tc>
          <w:tcPr>
            <w:tcW w:w="6938" w:type="dxa"/>
            <w:tcBorders>
              <w:top w:val="outset" w:sz="6" w:space="0" w:color="auto"/>
              <w:left w:val="outset" w:sz="6" w:space="0" w:color="auto"/>
              <w:bottom w:val="outset" w:sz="6" w:space="0" w:color="auto"/>
              <w:right w:val="outset" w:sz="6" w:space="0" w:color="auto"/>
            </w:tcBorders>
            <w:hideMark/>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Волейбол</w:t>
            </w:r>
          </w:p>
        </w:tc>
        <w:tc>
          <w:tcPr>
            <w:tcW w:w="3229" w:type="dxa"/>
            <w:tcBorders>
              <w:top w:val="outset" w:sz="6" w:space="0" w:color="auto"/>
              <w:left w:val="outset" w:sz="6" w:space="0" w:color="auto"/>
              <w:bottom w:val="outset" w:sz="6" w:space="0" w:color="auto"/>
              <w:right w:val="outset" w:sz="6" w:space="0" w:color="auto"/>
            </w:tcBorders>
            <w:hideMark/>
          </w:tcPr>
          <w:p w:rsidR="001B4FFD" w:rsidRPr="000B3B77" w:rsidRDefault="001B4FFD" w:rsidP="00B65759">
            <w:pPr>
              <w:spacing w:after="0"/>
              <w:jc w:val="center"/>
              <w:rPr>
                <w:rFonts w:ascii="Times New Roman" w:hAnsi="Times New Roman"/>
                <w:sz w:val="24"/>
                <w:szCs w:val="24"/>
              </w:rPr>
            </w:pPr>
            <w:r w:rsidRPr="000B3B77">
              <w:rPr>
                <w:rFonts w:ascii="Times New Roman" w:hAnsi="Times New Roman"/>
                <w:sz w:val="24"/>
                <w:szCs w:val="24"/>
              </w:rPr>
              <w:t>15</w:t>
            </w:r>
          </w:p>
        </w:tc>
      </w:tr>
      <w:tr w:rsidR="001B4FFD" w:rsidRPr="000B3B77" w:rsidTr="00554E66">
        <w:trPr>
          <w:trHeight w:val="426"/>
        </w:trPr>
        <w:tc>
          <w:tcPr>
            <w:tcW w:w="6938" w:type="dxa"/>
            <w:tcBorders>
              <w:top w:val="outset" w:sz="6" w:space="0" w:color="auto"/>
              <w:left w:val="outset" w:sz="6" w:space="0" w:color="auto"/>
              <w:bottom w:val="outset" w:sz="6" w:space="0" w:color="auto"/>
              <w:right w:val="outset" w:sz="6" w:space="0" w:color="auto"/>
            </w:tcBorders>
            <w:hideMark/>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Туризм</w:t>
            </w:r>
          </w:p>
        </w:tc>
        <w:tc>
          <w:tcPr>
            <w:tcW w:w="3229" w:type="dxa"/>
            <w:tcBorders>
              <w:top w:val="outset" w:sz="6" w:space="0" w:color="auto"/>
              <w:left w:val="outset" w:sz="6" w:space="0" w:color="auto"/>
              <w:bottom w:val="outset" w:sz="6" w:space="0" w:color="auto"/>
              <w:right w:val="outset" w:sz="6" w:space="0" w:color="auto"/>
            </w:tcBorders>
            <w:hideMark/>
          </w:tcPr>
          <w:p w:rsidR="001B4FFD" w:rsidRPr="000B3B77" w:rsidRDefault="001B4FFD" w:rsidP="00B65759">
            <w:pPr>
              <w:spacing w:after="0"/>
              <w:jc w:val="center"/>
              <w:rPr>
                <w:rFonts w:ascii="Times New Roman" w:hAnsi="Times New Roman"/>
                <w:sz w:val="24"/>
                <w:szCs w:val="24"/>
              </w:rPr>
            </w:pPr>
            <w:r w:rsidRPr="000B3B77">
              <w:rPr>
                <w:rFonts w:ascii="Times New Roman" w:hAnsi="Times New Roman"/>
                <w:sz w:val="24"/>
                <w:szCs w:val="24"/>
              </w:rPr>
              <w:t>15</w:t>
            </w:r>
          </w:p>
        </w:tc>
      </w:tr>
      <w:tr w:rsidR="001B4FFD" w:rsidRPr="000B3B77" w:rsidTr="00554E66">
        <w:trPr>
          <w:trHeight w:val="426"/>
        </w:trPr>
        <w:tc>
          <w:tcPr>
            <w:tcW w:w="6938" w:type="dxa"/>
            <w:tcBorders>
              <w:top w:val="outset" w:sz="6" w:space="0" w:color="auto"/>
              <w:left w:val="outset" w:sz="6" w:space="0" w:color="auto"/>
              <w:bottom w:val="outset" w:sz="6" w:space="0" w:color="auto"/>
              <w:right w:val="outset" w:sz="6" w:space="0" w:color="auto"/>
            </w:tcBorders>
            <w:hideMark/>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Футбол</w:t>
            </w:r>
          </w:p>
        </w:tc>
        <w:tc>
          <w:tcPr>
            <w:tcW w:w="3229" w:type="dxa"/>
            <w:tcBorders>
              <w:top w:val="outset" w:sz="6" w:space="0" w:color="auto"/>
              <w:left w:val="outset" w:sz="6" w:space="0" w:color="auto"/>
              <w:bottom w:val="outset" w:sz="6" w:space="0" w:color="auto"/>
              <w:right w:val="outset" w:sz="6" w:space="0" w:color="auto"/>
            </w:tcBorders>
            <w:hideMark/>
          </w:tcPr>
          <w:p w:rsidR="001B4FFD" w:rsidRPr="000B3B77" w:rsidRDefault="001B4FFD" w:rsidP="00B65759">
            <w:pPr>
              <w:spacing w:after="0"/>
              <w:jc w:val="center"/>
              <w:rPr>
                <w:rFonts w:ascii="Times New Roman" w:hAnsi="Times New Roman"/>
                <w:sz w:val="24"/>
                <w:szCs w:val="24"/>
              </w:rPr>
            </w:pPr>
            <w:r w:rsidRPr="000B3B77">
              <w:rPr>
                <w:rFonts w:ascii="Times New Roman" w:hAnsi="Times New Roman"/>
                <w:sz w:val="24"/>
                <w:szCs w:val="24"/>
              </w:rPr>
              <w:t>30</w:t>
            </w:r>
          </w:p>
        </w:tc>
      </w:tr>
      <w:tr w:rsidR="001B4FFD" w:rsidRPr="000B3B77" w:rsidTr="00554E66">
        <w:trPr>
          <w:trHeight w:val="426"/>
        </w:trPr>
        <w:tc>
          <w:tcPr>
            <w:tcW w:w="6938" w:type="dxa"/>
            <w:tcBorders>
              <w:top w:val="outset" w:sz="6" w:space="0" w:color="auto"/>
              <w:left w:val="outset" w:sz="6" w:space="0" w:color="auto"/>
              <w:bottom w:val="outset" w:sz="6" w:space="0" w:color="auto"/>
              <w:right w:val="outset" w:sz="6" w:space="0" w:color="auto"/>
            </w:tcBorders>
            <w:hideMark/>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Общая физическая подготовка</w:t>
            </w:r>
          </w:p>
        </w:tc>
        <w:tc>
          <w:tcPr>
            <w:tcW w:w="3229" w:type="dxa"/>
            <w:tcBorders>
              <w:top w:val="outset" w:sz="6" w:space="0" w:color="auto"/>
              <w:left w:val="outset" w:sz="6" w:space="0" w:color="auto"/>
              <w:bottom w:val="outset" w:sz="6" w:space="0" w:color="auto"/>
              <w:right w:val="outset" w:sz="6" w:space="0" w:color="auto"/>
            </w:tcBorders>
            <w:hideMark/>
          </w:tcPr>
          <w:p w:rsidR="001B4FFD" w:rsidRPr="000B3B77" w:rsidRDefault="001B4FFD" w:rsidP="00B65759">
            <w:pPr>
              <w:spacing w:after="0"/>
              <w:jc w:val="center"/>
              <w:rPr>
                <w:rFonts w:ascii="Times New Roman" w:hAnsi="Times New Roman"/>
                <w:sz w:val="24"/>
                <w:szCs w:val="24"/>
              </w:rPr>
            </w:pPr>
            <w:r w:rsidRPr="000B3B77">
              <w:rPr>
                <w:rFonts w:ascii="Times New Roman" w:hAnsi="Times New Roman"/>
                <w:sz w:val="24"/>
                <w:szCs w:val="24"/>
              </w:rPr>
              <w:t>25</w:t>
            </w:r>
          </w:p>
        </w:tc>
      </w:tr>
    </w:tbl>
    <w:p w:rsidR="001B4FFD" w:rsidRPr="00356755" w:rsidRDefault="001B4FFD" w:rsidP="00356755">
      <w:pPr>
        <w:spacing w:after="0"/>
        <w:jc w:val="both"/>
        <w:rPr>
          <w:rFonts w:ascii="Times New Roman" w:hAnsi="Times New Roman"/>
          <w:sz w:val="24"/>
          <w:szCs w:val="24"/>
        </w:rPr>
      </w:pPr>
    </w:p>
    <w:p w:rsidR="00356755" w:rsidRDefault="0043134E" w:rsidP="001B4FFD">
      <w:pPr>
        <w:spacing w:after="0"/>
        <w:jc w:val="both"/>
        <w:rPr>
          <w:rFonts w:ascii="Times New Roman" w:hAnsi="Times New Roman"/>
          <w:sz w:val="24"/>
          <w:szCs w:val="24"/>
        </w:rPr>
      </w:pPr>
      <w:r w:rsidRPr="000B3B77">
        <w:rPr>
          <w:rFonts w:ascii="Times New Roman" w:hAnsi="Times New Roman"/>
          <w:noProof/>
          <w:sz w:val="24"/>
          <w:szCs w:val="24"/>
          <w:lang w:eastAsia="ru-RU"/>
        </w:rPr>
        <w:drawing>
          <wp:inline distT="0" distB="0" distL="0" distR="0">
            <wp:extent cx="57150" cy="57150"/>
            <wp:effectExtent l="0" t="0" r="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B4FFD" w:rsidRPr="00356755">
        <w:rPr>
          <w:rFonts w:ascii="Times New Roman" w:hAnsi="Times New Roman"/>
          <w:sz w:val="24"/>
          <w:szCs w:val="24"/>
        </w:rPr>
        <w:t xml:space="preserve">В 2012-20123уч.году на базе ШМО классных руководителей участвовало 15 классных руководителей. В рамках конкурса они проводили тематические открытые классные часы, секции, мастер-классы. Обобщение опыта классных руководителей по темам: «Реализация интеллектуальных и духовных свойств личности учащихся через КТД», «Взаимодействие семьи и школы». Поиск новых решений.  </w:t>
      </w:r>
    </w:p>
    <w:p w:rsidR="00356755" w:rsidRDefault="00356755" w:rsidP="001B4FFD">
      <w:pPr>
        <w:spacing w:after="0"/>
        <w:jc w:val="both"/>
        <w:rPr>
          <w:rFonts w:ascii="Times New Roman" w:hAnsi="Times New Roman"/>
          <w:sz w:val="24"/>
          <w:szCs w:val="24"/>
        </w:rPr>
      </w:pPr>
    </w:p>
    <w:p w:rsidR="001B4FFD" w:rsidRPr="00356755" w:rsidRDefault="001B4FFD" w:rsidP="001B4FFD">
      <w:pPr>
        <w:spacing w:after="0"/>
        <w:jc w:val="both"/>
        <w:rPr>
          <w:rFonts w:ascii="Times New Roman" w:hAnsi="Times New Roman"/>
          <w:b/>
          <w:sz w:val="24"/>
          <w:szCs w:val="24"/>
        </w:rPr>
      </w:pPr>
      <w:r w:rsidRPr="00356755">
        <w:rPr>
          <w:rFonts w:ascii="Times New Roman" w:hAnsi="Times New Roman"/>
          <w:b/>
          <w:sz w:val="24"/>
          <w:szCs w:val="24"/>
        </w:rPr>
        <w:t>Охват дополнительным образование</w:t>
      </w:r>
      <w:r w:rsidR="00356755" w:rsidRPr="00356755">
        <w:rPr>
          <w:rFonts w:ascii="Times New Roman" w:hAnsi="Times New Roman"/>
          <w:b/>
          <w:sz w:val="24"/>
          <w:szCs w:val="24"/>
        </w:rPr>
        <w:t>м</w:t>
      </w:r>
    </w:p>
    <w:p w:rsidR="001B4FFD" w:rsidRPr="00356755" w:rsidRDefault="001B4FFD" w:rsidP="001B4FFD">
      <w:pPr>
        <w:spacing w:after="0"/>
        <w:jc w:val="both"/>
        <w:rPr>
          <w:rFonts w:ascii="Times New Roman" w:hAnsi="Times New Roman"/>
          <w:sz w:val="24"/>
          <w:szCs w:val="24"/>
        </w:rPr>
      </w:pP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Дополнительное образование.</w:t>
      </w:r>
    </w:p>
    <w:p w:rsidR="001B4FFD" w:rsidRPr="00356755" w:rsidRDefault="00376FB7" w:rsidP="00356755">
      <w:pPr>
        <w:spacing w:after="0"/>
        <w:jc w:val="both"/>
        <w:rPr>
          <w:rFonts w:ascii="Times New Roman" w:hAnsi="Times New Roman"/>
          <w:sz w:val="24"/>
          <w:szCs w:val="24"/>
        </w:rPr>
      </w:pPr>
      <w:r>
        <w:rPr>
          <w:rFonts w:ascii="Times New Roman" w:hAnsi="Times New Roman"/>
          <w:sz w:val="24"/>
          <w:szCs w:val="24"/>
        </w:rPr>
        <w:t>В 2013-2014</w:t>
      </w:r>
      <w:r w:rsidR="00B65759">
        <w:rPr>
          <w:rFonts w:ascii="Times New Roman" w:hAnsi="Times New Roman"/>
          <w:sz w:val="24"/>
          <w:szCs w:val="24"/>
        </w:rPr>
        <w:t xml:space="preserve"> году </w:t>
      </w:r>
      <w:r w:rsidR="001B4FFD" w:rsidRPr="00356755">
        <w:rPr>
          <w:rFonts w:ascii="Times New Roman" w:hAnsi="Times New Roman"/>
          <w:sz w:val="24"/>
          <w:szCs w:val="24"/>
        </w:rPr>
        <w:t>в МБОУ</w:t>
      </w:r>
      <w:r w:rsidR="00B65759">
        <w:rPr>
          <w:rFonts w:ascii="Times New Roman" w:hAnsi="Times New Roman"/>
          <w:sz w:val="24"/>
          <w:szCs w:val="24"/>
        </w:rPr>
        <w:t xml:space="preserve"> «</w:t>
      </w:r>
      <w:r w:rsidR="001B4FFD" w:rsidRPr="00356755">
        <w:rPr>
          <w:rFonts w:ascii="Times New Roman" w:hAnsi="Times New Roman"/>
          <w:sz w:val="24"/>
          <w:szCs w:val="24"/>
        </w:rPr>
        <w:t>ООШ № 11 им. А.И.Фатьянова</w:t>
      </w:r>
      <w:r w:rsidR="00B65759">
        <w:rPr>
          <w:rFonts w:ascii="Times New Roman" w:hAnsi="Times New Roman"/>
          <w:sz w:val="24"/>
          <w:szCs w:val="24"/>
        </w:rPr>
        <w:t>»</w:t>
      </w:r>
      <w:r w:rsidR="001B4FFD" w:rsidRPr="00356755">
        <w:rPr>
          <w:rFonts w:ascii="Times New Roman" w:hAnsi="Times New Roman"/>
          <w:sz w:val="24"/>
          <w:szCs w:val="24"/>
        </w:rPr>
        <w:t xml:space="preserve"> работали 12 детских творческих объединения, кружков, спортивных секций</w:t>
      </w:r>
      <w:r w:rsidR="00356755">
        <w:rPr>
          <w:rFonts w:ascii="Times New Roman" w:hAnsi="Times New Roman"/>
          <w:sz w:val="24"/>
          <w:szCs w:val="24"/>
        </w:rPr>
        <w:t>.</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Динамика охвата детей в детских творческих объединениях</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2011-2013г.г.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B4FFD" w:rsidRPr="000B3B77" w:rsidTr="00554E66">
        <w:tc>
          <w:tcPr>
            <w:tcW w:w="3190" w:type="dxa"/>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 xml:space="preserve">            год</w:t>
            </w:r>
          </w:p>
        </w:tc>
        <w:tc>
          <w:tcPr>
            <w:tcW w:w="3190" w:type="dxa"/>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 xml:space="preserve">            Охват (чел)</w:t>
            </w:r>
          </w:p>
        </w:tc>
        <w:tc>
          <w:tcPr>
            <w:tcW w:w="3191" w:type="dxa"/>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 xml:space="preserve">                  %</w:t>
            </w:r>
          </w:p>
        </w:tc>
      </w:tr>
      <w:tr w:rsidR="001B4FFD" w:rsidRPr="000B3B77" w:rsidTr="00554E66">
        <w:tc>
          <w:tcPr>
            <w:tcW w:w="3190" w:type="dxa"/>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 xml:space="preserve">     2011-2012 уч.год</w:t>
            </w:r>
          </w:p>
        </w:tc>
        <w:tc>
          <w:tcPr>
            <w:tcW w:w="3190" w:type="dxa"/>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 xml:space="preserve">                 238</w:t>
            </w:r>
          </w:p>
        </w:tc>
        <w:tc>
          <w:tcPr>
            <w:tcW w:w="3191" w:type="dxa"/>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 xml:space="preserve">                  71</w:t>
            </w:r>
            <w:r w:rsidR="00B65759" w:rsidRPr="000B3B77">
              <w:rPr>
                <w:rFonts w:ascii="Times New Roman" w:hAnsi="Times New Roman"/>
                <w:sz w:val="24"/>
                <w:szCs w:val="24"/>
              </w:rPr>
              <w:t>%</w:t>
            </w:r>
          </w:p>
        </w:tc>
      </w:tr>
      <w:tr w:rsidR="001B4FFD" w:rsidRPr="000B3B77" w:rsidTr="00554E66">
        <w:tc>
          <w:tcPr>
            <w:tcW w:w="3190" w:type="dxa"/>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 xml:space="preserve">     2012-2013 уч.год</w:t>
            </w:r>
          </w:p>
        </w:tc>
        <w:tc>
          <w:tcPr>
            <w:tcW w:w="3190" w:type="dxa"/>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 xml:space="preserve">                 238</w:t>
            </w:r>
          </w:p>
        </w:tc>
        <w:tc>
          <w:tcPr>
            <w:tcW w:w="3191" w:type="dxa"/>
          </w:tcPr>
          <w:p w:rsidR="001B4FFD" w:rsidRPr="000B3B77" w:rsidRDefault="001B4FFD" w:rsidP="00356755">
            <w:pPr>
              <w:spacing w:after="0"/>
              <w:jc w:val="both"/>
              <w:rPr>
                <w:rFonts w:ascii="Times New Roman" w:hAnsi="Times New Roman"/>
                <w:sz w:val="24"/>
                <w:szCs w:val="24"/>
              </w:rPr>
            </w:pPr>
            <w:r w:rsidRPr="000B3B77">
              <w:rPr>
                <w:rFonts w:ascii="Times New Roman" w:hAnsi="Times New Roman"/>
                <w:sz w:val="24"/>
                <w:szCs w:val="24"/>
              </w:rPr>
              <w:t xml:space="preserve">                  68,9%</w:t>
            </w:r>
          </w:p>
        </w:tc>
      </w:tr>
    </w:tbl>
    <w:p w:rsidR="001B4FFD" w:rsidRPr="00356755" w:rsidRDefault="001B4FFD" w:rsidP="00356755">
      <w:pPr>
        <w:spacing w:after="0"/>
        <w:jc w:val="both"/>
        <w:rPr>
          <w:rFonts w:ascii="Times New Roman" w:hAnsi="Times New Roman"/>
          <w:sz w:val="24"/>
          <w:szCs w:val="24"/>
        </w:rPr>
      </w:pP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Динамика охвата детей в детских творческих объединениях</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                                         2008-2013г.г.</w:t>
      </w:r>
    </w:p>
    <w:p w:rsidR="001B4FFD" w:rsidRPr="0059620F" w:rsidRDefault="0043134E" w:rsidP="001B4FFD">
      <w:pPr>
        <w:jc w:val="both"/>
        <w:rPr>
          <w:b/>
        </w:rPr>
      </w:pPr>
      <w:r w:rsidRPr="000B3B77">
        <w:rPr>
          <w:b/>
          <w:noProof/>
          <w:lang w:eastAsia="ru-RU"/>
        </w:rPr>
        <w:drawing>
          <wp:inline distT="0" distB="0" distL="0" distR="0">
            <wp:extent cx="5499100" cy="1612900"/>
            <wp:effectExtent l="0" t="0" r="0" b="0"/>
            <wp:docPr id="1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Спортивно-техническое направление – 65 чел.</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Художественно-эстетическое направление-113 чел.</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Художественно-прикладное направление- 40 чел.</w:t>
      </w: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Техническое направление- 20 чел.</w:t>
      </w:r>
    </w:p>
    <w:p w:rsidR="001B4FFD" w:rsidRPr="00356755" w:rsidRDefault="0043134E" w:rsidP="001B4FFD">
      <w:pPr>
        <w:spacing w:after="0"/>
        <w:jc w:val="both"/>
        <w:rPr>
          <w:rFonts w:ascii="Times New Roman" w:hAnsi="Times New Roman"/>
          <w:sz w:val="24"/>
          <w:szCs w:val="24"/>
        </w:rPr>
      </w:pPr>
      <w:r w:rsidRPr="000B3B77">
        <w:rPr>
          <w:rFonts w:ascii="Times New Roman" w:hAnsi="Times New Roman"/>
          <w:noProof/>
          <w:sz w:val="24"/>
          <w:szCs w:val="24"/>
          <w:lang w:eastAsia="ru-RU"/>
        </w:rPr>
        <w:drawing>
          <wp:inline distT="0" distB="0" distL="0" distR="0">
            <wp:extent cx="57150" cy="57150"/>
            <wp:effectExtent l="0" t="0" r="0" b="0"/>
            <wp:docPr id="1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1B4FFD" w:rsidRPr="001B50B2">
        <w:rPr>
          <w:rFonts w:ascii="Times New Roman" w:hAnsi="Times New Roman"/>
          <w:sz w:val="24"/>
          <w:szCs w:val="24"/>
        </w:rPr>
        <w:t>Наиболее продуктивной признана работа краеведческого объединения</w:t>
      </w:r>
      <w:r w:rsidR="001B4FFD">
        <w:rPr>
          <w:rFonts w:ascii="Times New Roman" w:hAnsi="Times New Roman"/>
          <w:sz w:val="24"/>
          <w:szCs w:val="24"/>
        </w:rPr>
        <w:t xml:space="preserve"> «Ист</w:t>
      </w:r>
      <w:r w:rsidR="001B4FFD" w:rsidRPr="000A2804">
        <w:rPr>
          <w:rFonts w:ascii="Times New Roman" w:hAnsi="Times New Roman"/>
          <w:sz w:val="24"/>
          <w:szCs w:val="24"/>
        </w:rPr>
        <w:t>.Учащиеся 5-9 классов вели активную краеведческую работу, принимали участие в районных краеведческих мероприятиях, проводили уроки в музейном интерьере.</w:t>
      </w:r>
    </w:p>
    <w:p w:rsidR="001B4FFD" w:rsidRPr="000A2804" w:rsidRDefault="001B4FFD" w:rsidP="001B4FFD">
      <w:pPr>
        <w:spacing w:after="0"/>
        <w:jc w:val="both"/>
        <w:rPr>
          <w:rFonts w:ascii="Times New Roman" w:hAnsi="Times New Roman"/>
          <w:sz w:val="24"/>
          <w:szCs w:val="24"/>
        </w:rPr>
      </w:pPr>
      <w:r w:rsidRPr="000A2804">
        <w:rPr>
          <w:rFonts w:ascii="Times New Roman" w:hAnsi="Times New Roman"/>
          <w:sz w:val="24"/>
          <w:szCs w:val="24"/>
        </w:rPr>
        <w:lastRenderedPageBreak/>
        <w:t xml:space="preserve">Признана хорошей работа танцевального коллектива  «Россиянка».под руководством Мартыновой И.М. Признана хорошей работа ДОО «РОСТОК» </w:t>
      </w:r>
    </w:p>
    <w:p w:rsidR="001B4FFD" w:rsidRPr="000A2804" w:rsidRDefault="001B4FFD" w:rsidP="001B4FFD">
      <w:pPr>
        <w:spacing w:after="0"/>
        <w:jc w:val="both"/>
        <w:rPr>
          <w:rFonts w:ascii="Times New Roman" w:hAnsi="Times New Roman"/>
          <w:sz w:val="24"/>
          <w:szCs w:val="24"/>
        </w:rPr>
      </w:pPr>
    </w:p>
    <w:p w:rsidR="001B4FFD" w:rsidRPr="000A2804" w:rsidRDefault="001B4FFD" w:rsidP="001B4FFD">
      <w:pPr>
        <w:spacing w:after="0"/>
        <w:jc w:val="both"/>
        <w:rPr>
          <w:rFonts w:ascii="Times New Roman" w:hAnsi="Times New Roman"/>
          <w:sz w:val="24"/>
          <w:szCs w:val="24"/>
        </w:rPr>
      </w:pPr>
      <w:r w:rsidRPr="000A2804">
        <w:rPr>
          <w:rFonts w:ascii="Times New Roman" w:hAnsi="Times New Roman"/>
          <w:sz w:val="24"/>
          <w:szCs w:val="24"/>
        </w:rPr>
        <w:t xml:space="preserve">          Для обеспечения культурного воспитания и досуга учащихся   было организовано взаимодействие со следующими организациями (на договорной основе):</w:t>
      </w:r>
    </w:p>
    <w:p w:rsidR="001B4FFD" w:rsidRPr="000A2804" w:rsidRDefault="001B4FFD" w:rsidP="001B4FFD">
      <w:pPr>
        <w:spacing w:after="0"/>
        <w:jc w:val="both"/>
        <w:rPr>
          <w:rFonts w:ascii="Times New Roman" w:hAnsi="Times New Roman"/>
          <w:sz w:val="24"/>
          <w:szCs w:val="24"/>
        </w:rPr>
      </w:pPr>
    </w:p>
    <w:p w:rsidR="001B4FFD" w:rsidRPr="000A2804" w:rsidRDefault="001B4FFD" w:rsidP="001B4FFD">
      <w:pPr>
        <w:spacing w:after="0"/>
        <w:jc w:val="both"/>
        <w:rPr>
          <w:rFonts w:ascii="Times New Roman" w:hAnsi="Times New Roman"/>
          <w:sz w:val="24"/>
          <w:szCs w:val="24"/>
        </w:rPr>
      </w:pPr>
      <w:r>
        <w:rPr>
          <w:rFonts w:ascii="Times New Roman" w:hAnsi="Times New Roman"/>
          <w:sz w:val="24"/>
          <w:szCs w:val="24"/>
        </w:rPr>
        <w:t xml:space="preserve"> Следу</w:t>
      </w:r>
      <w:r w:rsidRPr="000A2804">
        <w:rPr>
          <w:rFonts w:ascii="Times New Roman" w:hAnsi="Times New Roman"/>
          <w:sz w:val="24"/>
          <w:szCs w:val="24"/>
        </w:rPr>
        <w:t>ет от</w:t>
      </w:r>
      <w:r w:rsidR="0028147B">
        <w:rPr>
          <w:rFonts w:ascii="Times New Roman" w:hAnsi="Times New Roman"/>
          <w:sz w:val="24"/>
          <w:szCs w:val="24"/>
        </w:rPr>
        <w:t>метить тесное сотрудничество с В</w:t>
      </w:r>
      <w:r w:rsidRPr="000A2804">
        <w:rPr>
          <w:rFonts w:ascii="Times New Roman" w:hAnsi="Times New Roman"/>
          <w:sz w:val="24"/>
          <w:szCs w:val="24"/>
        </w:rPr>
        <w:t>язниковским Евро</w:t>
      </w:r>
      <w:r w:rsidR="0028147B">
        <w:rPr>
          <w:rFonts w:ascii="Times New Roman" w:hAnsi="Times New Roman"/>
          <w:sz w:val="24"/>
          <w:szCs w:val="24"/>
        </w:rPr>
        <w:t xml:space="preserve"> </w:t>
      </w:r>
      <w:r w:rsidRPr="000A2804">
        <w:rPr>
          <w:rFonts w:ascii="Times New Roman" w:hAnsi="Times New Roman"/>
          <w:sz w:val="24"/>
          <w:szCs w:val="24"/>
        </w:rPr>
        <w:t xml:space="preserve">клубом. Команде школы было вручено благодарственное письмо за активное участие в </w:t>
      </w:r>
      <w:r w:rsidR="0028147B" w:rsidRPr="000A2804">
        <w:rPr>
          <w:rFonts w:ascii="Times New Roman" w:hAnsi="Times New Roman"/>
          <w:sz w:val="24"/>
          <w:szCs w:val="24"/>
        </w:rPr>
        <w:t>страноведческой</w:t>
      </w:r>
      <w:r w:rsidRPr="000A2804">
        <w:rPr>
          <w:rFonts w:ascii="Times New Roman" w:hAnsi="Times New Roman"/>
          <w:sz w:val="24"/>
          <w:szCs w:val="24"/>
        </w:rPr>
        <w:t xml:space="preserve"> игре «Мы живем в Европе».Так же ученическому и педагогическому коллективу вручена благодарность Музея Песни ХХ века за активное сотрудничество.</w:t>
      </w:r>
    </w:p>
    <w:p w:rsidR="001B4FFD" w:rsidRPr="000A2804" w:rsidRDefault="001B4FFD" w:rsidP="001B4FFD">
      <w:pPr>
        <w:spacing w:after="0"/>
        <w:jc w:val="both"/>
        <w:rPr>
          <w:rFonts w:ascii="Times New Roman" w:hAnsi="Times New Roman"/>
          <w:sz w:val="24"/>
          <w:szCs w:val="24"/>
        </w:rPr>
      </w:pPr>
      <w:r w:rsidRPr="000A2804">
        <w:rPr>
          <w:rFonts w:ascii="Times New Roman" w:hAnsi="Times New Roman"/>
          <w:sz w:val="24"/>
          <w:szCs w:val="24"/>
        </w:rPr>
        <w:t xml:space="preserve"> Отмечено и тесное ,многолетнее сотрудничество с филиалом СРЦ «Росинка».На базе филиала проводились встречи с врачами- специалистами.  Учащиеся, находящиеся в трудной жизненной ситуации регулярно  посещали занятия в Центре. Также совместно была организована подготовка команды юношей на конкурс по пожарно-спасательному делу под руководством инструкторов МСРЦ, участвовали в общественно-трудовой деятельности. Необходимо отметить и сотрудничество с меж</w:t>
      </w:r>
      <w:r w:rsidR="0028147B">
        <w:rPr>
          <w:rFonts w:ascii="Times New Roman" w:hAnsi="Times New Roman"/>
          <w:sz w:val="24"/>
          <w:szCs w:val="24"/>
        </w:rPr>
        <w:t xml:space="preserve"> </w:t>
      </w:r>
      <w:r w:rsidRPr="000A2804">
        <w:rPr>
          <w:rFonts w:ascii="Times New Roman" w:hAnsi="Times New Roman"/>
          <w:sz w:val="24"/>
          <w:szCs w:val="24"/>
        </w:rPr>
        <w:t>поселенческой районной библиотекой, на базе которой в течение года проводились традиционные встречи с местными поэтами и  почетными горожанами.</w:t>
      </w:r>
    </w:p>
    <w:p w:rsidR="001B4FFD" w:rsidRPr="00356755" w:rsidRDefault="001B4FFD" w:rsidP="001B4FFD">
      <w:pPr>
        <w:spacing w:after="0"/>
        <w:jc w:val="both"/>
        <w:rPr>
          <w:rFonts w:ascii="Times New Roman" w:hAnsi="Times New Roman"/>
          <w:sz w:val="24"/>
          <w:szCs w:val="24"/>
        </w:rPr>
      </w:pP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Анализ динамики совершения противоправных действий  учащимися в 2012-2013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1B4FFD" w:rsidRPr="000B3B77" w:rsidTr="000B3B77">
        <w:tc>
          <w:tcPr>
            <w:tcW w:w="4785" w:type="dxa"/>
            <w:gridSpan w:val="2"/>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 xml:space="preserve">                                          ПДН</w:t>
            </w:r>
          </w:p>
        </w:tc>
        <w:tc>
          <w:tcPr>
            <w:tcW w:w="4786" w:type="dxa"/>
            <w:gridSpan w:val="2"/>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 xml:space="preserve">                                    ВШУ</w:t>
            </w:r>
          </w:p>
        </w:tc>
      </w:tr>
      <w:tr w:rsidR="001B4FFD" w:rsidRPr="000B3B77" w:rsidTr="000B3B77">
        <w:tc>
          <w:tcPr>
            <w:tcW w:w="2392"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начало года</w:t>
            </w:r>
          </w:p>
        </w:tc>
        <w:tc>
          <w:tcPr>
            <w:tcW w:w="2393"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 xml:space="preserve"> конец года</w:t>
            </w:r>
          </w:p>
        </w:tc>
        <w:tc>
          <w:tcPr>
            <w:tcW w:w="2393"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начало года</w:t>
            </w:r>
          </w:p>
        </w:tc>
        <w:tc>
          <w:tcPr>
            <w:tcW w:w="2393"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конец года</w:t>
            </w:r>
          </w:p>
        </w:tc>
      </w:tr>
      <w:tr w:rsidR="001B4FFD" w:rsidRPr="000B3B77" w:rsidTr="000B3B77">
        <w:tc>
          <w:tcPr>
            <w:tcW w:w="2392"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3 чел. (0,9%)</w:t>
            </w:r>
          </w:p>
        </w:tc>
        <w:tc>
          <w:tcPr>
            <w:tcW w:w="2393"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5 чел.(1,5%)</w:t>
            </w:r>
          </w:p>
        </w:tc>
        <w:tc>
          <w:tcPr>
            <w:tcW w:w="2393"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10 чел.(2,9%)</w:t>
            </w:r>
          </w:p>
        </w:tc>
        <w:tc>
          <w:tcPr>
            <w:tcW w:w="2393"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6 чел.(1,8%)</w:t>
            </w:r>
          </w:p>
        </w:tc>
      </w:tr>
    </w:tbl>
    <w:p w:rsidR="001B4FFD" w:rsidRPr="00356755" w:rsidRDefault="001B4FFD" w:rsidP="00356755">
      <w:pPr>
        <w:spacing w:after="0"/>
        <w:jc w:val="both"/>
        <w:rPr>
          <w:rFonts w:ascii="Times New Roman" w:hAnsi="Times New Roman"/>
          <w:sz w:val="24"/>
          <w:szCs w:val="24"/>
        </w:rPr>
      </w:pPr>
    </w:p>
    <w:p w:rsidR="001B4FFD" w:rsidRPr="00356755" w:rsidRDefault="001B4FFD" w:rsidP="00356755">
      <w:pPr>
        <w:spacing w:after="0"/>
        <w:jc w:val="both"/>
        <w:rPr>
          <w:rFonts w:ascii="Times New Roman" w:hAnsi="Times New Roman"/>
          <w:sz w:val="24"/>
          <w:szCs w:val="24"/>
        </w:rPr>
      </w:pP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Динамика совершения противоправных действий  2011-2013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600"/>
        <w:gridCol w:w="1455"/>
        <w:gridCol w:w="1736"/>
      </w:tblGrid>
      <w:tr w:rsidR="001B4FFD" w:rsidRPr="000B3B77" w:rsidTr="000B3B77">
        <w:tc>
          <w:tcPr>
            <w:tcW w:w="3190" w:type="dxa"/>
            <w:gridSpan w:val="2"/>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 xml:space="preserve">                    2011-2012</w:t>
            </w:r>
          </w:p>
        </w:tc>
        <w:tc>
          <w:tcPr>
            <w:tcW w:w="3191" w:type="dxa"/>
            <w:gridSpan w:val="2"/>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 xml:space="preserve">                 2012-2013</w:t>
            </w:r>
          </w:p>
        </w:tc>
      </w:tr>
      <w:tr w:rsidR="001B4FFD" w:rsidRPr="000B3B77" w:rsidTr="000B3B77">
        <w:tc>
          <w:tcPr>
            <w:tcW w:w="1590" w:type="dxa"/>
            <w:tcBorders>
              <w:right w:val="single" w:sz="4" w:space="0" w:color="auto"/>
            </w:tcBorders>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ПДН</w:t>
            </w:r>
          </w:p>
        </w:tc>
        <w:tc>
          <w:tcPr>
            <w:tcW w:w="1600" w:type="dxa"/>
            <w:tcBorders>
              <w:left w:val="single" w:sz="4" w:space="0" w:color="auto"/>
            </w:tcBorders>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 xml:space="preserve"> ВШУ</w:t>
            </w:r>
          </w:p>
        </w:tc>
        <w:tc>
          <w:tcPr>
            <w:tcW w:w="1455" w:type="dxa"/>
            <w:tcBorders>
              <w:right w:val="single" w:sz="4" w:space="0" w:color="auto"/>
            </w:tcBorders>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ПДН</w:t>
            </w:r>
          </w:p>
        </w:tc>
        <w:tc>
          <w:tcPr>
            <w:tcW w:w="1736" w:type="dxa"/>
            <w:tcBorders>
              <w:left w:val="single" w:sz="4" w:space="0" w:color="auto"/>
            </w:tcBorders>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ВШУ</w:t>
            </w:r>
          </w:p>
        </w:tc>
      </w:tr>
      <w:tr w:rsidR="001B4FFD" w:rsidRPr="000B3B77" w:rsidTr="000B3B77">
        <w:tc>
          <w:tcPr>
            <w:tcW w:w="1590" w:type="dxa"/>
            <w:tcBorders>
              <w:right w:val="single" w:sz="4" w:space="0" w:color="auto"/>
            </w:tcBorders>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4</w:t>
            </w:r>
          </w:p>
        </w:tc>
        <w:tc>
          <w:tcPr>
            <w:tcW w:w="1600" w:type="dxa"/>
            <w:tcBorders>
              <w:left w:val="single" w:sz="4" w:space="0" w:color="auto"/>
            </w:tcBorders>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8</w:t>
            </w:r>
          </w:p>
        </w:tc>
        <w:tc>
          <w:tcPr>
            <w:tcW w:w="1455" w:type="dxa"/>
            <w:tcBorders>
              <w:right w:val="single" w:sz="4" w:space="0" w:color="auto"/>
            </w:tcBorders>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5</w:t>
            </w:r>
          </w:p>
        </w:tc>
        <w:tc>
          <w:tcPr>
            <w:tcW w:w="1736" w:type="dxa"/>
            <w:tcBorders>
              <w:left w:val="single" w:sz="4" w:space="0" w:color="auto"/>
            </w:tcBorders>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6</w:t>
            </w:r>
          </w:p>
        </w:tc>
      </w:tr>
    </w:tbl>
    <w:p w:rsidR="001B4FFD" w:rsidRPr="00356755" w:rsidRDefault="001B4FFD" w:rsidP="00356755">
      <w:pPr>
        <w:spacing w:after="0"/>
        <w:jc w:val="both"/>
        <w:rPr>
          <w:rFonts w:ascii="Times New Roman" w:hAnsi="Times New Roman"/>
          <w:sz w:val="24"/>
          <w:szCs w:val="24"/>
        </w:rPr>
      </w:pP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Учащиеся ,состоящие на учете ПДН 2011-2013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tblGrid>
      <w:tr w:rsidR="001B4FFD" w:rsidRPr="000B3B77" w:rsidTr="000B3B77">
        <w:tc>
          <w:tcPr>
            <w:tcW w:w="1368"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2011-2012</w:t>
            </w:r>
          </w:p>
        </w:tc>
        <w:tc>
          <w:tcPr>
            <w:tcW w:w="1368"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2012-2013</w:t>
            </w:r>
          </w:p>
        </w:tc>
      </w:tr>
      <w:tr w:rsidR="001B4FFD" w:rsidRPr="000B3B77" w:rsidTr="000B3B77">
        <w:tc>
          <w:tcPr>
            <w:tcW w:w="1368"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4</w:t>
            </w:r>
          </w:p>
        </w:tc>
        <w:tc>
          <w:tcPr>
            <w:tcW w:w="1368"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5</w:t>
            </w:r>
          </w:p>
        </w:tc>
      </w:tr>
    </w:tbl>
    <w:p w:rsidR="001B4FFD" w:rsidRPr="00356755" w:rsidRDefault="001B4FFD" w:rsidP="00356755">
      <w:pPr>
        <w:spacing w:after="0"/>
        <w:jc w:val="both"/>
        <w:rPr>
          <w:rFonts w:ascii="Times New Roman" w:hAnsi="Times New Roman"/>
          <w:sz w:val="24"/>
          <w:szCs w:val="24"/>
        </w:rPr>
      </w:pP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Учащиеся ,состоящие на учете ВШУ  2011-2013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tblGrid>
      <w:tr w:rsidR="001B4FFD" w:rsidRPr="000B3B77" w:rsidTr="000B3B77">
        <w:tc>
          <w:tcPr>
            <w:tcW w:w="1368"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2011-2012</w:t>
            </w:r>
          </w:p>
        </w:tc>
        <w:tc>
          <w:tcPr>
            <w:tcW w:w="1368"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2012-2013</w:t>
            </w:r>
          </w:p>
        </w:tc>
      </w:tr>
      <w:tr w:rsidR="001B4FFD" w:rsidRPr="000B3B77" w:rsidTr="000B3B77">
        <w:tc>
          <w:tcPr>
            <w:tcW w:w="1368"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8</w:t>
            </w:r>
          </w:p>
        </w:tc>
        <w:tc>
          <w:tcPr>
            <w:tcW w:w="1368" w:type="dxa"/>
            <w:shd w:val="clear" w:color="auto" w:fill="auto"/>
          </w:tcPr>
          <w:p w:rsidR="001B4FFD" w:rsidRPr="000B3B77" w:rsidRDefault="001B4FFD" w:rsidP="000B3B77">
            <w:pPr>
              <w:spacing w:after="0"/>
              <w:jc w:val="both"/>
              <w:rPr>
                <w:rFonts w:ascii="Times New Roman" w:hAnsi="Times New Roman"/>
                <w:sz w:val="24"/>
                <w:szCs w:val="24"/>
              </w:rPr>
            </w:pPr>
            <w:r w:rsidRPr="000B3B77">
              <w:rPr>
                <w:rFonts w:ascii="Times New Roman" w:hAnsi="Times New Roman"/>
                <w:sz w:val="24"/>
                <w:szCs w:val="24"/>
              </w:rPr>
              <w:t>6</w:t>
            </w:r>
          </w:p>
        </w:tc>
      </w:tr>
    </w:tbl>
    <w:p w:rsidR="001B4FFD" w:rsidRPr="00356755" w:rsidRDefault="001B4FFD" w:rsidP="00356755">
      <w:pPr>
        <w:spacing w:after="0"/>
        <w:jc w:val="both"/>
        <w:rPr>
          <w:rFonts w:ascii="Times New Roman" w:hAnsi="Times New Roman"/>
          <w:sz w:val="24"/>
          <w:szCs w:val="24"/>
        </w:rPr>
      </w:pPr>
    </w:p>
    <w:p w:rsidR="001B4FFD" w:rsidRPr="00356755" w:rsidRDefault="001B4FFD" w:rsidP="00356755">
      <w:pPr>
        <w:spacing w:after="0"/>
        <w:jc w:val="both"/>
        <w:rPr>
          <w:rFonts w:ascii="Times New Roman" w:hAnsi="Times New Roman"/>
          <w:sz w:val="24"/>
          <w:szCs w:val="24"/>
        </w:rPr>
      </w:pPr>
      <w:r w:rsidRPr="00356755">
        <w:rPr>
          <w:rFonts w:ascii="Times New Roman" w:hAnsi="Times New Roman"/>
          <w:sz w:val="24"/>
          <w:szCs w:val="24"/>
        </w:rPr>
        <w:t>Преступлений – нет</w:t>
      </w:r>
    </w:p>
    <w:p w:rsidR="00412D70" w:rsidRPr="000A2804" w:rsidRDefault="001B4FFD" w:rsidP="00356755">
      <w:pPr>
        <w:spacing w:after="0"/>
        <w:jc w:val="both"/>
        <w:rPr>
          <w:rFonts w:ascii="Times New Roman" w:hAnsi="Times New Roman"/>
          <w:sz w:val="24"/>
          <w:szCs w:val="24"/>
        </w:rPr>
      </w:pPr>
      <w:r w:rsidRPr="00356755">
        <w:rPr>
          <w:rFonts w:ascii="Times New Roman" w:hAnsi="Times New Roman"/>
          <w:sz w:val="24"/>
          <w:szCs w:val="24"/>
        </w:rPr>
        <w:t xml:space="preserve">В течение учебного года совместно с социальным педагогом, психологом, врачом  работал пункт социально-психологической помощи подросткам и их родителям, где они могли получить квалифицированную помощь. По совместному плану с ПДН проводились следующие мероприятия: беседы, работа в Совете профилактики, консультация по юридическим вопросам «Административная ответственность несовершеннолетних», «Права и обязанности», «Уголовная ответственность за совершение противоправных </w:t>
      </w:r>
      <w:r w:rsidRPr="00356755">
        <w:rPr>
          <w:rFonts w:ascii="Times New Roman" w:hAnsi="Times New Roman"/>
          <w:sz w:val="24"/>
          <w:szCs w:val="24"/>
        </w:rPr>
        <w:lastRenderedPageBreak/>
        <w:t>действий в отношении личности и собственности граждан РФ». Ежемесячно проводились рейды совместно с ПДН, отделом молодёжи и отделом соц.защиты населения. Работниками ПДН принимались меры по розыску детей не посещающих занятия, изымались дети из семей, находящихся в крайне опасном положении для дальнейше</w:t>
      </w:r>
      <w:r w:rsidR="001F6ED1">
        <w:rPr>
          <w:rFonts w:ascii="Times New Roman" w:hAnsi="Times New Roman"/>
          <w:sz w:val="24"/>
          <w:szCs w:val="24"/>
        </w:rPr>
        <w:t>го их помещения в СРЦ «Росинка».</w:t>
      </w:r>
      <w:r w:rsidR="001F6ED1" w:rsidRPr="001F6ED1">
        <w:rPr>
          <w:rFonts w:ascii="Times New Roman" w:hAnsi="Times New Roman"/>
          <w:sz w:val="24"/>
          <w:szCs w:val="24"/>
        </w:rPr>
        <w:t xml:space="preserve"> </w:t>
      </w:r>
      <w:r w:rsidR="001F6ED1" w:rsidRPr="000A2804">
        <w:rPr>
          <w:rFonts w:ascii="Times New Roman" w:hAnsi="Times New Roman"/>
          <w:sz w:val="24"/>
          <w:szCs w:val="24"/>
        </w:rPr>
        <w:t>Разнообразнее стала воспитательная  работа, увеличилось количество детей, вовлеченных в дополнительное образовани</w:t>
      </w:r>
      <w:r w:rsidR="001F6ED1">
        <w:rPr>
          <w:rFonts w:ascii="Times New Roman" w:hAnsi="Times New Roman"/>
          <w:sz w:val="24"/>
          <w:szCs w:val="24"/>
        </w:rPr>
        <w:t>е, особенно из « группы  риска».</w:t>
      </w:r>
    </w:p>
    <w:p w:rsidR="0034087D" w:rsidRDefault="0034087D" w:rsidP="00356755">
      <w:pPr>
        <w:spacing w:after="0"/>
        <w:jc w:val="center"/>
        <w:rPr>
          <w:rFonts w:ascii="Times New Roman" w:hAnsi="Times New Roman"/>
          <w:b/>
          <w:sz w:val="24"/>
          <w:szCs w:val="24"/>
        </w:rPr>
      </w:pPr>
      <w:r w:rsidRPr="00356755">
        <w:rPr>
          <w:rFonts w:ascii="Times New Roman" w:hAnsi="Times New Roman"/>
          <w:b/>
          <w:sz w:val="24"/>
          <w:szCs w:val="24"/>
        </w:rPr>
        <w:t>8.Цели и задачи работы школы в новом учебном году.</w:t>
      </w:r>
    </w:p>
    <w:p w:rsidR="00356755" w:rsidRPr="00356755" w:rsidRDefault="00356755" w:rsidP="00356755">
      <w:pPr>
        <w:spacing w:after="0"/>
        <w:jc w:val="center"/>
        <w:rPr>
          <w:rFonts w:ascii="Times New Roman" w:hAnsi="Times New Roman"/>
          <w:b/>
          <w:sz w:val="24"/>
          <w:szCs w:val="24"/>
        </w:rPr>
      </w:pPr>
    </w:p>
    <w:p w:rsidR="00F02655" w:rsidRPr="0043134E" w:rsidRDefault="0034087D" w:rsidP="00376FB7">
      <w:pPr>
        <w:spacing w:after="0"/>
        <w:jc w:val="both"/>
        <w:rPr>
          <w:rFonts w:ascii="Times New Roman" w:hAnsi="Times New Roman"/>
          <w:sz w:val="24"/>
          <w:szCs w:val="24"/>
        </w:rPr>
      </w:pPr>
      <w:r w:rsidRPr="000A2804">
        <w:rPr>
          <w:rFonts w:ascii="Times New Roman" w:hAnsi="Times New Roman"/>
          <w:sz w:val="24"/>
          <w:szCs w:val="24"/>
        </w:rPr>
        <w:t xml:space="preserve">  </w:t>
      </w:r>
    </w:p>
    <w:p w:rsidR="003460B1" w:rsidRPr="003460B1" w:rsidRDefault="003460B1" w:rsidP="003460B1">
      <w:pPr>
        <w:spacing w:after="0"/>
        <w:jc w:val="both"/>
        <w:rPr>
          <w:rFonts w:ascii="Times New Roman" w:hAnsi="Times New Roman"/>
          <w:b/>
          <w:i/>
          <w:sz w:val="24"/>
          <w:szCs w:val="24"/>
          <w:u w:val="single"/>
        </w:rPr>
      </w:pPr>
      <w:r w:rsidRPr="003460B1">
        <w:rPr>
          <w:rFonts w:ascii="Times New Roman" w:hAnsi="Times New Roman"/>
          <w:b/>
          <w:sz w:val="24"/>
          <w:szCs w:val="24"/>
          <w:u w:val="single"/>
        </w:rPr>
        <w:t>Цель работы школы:</w:t>
      </w:r>
      <w:r w:rsidRPr="003460B1">
        <w:rPr>
          <w:rFonts w:ascii="Times New Roman" w:hAnsi="Times New Roman"/>
          <w:b/>
          <w:sz w:val="24"/>
          <w:szCs w:val="24"/>
        </w:rPr>
        <w:t xml:space="preserve"> </w:t>
      </w:r>
      <w:r w:rsidRPr="003460B1">
        <w:rPr>
          <w:rFonts w:ascii="Times New Roman" w:hAnsi="Times New Roman"/>
          <w:b/>
          <w:i/>
          <w:sz w:val="24"/>
          <w:szCs w:val="24"/>
        </w:rPr>
        <w:t>Создание единого образовательного и информационно-развивающего пространства для осуществления образовательного процесса и реализации качественного образования в соответствии с требованиями ФГОС.</w:t>
      </w:r>
    </w:p>
    <w:p w:rsidR="003460B1" w:rsidRPr="003460B1" w:rsidRDefault="003460B1" w:rsidP="003460B1">
      <w:pPr>
        <w:spacing w:after="0"/>
        <w:jc w:val="both"/>
        <w:rPr>
          <w:rFonts w:ascii="Times New Roman" w:hAnsi="Times New Roman"/>
          <w:sz w:val="24"/>
          <w:szCs w:val="24"/>
        </w:rPr>
      </w:pPr>
    </w:p>
    <w:p w:rsidR="003460B1" w:rsidRPr="003460B1" w:rsidRDefault="003460B1" w:rsidP="003460B1">
      <w:pPr>
        <w:spacing w:after="0"/>
        <w:jc w:val="both"/>
        <w:rPr>
          <w:rFonts w:ascii="Times New Roman" w:hAnsi="Times New Roman"/>
          <w:b/>
          <w:sz w:val="24"/>
          <w:szCs w:val="24"/>
          <w:u w:val="single"/>
        </w:rPr>
      </w:pPr>
      <w:r w:rsidRPr="003460B1">
        <w:rPr>
          <w:rFonts w:ascii="Times New Roman" w:hAnsi="Times New Roman"/>
          <w:b/>
          <w:sz w:val="24"/>
          <w:szCs w:val="24"/>
          <w:u w:val="single"/>
        </w:rPr>
        <w:t>Задачи школы:</w:t>
      </w:r>
    </w:p>
    <w:p w:rsidR="003460B1" w:rsidRPr="003460B1" w:rsidRDefault="003460B1" w:rsidP="003460B1">
      <w:pPr>
        <w:spacing w:after="0"/>
        <w:jc w:val="both"/>
        <w:rPr>
          <w:rFonts w:ascii="Times New Roman" w:hAnsi="Times New Roman"/>
          <w:b/>
          <w:sz w:val="24"/>
          <w:szCs w:val="24"/>
          <w:u w:val="single"/>
        </w:rPr>
      </w:pPr>
    </w:p>
    <w:p w:rsidR="003460B1" w:rsidRDefault="003460B1" w:rsidP="003460B1">
      <w:pPr>
        <w:spacing w:after="0"/>
        <w:jc w:val="both"/>
        <w:rPr>
          <w:rFonts w:ascii="Times New Roman" w:hAnsi="Times New Roman"/>
          <w:sz w:val="24"/>
          <w:szCs w:val="24"/>
        </w:rPr>
      </w:pPr>
      <w:r w:rsidRPr="003460B1">
        <w:rPr>
          <w:rFonts w:ascii="Times New Roman" w:hAnsi="Times New Roman"/>
          <w:sz w:val="24"/>
          <w:szCs w:val="24"/>
        </w:rPr>
        <w:t>1. Обеспечение реализации права каждого учащегося на получение образования  в соответствии с его потребностями и возможностями и в ходе введения ФГОС нового поколения.</w:t>
      </w:r>
    </w:p>
    <w:p w:rsidR="003460B1" w:rsidRPr="003460B1" w:rsidRDefault="003460B1" w:rsidP="003460B1">
      <w:pPr>
        <w:spacing w:after="0"/>
        <w:jc w:val="both"/>
        <w:rPr>
          <w:rFonts w:ascii="Times New Roman" w:hAnsi="Times New Roman"/>
          <w:sz w:val="24"/>
          <w:szCs w:val="24"/>
        </w:rPr>
      </w:pPr>
      <w:r w:rsidRPr="003460B1">
        <w:rPr>
          <w:rFonts w:ascii="Times New Roman" w:hAnsi="Times New Roman"/>
          <w:sz w:val="24"/>
          <w:szCs w:val="24"/>
        </w:rPr>
        <w:t>2.  Разработка новых подходов к организации образовательной среды в рамках внедрения ФГОС НОО и ООО на основе системно-деятельностного подхода в обучении с целью достижения оптимального уровня качественного образования обучающихся.</w:t>
      </w:r>
    </w:p>
    <w:p w:rsidR="003460B1" w:rsidRPr="003460B1" w:rsidRDefault="003460B1" w:rsidP="003460B1">
      <w:pPr>
        <w:spacing w:after="0"/>
        <w:jc w:val="both"/>
        <w:rPr>
          <w:rFonts w:ascii="Times New Roman" w:hAnsi="Times New Roman"/>
          <w:sz w:val="24"/>
          <w:szCs w:val="24"/>
        </w:rPr>
      </w:pPr>
      <w:r w:rsidRPr="003460B1">
        <w:rPr>
          <w:rFonts w:ascii="Times New Roman" w:hAnsi="Times New Roman"/>
          <w:sz w:val="24"/>
          <w:szCs w:val="24"/>
        </w:rPr>
        <w:t>3.  Совершенствование содержания и технологий образования в основной и старшей школе за счет создания профильных классов, обновления элективных и факультативных курсов, внедрения активных технологий организации деятельности обучающихся и здоровьесберегающих технологий, развития информационно-коммуникационных средств сопровождения учебного процесса с целью успешной социализации выпускников школы.</w:t>
      </w:r>
    </w:p>
    <w:p w:rsidR="003460B1" w:rsidRPr="003460B1" w:rsidRDefault="003460B1" w:rsidP="003460B1">
      <w:pPr>
        <w:spacing w:after="0"/>
        <w:jc w:val="both"/>
        <w:rPr>
          <w:rFonts w:ascii="Times New Roman" w:hAnsi="Times New Roman"/>
          <w:sz w:val="24"/>
          <w:szCs w:val="24"/>
        </w:rPr>
      </w:pPr>
      <w:r w:rsidRPr="003460B1">
        <w:rPr>
          <w:rFonts w:ascii="Times New Roman" w:hAnsi="Times New Roman"/>
          <w:sz w:val="24"/>
          <w:szCs w:val="24"/>
        </w:rPr>
        <w:t>4. Разработка пакета нормативно-правовой базы образовательного учреждения для перехода  на ФГОС основной школы в 2015-2016 учебном году (образовательная программа, рабочие учебные программы по отдельным предметам, УМК, локальные акты).</w:t>
      </w:r>
    </w:p>
    <w:p w:rsidR="003460B1" w:rsidRPr="003460B1" w:rsidRDefault="003460B1" w:rsidP="003460B1">
      <w:pPr>
        <w:spacing w:after="0"/>
        <w:jc w:val="both"/>
        <w:rPr>
          <w:rFonts w:ascii="Times New Roman" w:hAnsi="Times New Roman"/>
          <w:sz w:val="24"/>
          <w:szCs w:val="24"/>
        </w:rPr>
      </w:pPr>
      <w:r w:rsidRPr="003460B1">
        <w:rPr>
          <w:rFonts w:ascii="Times New Roman" w:hAnsi="Times New Roman"/>
          <w:sz w:val="24"/>
          <w:szCs w:val="24"/>
        </w:rPr>
        <w:t>5.  Содействие повышению компетентности педагогов в свете требований новых правовых инструктивно-методических документов, ФГОС нового поколения через усиление работы в методических объединениях, творческих группах, методическом совете школы и стимулирование профессиональной активности.</w:t>
      </w:r>
    </w:p>
    <w:p w:rsidR="003460B1" w:rsidRPr="003460B1" w:rsidRDefault="003460B1" w:rsidP="003460B1">
      <w:pPr>
        <w:spacing w:after="0"/>
        <w:jc w:val="both"/>
        <w:rPr>
          <w:rFonts w:ascii="Times New Roman" w:hAnsi="Times New Roman"/>
          <w:sz w:val="24"/>
          <w:szCs w:val="24"/>
        </w:rPr>
      </w:pPr>
      <w:r w:rsidRPr="003460B1">
        <w:rPr>
          <w:rFonts w:ascii="Times New Roman" w:hAnsi="Times New Roman"/>
          <w:sz w:val="24"/>
          <w:szCs w:val="24"/>
        </w:rPr>
        <w:t>6. Развитие системы воспитательной работы через совершенствование форм взаимодействия образовательного учреждения с родителями (законными представителями) обучающихся и их семьями, с учреждениями допобразования и деятельность детских неполитических организаций, действующи</w:t>
      </w:r>
      <w:r>
        <w:rPr>
          <w:rFonts w:ascii="Times New Roman" w:hAnsi="Times New Roman"/>
          <w:sz w:val="24"/>
          <w:szCs w:val="24"/>
        </w:rPr>
        <w:t>х в образовательном учреждении.</w:t>
      </w:r>
    </w:p>
    <w:p w:rsidR="003460B1" w:rsidRPr="003460B1" w:rsidRDefault="003460B1" w:rsidP="003460B1">
      <w:pPr>
        <w:spacing w:after="0"/>
        <w:jc w:val="both"/>
        <w:rPr>
          <w:rFonts w:ascii="Times New Roman" w:hAnsi="Times New Roman"/>
          <w:sz w:val="24"/>
          <w:szCs w:val="24"/>
        </w:rPr>
      </w:pPr>
      <w:r w:rsidRPr="003460B1">
        <w:rPr>
          <w:rFonts w:ascii="Times New Roman" w:hAnsi="Times New Roman"/>
          <w:sz w:val="24"/>
          <w:szCs w:val="24"/>
        </w:rPr>
        <w:t>7.  Сохранение и развитие материально-технической ба</w:t>
      </w:r>
      <w:r>
        <w:rPr>
          <w:rFonts w:ascii="Times New Roman" w:hAnsi="Times New Roman"/>
          <w:sz w:val="24"/>
          <w:szCs w:val="24"/>
        </w:rPr>
        <w:t>зы образовательного учреждения.</w:t>
      </w:r>
    </w:p>
    <w:p w:rsidR="003460B1" w:rsidRPr="003460B1" w:rsidRDefault="003460B1" w:rsidP="003460B1">
      <w:pPr>
        <w:spacing w:after="0"/>
        <w:jc w:val="both"/>
        <w:rPr>
          <w:rFonts w:ascii="Times New Roman" w:hAnsi="Times New Roman"/>
          <w:sz w:val="24"/>
          <w:szCs w:val="24"/>
        </w:rPr>
      </w:pPr>
      <w:r w:rsidRPr="003460B1">
        <w:rPr>
          <w:rFonts w:ascii="Times New Roman" w:hAnsi="Times New Roman"/>
          <w:sz w:val="24"/>
          <w:szCs w:val="24"/>
        </w:rPr>
        <w:t>8.  Разработка пакета нормативно-правовой базы по оказанию дополнительных платных образовательных услуг с целью совершенствования финансово-экономической деятельности образовательного учреждения.</w:t>
      </w:r>
    </w:p>
    <w:p w:rsidR="003460B1" w:rsidRPr="003460B1" w:rsidRDefault="003460B1" w:rsidP="003460B1">
      <w:pPr>
        <w:spacing w:after="0"/>
        <w:jc w:val="both"/>
        <w:rPr>
          <w:rFonts w:ascii="Times New Roman" w:hAnsi="Times New Roman"/>
          <w:sz w:val="24"/>
          <w:szCs w:val="24"/>
        </w:rPr>
      </w:pPr>
    </w:p>
    <w:p w:rsidR="003460B1" w:rsidRPr="003460B1" w:rsidRDefault="003460B1" w:rsidP="003460B1">
      <w:pPr>
        <w:spacing w:after="0"/>
        <w:jc w:val="both"/>
        <w:rPr>
          <w:rFonts w:ascii="Times New Roman" w:hAnsi="Times New Roman"/>
          <w:sz w:val="24"/>
          <w:szCs w:val="24"/>
        </w:rPr>
      </w:pPr>
    </w:p>
    <w:p w:rsidR="003460B1" w:rsidRDefault="003460B1" w:rsidP="003460B1">
      <w:pPr>
        <w:jc w:val="both"/>
      </w:pPr>
    </w:p>
    <w:p w:rsidR="00931D6F" w:rsidRPr="00356755" w:rsidRDefault="00931D6F" w:rsidP="00356755">
      <w:pPr>
        <w:spacing w:after="0"/>
        <w:jc w:val="both"/>
        <w:rPr>
          <w:rFonts w:ascii="Times New Roman" w:hAnsi="Times New Roman"/>
          <w:sz w:val="24"/>
          <w:szCs w:val="24"/>
        </w:rPr>
      </w:pPr>
    </w:p>
    <w:sectPr w:rsidR="00931D6F" w:rsidRPr="00356755" w:rsidSect="000E2114">
      <w:headerReference w:type="default" r:id="rId24"/>
      <w:footerReference w:type="default" r:id="rId2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E4" w:rsidRDefault="000436E4">
      <w:pPr>
        <w:spacing w:after="0" w:line="240" w:lineRule="auto"/>
      </w:pPr>
      <w:r>
        <w:separator/>
      </w:r>
    </w:p>
  </w:endnote>
  <w:endnote w:type="continuationSeparator" w:id="0">
    <w:p w:rsidR="000436E4" w:rsidRDefault="0004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05" w:rsidRDefault="00C82305">
    <w:pPr>
      <w:pStyle w:val="aa"/>
      <w:jc w:val="right"/>
    </w:pPr>
    <w:r>
      <w:fldChar w:fldCharType="begin"/>
    </w:r>
    <w:r>
      <w:instrText xml:space="preserve"> PAGE   \* MERGEFORMAT </w:instrText>
    </w:r>
    <w:r>
      <w:fldChar w:fldCharType="separate"/>
    </w:r>
    <w:r w:rsidR="0043134E">
      <w:rPr>
        <w:noProof/>
      </w:rPr>
      <w:t>1</w:t>
    </w:r>
    <w:r>
      <w:rPr>
        <w:noProof/>
      </w:rPr>
      <w:fldChar w:fldCharType="end"/>
    </w:r>
  </w:p>
  <w:p w:rsidR="00C82305" w:rsidRDefault="00C823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E4" w:rsidRDefault="000436E4">
      <w:pPr>
        <w:spacing w:after="0" w:line="240" w:lineRule="auto"/>
      </w:pPr>
      <w:r>
        <w:separator/>
      </w:r>
    </w:p>
  </w:footnote>
  <w:footnote w:type="continuationSeparator" w:id="0">
    <w:p w:rsidR="000436E4" w:rsidRDefault="00043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05" w:rsidRDefault="00C82305">
    <w:pPr>
      <w:pStyle w:val="a8"/>
    </w:pPr>
    <w: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9E2"/>
    <w:multiLevelType w:val="hybridMultilevel"/>
    <w:tmpl w:val="0B1A395E"/>
    <w:lvl w:ilvl="0" w:tplc="6C4AF2A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C7B77"/>
    <w:multiLevelType w:val="hybridMultilevel"/>
    <w:tmpl w:val="EC2008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E40909"/>
    <w:multiLevelType w:val="hybridMultilevel"/>
    <w:tmpl w:val="5B58CD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A17191"/>
    <w:multiLevelType w:val="multilevel"/>
    <w:tmpl w:val="208C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C481E"/>
    <w:multiLevelType w:val="hybridMultilevel"/>
    <w:tmpl w:val="141E0042"/>
    <w:lvl w:ilvl="0" w:tplc="2A706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B39E5"/>
    <w:multiLevelType w:val="hybridMultilevel"/>
    <w:tmpl w:val="C464B096"/>
    <w:lvl w:ilvl="0" w:tplc="D076F570">
      <w:start w:val="1"/>
      <w:numFmt w:val="upperRoman"/>
      <w:lvlText w:val="%1."/>
      <w:lvlJc w:val="left"/>
      <w:pPr>
        <w:ind w:left="1004"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AE1539"/>
    <w:multiLevelType w:val="multilevel"/>
    <w:tmpl w:val="AD26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E4201"/>
    <w:multiLevelType w:val="multilevel"/>
    <w:tmpl w:val="E2F0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27124"/>
    <w:multiLevelType w:val="hybridMultilevel"/>
    <w:tmpl w:val="F9CE1CE8"/>
    <w:lvl w:ilvl="0" w:tplc="BBB82E5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B72ACF"/>
    <w:multiLevelType w:val="hybridMultilevel"/>
    <w:tmpl w:val="1E0E5A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3E55FA1"/>
    <w:multiLevelType w:val="hybridMultilevel"/>
    <w:tmpl w:val="E8A8F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0"/>
  </w:num>
  <w:num w:numId="8">
    <w:abstractNumId w:val="7"/>
  </w:num>
  <w:num w:numId="9">
    <w:abstractNumId w:val="3"/>
  </w:num>
  <w:num w:numId="10">
    <w:abstractNumId w:val="5"/>
  </w:num>
  <w:num w:numId="11">
    <w:abstractNumId w:val="4"/>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55"/>
    <w:rsid w:val="0004018F"/>
    <w:rsid w:val="000436E4"/>
    <w:rsid w:val="00091E5F"/>
    <w:rsid w:val="000A1AD8"/>
    <w:rsid w:val="000A55F9"/>
    <w:rsid w:val="000A58D5"/>
    <w:rsid w:val="000B3B77"/>
    <w:rsid w:val="000E2114"/>
    <w:rsid w:val="000F0A35"/>
    <w:rsid w:val="00101C22"/>
    <w:rsid w:val="00104ED5"/>
    <w:rsid w:val="00121A01"/>
    <w:rsid w:val="001337B2"/>
    <w:rsid w:val="001A259F"/>
    <w:rsid w:val="001A7B80"/>
    <w:rsid w:val="001A7D0A"/>
    <w:rsid w:val="001B4FFD"/>
    <w:rsid w:val="001B50B2"/>
    <w:rsid w:val="001D7C3A"/>
    <w:rsid w:val="001E11D0"/>
    <w:rsid w:val="001F6ED1"/>
    <w:rsid w:val="0021231E"/>
    <w:rsid w:val="00232542"/>
    <w:rsid w:val="0028147B"/>
    <w:rsid w:val="002914A1"/>
    <w:rsid w:val="002A6BFF"/>
    <w:rsid w:val="00301866"/>
    <w:rsid w:val="0030250E"/>
    <w:rsid w:val="003034AD"/>
    <w:rsid w:val="00335A06"/>
    <w:rsid w:val="0034087D"/>
    <w:rsid w:val="003460B1"/>
    <w:rsid w:val="003549F6"/>
    <w:rsid w:val="00356755"/>
    <w:rsid w:val="00376FB7"/>
    <w:rsid w:val="00393C77"/>
    <w:rsid w:val="003C308E"/>
    <w:rsid w:val="003D05CF"/>
    <w:rsid w:val="003E1144"/>
    <w:rsid w:val="00412D70"/>
    <w:rsid w:val="004162DD"/>
    <w:rsid w:val="0043134E"/>
    <w:rsid w:val="0046163B"/>
    <w:rsid w:val="00466C0B"/>
    <w:rsid w:val="0047704D"/>
    <w:rsid w:val="004B4FA4"/>
    <w:rsid w:val="004D77C7"/>
    <w:rsid w:val="004E2095"/>
    <w:rsid w:val="004E6D99"/>
    <w:rsid w:val="00521EC3"/>
    <w:rsid w:val="00526D70"/>
    <w:rsid w:val="00533B74"/>
    <w:rsid w:val="00542B3A"/>
    <w:rsid w:val="00554E66"/>
    <w:rsid w:val="00560BF5"/>
    <w:rsid w:val="00567DA2"/>
    <w:rsid w:val="00574681"/>
    <w:rsid w:val="0058291E"/>
    <w:rsid w:val="0059620F"/>
    <w:rsid w:val="005F4B14"/>
    <w:rsid w:val="0063326D"/>
    <w:rsid w:val="006939B9"/>
    <w:rsid w:val="00696655"/>
    <w:rsid w:val="006B6D89"/>
    <w:rsid w:val="006C45B9"/>
    <w:rsid w:val="006E103E"/>
    <w:rsid w:val="00700307"/>
    <w:rsid w:val="007420EA"/>
    <w:rsid w:val="00766155"/>
    <w:rsid w:val="007E1AAA"/>
    <w:rsid w:val="007F7D76"/>
    <w:rsid w:val="008141B9"/>
    <w:rsid w:val="00816FF2"/>
    <w:rsid w:val="00824C14"/>
    <w:rsid w:val="00835C47"/>
    <w:rsid w:val="00836898"/>
    <w:rsid w:val="008658A4"/>
    <w:rsid w:val="00871242"/>
    <w:rsid w:val="008E5657"/>
    <w:rsid w:val="00914F3B"/>
    <w:rsid w:val="009168BD"/>
    <w:rsid w:val="009300D9"/>
    <w:rsid w:val="00931D6F"/>
    <w:rsid w:val="009515AD"/>
    <w:rsid w:val="00976033"/>
    <w:rsid w:val="009A3BD6"/>
    <w:rsid w:val="009D04CD"/>
    <w:rsid w:val="009F1944"/>
    <w:rsid w:val="00A0231B"/>
    <w:rsid w:val="00A03799"/>
    <w:rsid w:val="00A3390A"/>
    <w:rsid w:val="00A41A0C"/>
    <w:rsid w:val="00A60BE4"/>
    <w:rsid w:val="00AA44A8"/>
    <w:rsid w:val="00AB1F3B"/>
    <w:rsid w:val="00B146DA"/>
    <w:rsid w:val="00B22CFB"/>
    <w:rsid w:val="00B52F0F"/>
    <w:rsid w:val="00B65759"/>
    <w:rsid w:val="00B717AB"/>
    <w:rsid w:val="00B820AE"/>
    <w:rsid w:val="00B85AA1"/>
    <w:rsid w:val="00B874B5"/>
    <w:rsid w:val="00BE18AA"/>
    <w:rsid w:val="00BE76CA"/>
    <w:rsid w:val="00C06F58"/>
    <w:rsid w:val="00C22EAB"/>
    <w:rsid w:val="00C23179"/>
    <w:rsid w:val="00C234CE"/>
    <w:rsid w:val="00C3679A"/>
    <w:rsid w:val="00C704CC"/>
    <w:rsid w:val="00C82305"/>
    <w:rsid w:val="00CB49DB"/>
    <w:rsid w:val="00D859DA"/>
    <w:rsid w:val="00DA13C8"/>
    <w:rsid w:val="00DA7F68"/>
    <w:rsid w:val="00E16B61"/>
    <w:rsid w:val="00E434CA"/>
    <w:rsid w:val="00EB47B1"/>
    <w:rsid w:val="00EC3BC5"/>
    <w:rsid w:val="00EF1223"/>
    <w:rsid w:val="00F02655"/>
    <w:rsid w:val="00F15C83"/>
    <w:rsid w:val="00F707A7"/>
    <w:rsid w:val="00FA09A7"/>
    <w:rsid w:val="00FB5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5F406-3629-4480-BAB2-E3F8178D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5"/>
    <w:pPr>
      <w:spacing w:after="200" w:line="276" w:lineRule="auto"/>
    </w:pPr>
    <w:rPr>
      <w:sz w:val="22"/>
      <w:szCs w:val="22"/>
      <w:lang w:eastAsia="en-US"/>
    </w:rPr>
  </w:style>
  <w:style w:type="paragraph" w:styleId="1">
    <w:name w:val="heading 1"/>
    <w:basedOn w:val="a"/>
    <w:next w:val="a"/>
    <w:link w:val="10"/>
    <w:qFormat/>
    <w:rsid w:val="00F02655"/>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qFormat/>
    <w:rsid w:val="00F02655"/>
    <w:pPr>
      <w:spacing w:before="100" w:beforeAutospacing="1" w:after="100" w:afterAutospacing="1" w:line="240" w:lineRule="auto"/>
      <w:outlineLvl w:val="1"/>
    </w:pPr>
    <w:rPr>
      <w:rFonts w:ascii="Arial" w:eastAsia="Times New Roman" w:hAnsi="Arial" w:cs="Arial"/>
      <w:b/>
      <w:bCs/>
      <w:color w:val="006699"/>
      <w:sz w:val="18"/>
      <w:szCs w:val="18"/>
      <w:lang w:eastAsia="ru-RU"/>
    </w:rPr>
  </w:style>
  <w:style w:type="paragraph" w:styleId="3">
    <w:name w:val="heading 3"/>
    <w:basedOn w:val="a"/>
    <w:link w:val="30"/>
    <w:qFormat/>
    <w:rsid w:val="00F02655"/>
    <w:pPr>
      <w:spacing w:before="100" w:beforeAutospacing="1" w:after="100" w:afterAutospacing="1" w:line="240" w:lineRule="auto"/>
      <w:outlineLvl w:val="2"/>
    </w:pPr>
    <w:rPr>
      <w:rFonts w:ascii="Arial" w:eastAsia="Times New Roman" w:hAnsi="Arial" w:cs="Arial"/>
      <w:b/>
      <w:bCs/>
      <w:color w:val="006699"/>
      <w:sz w:val="18"/>
      <w:szCs w:val="18"/>
      <w:lang w:eastAsia="ru-RU"/>
    </w:rPr>
  </w:style>
  <w:style w:type="paragraph" w:styleId="4">
    <w:name w:val="heading 4"/>
    <w:basedOn w:val="a"/>
    <w:link w:val="40"/>
    <w:qFormat/>
    <w:rsid w:val="00F02655"/>
    <w:pPr>
      <w:spacing w:before="100" w:beforeAutospacing="1" w:after="100" w:afterAutospacing="1" w:line="240" w:lineRule="auto"/>
      <w:outlineLvl w:val="3"/>
    </w:pPr>
    <w:rPr>
      <w:rFonts w:ascii="Arial" w:eastAsia="Times New Roman" w:hAnsi="Arial" w:cs="Arial"/>
      <w:b/>
      <w:bCs/>
      <w:color w:val="006699"/>
      <w:sz w:val="18"/>
      <w:szCs w:val="18"/>
      <w:lang w:eastAsia="ru-RU"/>
    </w:rPr>
  </w:style>
  <w:style w:type="paragraph" w:styleId="5">
    <w:name w:val="heading 5"/>
    <w:basedOn w:val="a"/>
    <w:link w:val="50"/>
    <w:qFormat/>
    <w:rsid w:val="00F02655"/>
    <w:pPr>
      <w:spacing w:before="100" w:beforeAutospacing="1" w:after="100" w:afterAutospacing="1" w:line="240" w:lineRule="auto"/>
      <w:outlineLvl w:val="4"/>
    </w:pPr>
    <w:rPr>
      <w:rFonts w:ascii="Arial" w:eastAsia="Times New Roman" w:hAnsi="Arial" w:cs="Arial"/>
      <w:b/>
      <w:bCs/>
      <w:color w:val="006699"/>
      <w:sz w:val="18"/>
      <w:szCs w:val="18"/>
      <w:lang w:eastAsia="ru-RU"/>
    </w:rPr>
  </w:style>
  <w:style w:type="paragraph" w:styleId="6">
    <w:name w:val="heading 6"/>
    <w:basedOn w:val="a"/>
    <w:next w:val="a"/>
    <w:link w:val="60"/>
    <w:unhideWhenUsed/>
    <w:qFormat/>
    <w:rsid w:val="00F02655"/>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02655"/>
    <w:rPr>
      <w:rFonts w:ascii="Cambria" w:eastAsia="Times New Roman" w:hAnsi="Cambria" w:cs="Times New Roman"/>
      <w:b/>
      <w:bCs/>
      <w:color w:val="365F91"/>
      <w:sz w:val="28"/>
      <w:szCs w:val="28"/>
    </w:rPr>
  </w:style>
  <w:style w:type="character" w:customStyle="1" w:styleId="20">
    <w:name w:val="Заголовок 2 Знак"/>
    <w:link w:val="2"/>
    <w:rsid w:val="00F02655"/>
    <w:rPr>
      <w:rFonts w:ascii="Arial" w:eastAsia="Times New Roman" w:hAnsi="Arial" w:cs="Arial"/>
      <w:b/>
      <w:bCs/>
      <w:color w:val="006699"/>
      <w:sz w:val="18"/>
      <w:szCs w:val="18"/>
      <w:lang w:eastAsia="ru-RU"/>
    </w:rPr>
  </w:style>
  <w:style w:type="character" w:customStyle="1" w:styleId="30">
    <w:name w:val="Заголовок 3 Знак"/>
    <w:link w:val="3"/>
    <w:rsid w:val="00F02655"/>
    <w:rPr>
      <w:rFonts w:ascii="Arial" w:eastAsia="Times New Roman" w:hAnsi="Arial" w:cs="Arial"/>
      <w:b/>
      <w:bCs/>
      <w:color w:val="006699"/>
      <w:sz w:val="18"/>
      <w:szCs w:val="18"/>
      <w:lang w:eastAsia="ru-RU"/>
    </w:rPr>
  </w:style>
  <w:style w:type="character" w:customStyle="1" w:styleId="40">
    <w:name w:val="Заголовок 4 Знак"/>
    <w:link w:val="4"/>
    <w:rsid w:val="00F02655"/>
    <w:rPr>
      <w:rFonts w:ascii="Arial" w:eastAsia="Times New Roman" w:hAnsi="Arial" w:cs="Arial"/>
      <w:b/>
      <w:bCs/>
      <w:color w:val="006699"/>
      <w:sz w:val="18"/>
      <w:szCs w:val="18"/>
      <w:lang w:eastAsia="ru-RU"/>
    </w:rPr>
  </w:style>
  <w:style w:type="character" w:customStyle="1" w:styleId="50">
    <w:name w:val="Заголовок 5 Знак"/>
    <w:link w:val="5"/>
    <w:rsid w:val="00F02655"/>
    <w:rPr>
      <w:rFonts w:ascii="Arial" w:eastAsia="Times New Roman" w:hAnsi="Arial" w:cs="Arial"/>
      <w:b/>
      <w:bCs/>
      <w:color w:val="006699"/>
      <w:sz w:val="18"/>
      <w:szCs w:val="18"/>
      <w:lang w:eastAsia="ru-RU"/>
    </w:rPr>
  </w:style>
  <w:style w:type="character" w:customStyle="1" w:styleId="60">
    <w:name w:val="Заголовок 6 Знак"/>
    <w:link w:val="6"/>
    <w:rsid w:val="00F02655"/>
    <w:rPr>
      <w:rFonts w:ascii="Cambria" w:eastAsia="Times New Roman" w:hAnsi="Cambria" w:cs="Times New Roman"/>
      <w:i/>
      <w:iCs/>
      <w:color w:val="243F60"/>
    </w:rPr>
  </w:style>
  <w:style w:type="table" w:styleId="a3">
    <w:name w:val="Table Grid"/>
    <w:basedOn w:val="a1"/>
    <w:uiPriority w:val="59"/>
    <w:rsid w:val="00F026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F02655"/>
    <w:pPr>
      <w:ind w:left="720"/>
      <w:contextualSpacing/>
    </w:pPr>
  </w:style>
  <w:style w:type="paragraph" w:styleId="a5">
    <w:name w:val="Balloon Text"/>
    <w:basedOn w:val="a"/>
    <w:link w:val="a6"/>
    <w:semiHidden/>
    <w:unhideWhenUsed/>
    <w:rsid w:val="00F02655"/>
    <w:pPr>
      <w:spacing w:after="0" w:line="240" w:lineRule="auto"/>
    </w:pPr>
    <w:rPr>
      <w:rFonts w:ascii="Tahoma" w:hAnsi="Tahoma" w:cs="Tahoma"/>
      <w:sz w:val="16"/>
      <w:szCs w:val="16"/>
    </w:rPr>
  </w:style>
  <w:style w:type="character" w:customStyle="1" w:styleId="a6">
    <w:name w:val="Текст выноски Знак"/>
    <w:link w:val="a5"/>
    <w:semiHidden/>
    <w:rsid w:val="00F02655"/>
    <w:rPr>
      <w:rFonts w:ascii="Tahoma" w:hAnsi="Tahoma" w:cs="Tahoma"/>
      <w:sz w:val="16"/>
      <w:szCs w:val="16"/>
    </w:rPr>
  </w:style>
  <w:style w:type="paragraph" w:styleId="a7">
    <w:name w:val="Normal (Web)"/>
    <w:basedOn w:val="a"/>
    <w:uiPriority w:val="99"/>
    <w:unhideWhenUsed/>
    <w:rsid w:val="00F0265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F026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2655"/>
  </w:style>
  <w:style w:type="paragraph" w:styleId="aa">
    <w:name w:val="footer"/>
    <w:basedOn w:val="a"/>
    <w:link w:val="ab"/>
    <w:unhideWhenUsed/>
    <w:rsid w:val="00F02655"/>
    <w:pPr>
      <w:tabs>
        <w:tab w:val="center" w:pos="4677"/>
        <w:tab w:val="right" w:pos="9355"/>
      </w:tabs>
      <w:spacing w:after="0" w:line="240" w:lineRule="auto"/>
    </w:pPr>
  </w:style>
  <w:style w:type="character" w:customStyle="1" w:styleId="ab">
    <w:name w:val="Нижний колонтитул Знак"/>
    <w:basedOn w:val="a0"/>
    <w:link w:val="aa"/>
    <w:rsid w:val="00F02655"/>
  </w:style>
  <w:style w:type="paragraph" w:styleId="ac">
    <w:name w:val="Body Text"/>
    <w:basedOn w:val="a"/>
    <w:link w:val="ad"/>
    <w:uiPriority w:val="99"/>
    <w:rsid w:val="00F02655"/>
    <w:pPr>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link w:val="ac"/>
    <w:uiPriority w:val="99"/>
    <w:rsid w:val="00F02655"/>
    <w:rPr>
      <w:rFonts w:ascii="Times New Roman" w:eastAsia="Times New Roman" w:hAnsi="Times New Roman" w:cs="Times New Roman"/>
      <w:sz w:val="28"/>
      <w:szCs w:val="20"/>
      <w:lang w:eastAsia="ru-RU"/>
    </w:rPr>
  </w:style>
  <w:style w:type="paragraph" w:customStyle="1" w:styleId="11">
    <w:name w:val="Абзац списка1"/>
    <w:basedOn w:val="a"/>
    <w:rsid w:val="00F02655"/>
    <w:pPr>
      <w:spacing w:after="0" w:line="240" w:lineRule="auto"/>
      <w:ind w:left="720"/>
    </w:pPr>
    <w:rPr>
      <w:rFonts w:ascii="Times New Roman" w:hAnsi="Times New Roman"/>
      <w:sz w:val="24"/>
      <w:szCs w:val="24"/>
      <w:lang w:eastAsia="ru-RU"/>
    </w:rPr>
  </w:style>
  <w:style w:type="character" w:styleId="ae">
    <w:name w:val="Hyperlink"/>
    <w:rsid w:val="00F02655"/>
    <w:rPr>
      <w:strike w:val="0"/>
      <w:dstrike w:val="0"/>
      <w:color w:val="333333"/>
      <w:u w:val="none"/>
      <w:effect w:val="none"/>
    </w:rPr>
  </w:style>
  <w:style w:type="character" w:styleId="af">
    <w:name w:val="FollowedHyperlink"/>
    <w:rsid w:val="00F02655"/>
    <w:rPr>
      <w:rFonts w:ascii="Times New Roman" w:hAnsi="Times New Roman" w:cs="Times New Roman" w:hint="default"/>
      <w:strike w:val="0"/>
      <w:dstrike w:val="0"/>
      <w:color w:val="000000"/>
      <w:sz w:val="21"/>
      <w:szCs w:val="21"/>
      <w:u w:val="none"/>
      <w:effect w:val="none"/>
    </w:rPr>
  </w:style>
  <w:style w:type="paragraph" w:customStyle="1" w:styleId="iteminfo">
    <w:name w:val="iteminfo"/>
    <w:basedOn w:val="a"/>
    <w:rsid w:val="00F02655"/>
    <w:pPr>
      <w:spacing w:after="88" w:line="240" w:lineRule="auto"/>
    </w:pPr>
    <w:rPr>
      <w:rFonts w:ascii="Times New Roman" w:eastAsia="Times New Roman" w:hAnsi="Times New Roman"/>
      <w:b/>
      <w:bCs/>
      <w:sz w:val="24"/>
      <w:szCs w:val="24"/>
      <w:lang w:eastAsia="ru-RU"/>
    </w:rPr>
  </w:style>
  <w:style w:type="paragraph" w:customStyle="1" w:styleId="readon">
    <w:name w:val="readon"/>
    <w:basedOn w:val="a"/>
    <w:rsid w:val="00F02655"/>
    <w:pPr>
      <w:spacing w:after="0" w:line="240" w:lineRule="auto"/>
    </w:pPr>
    <w:rPr>
      <w:rFonts w:ascii="Times New Roman" w:eastAsia="Times New Roman" w:hAnsi="Times New Roman"/>
      <w:sz w:val="24"/>
      <w:szCs w:val="24"/>
      <w:lang w:eastAsia="ru-RU"/>
    </w:rPr>
  </w:style>
  <w:style w:type="paragraph" w:customStyle="1" w:styleId="pagination">
    <w:name w:val="pagination"/>
    <w:basedOn w:val="a"/>
    <w:rsid w:val="00F02655"/>
    <w:pPr>
      <w:pBdr>
        <w:top w:val="single" w:sz="6" w:space="9" w:color="CCCCCC"/>
      </w:pBdr>
      <w:spacing w:before="176" w:after="0" w:line="240" w:lineRule="auto"/>
    </w:pPr>
    <w:rPr>
      <w:rFonts w:ascii="Times New Roman" w:eastAsia="Times New Roman" w:hAnsi="Times New Roman"/>
      <w:sz w:val="24"/>
      <w:szCs w:val="24"/>
      <w:lang w:eastAsia="ru-RU"/>
    </w:rPr>
  </w:style>
  <w:style w:type="character" w:styleId="af0">
    <w:name w:val="Strong"/>
    <w:qFormat/>
    <w:rsid w:val="00F02655"/>
    <w:rPr>
      <w:b/>
      <w:bCs/>
    </w:rPr>
  </w:style>
  <w:style w:type="character" w:styleId="af1">
    <w:name w:val="Emphasis"/>
    <w:qFormat/>
    <w:rsid w:val="00F02655"/>
    <w:rPr>
      <w:i/>
      <w:iCs/>
    </w:rPr>
  </w:style>
  <w:style w:type="character" w:styleId="af2">
    <w:name w:val="page number"/>
    <w:basedOn w:val="a0"/>
    <w:rsid w:val="00F02655"/>
  </w:style>
  <w:style w:type="paragraph" w:customStyle="1" w:styleId="af3">
    <w:name w:val="Знак Знак Знак"/>
    <w:basedOn w:val="a"/>
    <w:rsid w:val="00F02655"/>
    <w:pPr>
      <w:spacing w:after="160" w:line="240" w:lineRule="exact"/>
    </w:pPr>
    <w:rPr>
      <w:rFonts w:ascii="Verdana" w:eastAsia="Times New Roman" w:hAnsi="Verdana"/>
      <w:sz w:val="20"/>
      <w:szCs w:val="20"/>
      <w:lang w:val="en-US"/>
    </w:rPr>
  </w:style>
  <w:style w:type="paragraph" w:customStyle="1" w:styleId="21">
    <w:name w:val="Абзац списка2"/>
    <w:basedOn w:val="a"/>
    <w:rsid w:val="00F02655"/>
    <w:pPr>
      <w:spacing w:after="0" w:line="240" w:lineRule="auto"/>
      <w:ind w:left="720"/>
    </w:pPr>
    <w:rPr>
      <w:rFonts w:ascii="Times New Roman" w:hAnsi="Times New Roman"/>
      <w:sz w:val="24"/>
      <w:szCs w:val="24"/>
      <w:lang w:eastAsia="ru-RU"/>
    </w:rPr>
  </w:style>
  <w:style w:type="paragraph" w:customStyle="1" w:styleId="western">
    <w:name w:val="western"/>
    <w:basedOn w:val="a"/>
    <w:rsid w:val="00F02655"/>
    <w:pPr>
      <w:spacing w:before="100" w:beforeAutospacing="1" w:after="119" w:line="240" w:lineRule="auto"/>
    </w:pPr>
    <w:rPr>
      <w:rFonts w:ascii="Times New Roman" w:eastAsia="Times New Roman" w:hAnsi="Times New Roman"/>
      <w:sz w:val="24"/>
      <w:szCs w:val="24"/>
      <w:lang w:eastAsia="ru-RU"/>
    </w:rPr>
  </w:style>
  <w:style w:type="paragraph" w:customStyle="1" w:styleId="project-title">
    <w:name w:val="project-title"/>
    <w:basedOn w:val="a"/>
    <w:rsid w:val="00F02655"/>
    <w:pPr>
      <w:spacing w:before="14" w:after="14" w:line="240" w:lineRule="auto"/>
      <w:ind w:left="41" w:right="41"/>
    </w:pPr>
    <w:rPr>
      <w:rFonts w:ascii="Times New Roman" w:eastAsia="Times New Roman" w:hAnsi="Times New Roman"/>
      <w:i/>
      <w:iCs/>
      <w:lang w:eastAsia="ru-RU"/>
    </w:rPr>
  </w:style>
  <w:style w:type="paragraph" w:customStyle="1" w:styleId="project-description">
    <w:name w:val="project-description"/>
    <w:basedOn w:val="a"/>
    <w:rsid w:val="00F02655"/>
    <w:pPr>
      <w:spacing w:before="14" w:after="14" w:line="163" w:lineRule="atLeast"/>
      <w:ind w:left="41" w:right="41"/>
    </w:pPr>
    <w:rPr>
      <w:rFonts w:ascii="Arial" w:eastAsia="Times New Roman" w:hAnsi="Arial" w:cs="Arial"/>
      <w:sz w:val="16"/>
      <w:szCs w:val="16"/>
      <w:lang w:eastAsia="ru-RU"/>
    </w:rPr>
  </w:style>
  <w:style w:type="paragraph" w:styleId="22">
    <w:name w:val="Body Text 2"/>
    <w:basedOn w:val="a"/>
    <w:link w:val="23"/>
    <w:unhideWhenUsed/>
    <w:rsid w:val="00533B74"/>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533B74"/>
    <w:rPr>
      <w:rFonts w:ascii="Times New Roman" w:eastAsia="Times New Roman" w:hAnsi="Times New Roman" w:cs="Times New Roman"/>
      <w:sz w:val="24"/>
      <w:szCs w:val="24"/>
      <w:lang w:eastAsia="ru-RU"/>
    </w:rPr>
  </w:style>
  <w:style w:type="paragraph" w:customStyle="1" w:styleId="ConsPlusNormal">
    <w:name w:val="ConsPlusNormal"/>
    <w:rsid w:val="00BE76CA"/>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rsid w:val="005F4B14"/>
  </w:style>
  <w:style w:type="character" w:customStyle="1" w:styleId="af4">
    <w:name w:val="Без интервала Знак"/>
    <w:link w:val="af5"/>
    <w:uiPriority w:val="1"/>
    <w:locked/>
    <w:rsid w:val="005F4B14"/>
    <w:rPr>
      <w:rFonts w:ascii="Times New Roman" w:eastAsia="Times New Roman" w:hAnsi="Times New Roman"/>
      <w:sz w:val="24"/>
      <w:szCs w:val="24"/>
    </w:rPr>
  </w:style>
  <w:style w:type="paragraph" w:styleId="af5">
    <w:name w:val="No Spacing"/>
    <w:link w:val="af4"/>
    <w:uiPriority w:val="1"/>
    <w:qFormat/>
    <w:rsid w:val="005F4B14"/>
    <w:rPr>
      <w:rFonts w:ascii="Times New Roman" w:eastAsia="Times New Roman" w:hAnsi="Times New Roman"/>
      <w:sz w:val="24"/>
      <w:szCs w:val="24"/>
    </w:rPr>
  </w:style>
  <w:style w:type="paragraph" w:customStyle="1" w:styleId="c2">
    <w:name w:val="c2"/>
    <w:basedOn w:val="a"/>
    <w:uiPriority w:val="99"/>
    <w:rsid w:val="005F4B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5F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1740">
      <w:bodyDiv w:val="1"/>
      <w:marLeft w:val="0"/>
      <w:marRight w:val="0"/>
      <w:marTop w:val="0"/>
      <w:marBottom w:val="0"/>
      <w:divBdr>
        <w:top w:val="none" w:sz="0" w:space="0" w:color="auto"/>
        <w:left w:val="none" w:sz="0" w:space="0" w:color="auto"/>
        <w:bottom w:val="none" w:sz="0" w:space="0" w:color="auto"/>
        <w:right w:val="none" w:sz="0" w:space="0" w:color="auto"/>
      </w:divBdr>
    </w:div>
    <w:div w:id="14921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ki.vladimir.i-edu.ru/" TargetMode="Externa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www.openclass.ru/" TargetMode="Externa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ki.vladimir.i-edu.ru/&#1088;&#1072;&#1073;&#1086;&#1090;&#1072;" TargetMode="External"/><Relationship Id="rId23"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iki.iot.ru/" TargetMode="Externa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четверть</c:v>
                </c:pt>
              </c:strCache>
            </c:strRef>
          </c:tx>
          <c:invertIfNegative val="0"/>
          <c:dLbls>
            <c:spPr>
              <a:noFill/>
              <a:ln w="2541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2-а</c:v>
                </c:pt>
                <c:pt idx="1">
                  <c:v>2-б</c:v>
                </c:pt>
                <c:pt idx="2">
                  <c:v>3</c:v>
                </c:pt>
                <c:pt idx="3">
                  <c:v>4-а</c:v>
                </c:pt>
                <c:pt idx="4">
                  <c:v>4-б</c:v>
                </c:pt>
              </c:strCache>
            </c:strRef>
          </c:cat>
          <c:val>
            <c:numRef>
              <c:f>Лист1!$B$2:$B$6</c:f>
              <c:numCache>
                <c:formatCode>General</c:formatCode>
                <c:ptCount val="5"/>
                <c:pt idx="0">
                  <c:v>68</c:v>
                </c:pt>
                <c:pt idx="1">
                  <c:v>61</c:v>
                </c:pt>
                <c:pt idx="2">
                  <c:v>46</c:v>
                </c:pt>
                <c:pt idx="3">
                  <c:v>46</c:v>
                </c:pt>
                <c:pt idx="4">
                  <c:v>55</c:v>
                </c:pt>
              </c:numCache>
            </c:numRef>
          </c:val>
        </c:ser>
        <c:ser>
          <c:idx val="1"/>
          <c:order val="1"/>
          <c:tx>
            <c:strRef>
              <c:f>Лист1!$C$1</c:f>
              <c:strCache>
                <c:ptCount val="1"/>
                <c:pt idx="0">
                  <c:v>2 четверть </c:v>
                </c:pt>
              </c:strCache>
            </c:strRef>
          </c:tx>
          <c:invertIfNegative val="0"/>
          <c:cat>
            <c:strRef>
              <c:f>Лист1!$A$2:$A$6</c:f>
              <c:strCache>
                <c:ptCount val="5"/>
                <c:pt idx="0">
                  <c:v>2-а</c:v>
                </c:pt>
                <c:pt idx="1">
                  <c:v>2-б</c:v>
                </c:pt>
                <c:pt idx="2">
                  <c:v>3</c:v>
                </c:pt>
                <c:pt idx="3">
                  <c:v>4-а</c:v>
                </c:pt>
                <c:pt idx="4">
                  <c:v>4-б</c:v>
                </c:pt>
              </c:strCache>
            </c:strRef>
          </c:cat>
          <c:val>
            <c:numRef>
              <c:f>Лист1!$C$2:$C$6</c:f>
              <c:numCache>
                <c:formatCode>General</c:formatCode>
                <c:ptCount val="5"/>
                <c:pt idx="0">
                  <c:v>58</c:v>
                </c:pt>
                <c:pt idx="1">
                  <c:v>68</c:v>
                </c:pt>
                <c:pt idx="2">
                  <c:v>52</c:v>
                </c:pt>
                <c:pt idx="3">
                  <c:v>46</c:v>
                </c:pt>
                <c:pt idx="4">
                  <c:v>60</c:v>
                </c:pt>
              </c:numCache>
            </c:numRef>
          </c:val>
        </c:ser>
        <c:ser>
          <c:idx val="2"/>
          <c:order val="2"/>
          <c:tx>
            <c:strRef>
              <c:f>Лист1!$D$1</c:f>
              <c:strCache>
                <c:ptCount val="1"/>
                <c:pt idx="0">
                  <c:v>3 четверть </c:v>
                </c:pt>
              </c:strCache>
            </c:strRef>
          </c:tx>
          <c:invertIfNegative val="0"/>
          <c:cat>
            <c:strRef>
              <c:f>Лист1!$A$2:$A$6</c:f>
              <c:strCache>
                <c:ptCount val="5"/>
                <c:pt idx="0">
                  <c:v>2-а</c:v>
                </c:pt>
                <c:pt idx="1">
                  <c:v>2-б</c:v>
                </c:pt>
                <c:pt idx="2">
                  <c:v>3</c:v>
                </c:pt>
                <c:pt idx="3">
                  <c:v>4-а</c:v>
                </c:pt>
                <c:pt idx="4">
                  <c:v>4-б</c:v>
                </c:pt>
              </c:strCache>
            </c:strRef>
          </c:cat>
          <c:val>
            <c:numRef>
              <c:f>Лист1!$D$2:$D$6</c:f>
              <c:numCache>
                <c:formatCode>General</c:formatCode>
                <c:ptCount val="5"/>
                <c:pt idx="0">
                  <c:v>69</c:v>
                </c:pt>
                <c:pt idx="1">
                  <c:v>59</c:v>
                </c:pt>
                <c:pt idx="2">
                  <c:v>54</c:v>
                </c:pt>
                <c:pt idx="3">
                  <c:v>33</c:v>
                </c:pt>
                <c:pt idx="4">
                  <c:v>60</c:v>
                </c:pt>
              </c:numCache>
            </c:numRef>
          </c:val>
        </c:ser>
        <c:ser>
          <c:idx val="3"/>
          <c:order val="3"/>
          <c:tx>
            <c:strRef>
              <c:f>Лист1!$E$1</c:f>
              <c:strCache>
                <c:ptCount val="1"/>
                <c:pt idx="0">
                  <c:v>4 четверть</c:v>
                </c:pt>
              </c:strCache>
            </c:strRef>
          </c:tx>
          <c:invertIfNegative val="0"/>
          <c:cat>
            <c:strRef>
              <c:f>Лист1!$A$2:$A$6</c:f>
              <c:strCache>
                <c:ptCount val="5"/>
                <c:pt idx="0">
                  <c:v>2-а</c:v>
                </c:pt>
                <c:pt idx="1">
                  <c:v>2-б</c:v>
                </c:pt>
                <c:pt idx="2">
                  <c:v>3</c:v>
                </c:pt>
                <c:pt idx="3">
                  <c:v>4-а</c:v>
                </c:pt>
                <c:pt idx="4">
                  <c:v>4-б</c:v>
                </c:pt>
              </c:strCache>
            </c:strRef>
          </c:cat>
          <c:val>
            <c:numRef>
              <c:f>Лист1!$E$2:$E$6</c:f>
              <c:numCache>
                <c:formatCode>General</c:formatCode>
                <c:ptCount val="5"/>
                <c:pt idx="0">
                  <c:v>60</c:v>
                </c:pt>
                <c:pt idx="1">
                  <c:v>45</c:v>
                </c:pt>
                <c:pt idx="2">
                  <c:v>38</c:v>
                </c:pt>
                <c:pt idx="3">
                  <c:v>45</c:v>
                </c:pt>
                <c:pt idx="4">
                  <c:v>60</c:v>
                </c:pt>
              </c:numCache>
            </c:numRef>
          </c:val>
        </c:ser>
        <c:ser>
          <c:idx val="4"/>
          <c:order val="4"/>
          <c:tx>
            <c:strRef>
              <c:f>Лист1!$F$1</c:f>
              <c:strCache>
                <c:ptCount val="1"/>
                <c:pt idx="0">
                  <c:v>год</c:v>
                </c:pt>
              </c:strCache>
            </c:strRef>
          </c:tx>
          <c:invertIfNegative val="0"/>
          <c:dLbls>
            <c:spPr>
              <a:noFill/>
              <a:ln w="2541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2-а</c:v>
                </c:pt>
                <c:pt idx="1">
                  <c:v>2-б</c:v>
                </c:pt>
                <c:pt idx="2">
                  <c:v>3</c:v>
                </c:pt>
                <c:pt idx="3">
                  <c:v>4-а</c:v>
                </c:pt>
                <c:pt idx="4">
                  <c:v>4-б</c:v>
                </c:pt>
              </c:strCache>
            </c:strRef>
          </c:cat>
          <c:val>
            <c:numRef>
              <c:f>Лист1!$F$2:$F$6</c:f>
              <c:numCache>
                <c:formatCode>General</c:formatCode>
                <c:ptCount val="5"/>
                <c:pt idx="0">
                  <c:v>72</c:v>
                </c:pt>
                <c:pt idx="1">
                  <c:v>64</c:v>
                </c:pt>
                <c:pt idx="2">
                  <c:v>54</c:v>
                </c:pt>
                <c:pt idx="3">
                  <c:v>45</c:v>
                </c:pt>
                <c:pt idx="4">
                  <c:v>60</c:v>
                </c:pt>
              </c:numCache>
            </c:numRef>
          </c:val>
        </c:ser>
        <c:dLbls>
          <c:showLegendKey val="0"/>
          <c:showVal val="0"/>
          <c:showCatName val="0"/>
          <c:showSerName val="0"/>
          <c:showPercent val="0"/>
          <c:showBubbleSize val="0"/>
        </c:dLbls>
        <c:gapWidth val="150"/>
        <c:axId val="410494432"/>
        <c:axId val="410494976"/>
      </c:barChart>
      <c:catAx>
        <c:axId val="410494432"/>
        <c:scaling>
          <c:orientation val="minMax"/>
        </c:scaling>
        <c:delete val="0"/>
        <c:axPos val="b"/>
        <c:numFmt formatCode="General" sourceLinked="0"/>
        <c:majorTickMark val="out"/>
        <c:minorTickMark val="none"/>
        <c:tickLblPos val="nextTo"/>
        <c:crossAx val="410494976"/>
        <c:crosses val="autoZero"/>
        <c:auto val="1"/>
        <c:lblAlgn val="ctr"/>
        <c:lblOffset val="100"/>
        <c:noMultiLvlLbl val="0"/>
      </c:catAx>
      <c:valAx>
        <c:axId val="410494976"/>
        <c:scaling>
          <c:orientation val="minMax"/>
        </c:scaling>
        <c:delete val="0"/>
        <c:axPos val="l"/>
        <c:majorGridlines/>
        <c:numFmt formatCode="General" sourceLinked="1"/>
        <c:majorTickMark val="out"/>
        <c:minorTickMark val="none"/>
        <c:tickLblPos val="nextTo"/>
        <c:crossAx val="410494432"/>
        <c:crosses val="autoZero"/>
        <c:crossBetween val="between"/>
      </c:valAx>
    </c:plotArea>
    <c:legend>
      <c:legendPos val="r"/>
      <c:overlay val="0"/>
      <c:txPr>
        <a:bodyPr/>
        <a:lstStyle/>
        <a:p>
          <a:pPr>
            <a:defRPr sz="1201"/>
          </a:pPr>
          <a:endParaRPr lang="ru-RU"/>
        </a:p>
      </c:txPr>
    </c:legend>
    <c:plotVisOnly val="1"/>
    <c:dispBlanksAs val="gap"/>
    <c:showDLblsOverMax val="0"/>
  </c:chart>
  <c:txPr>
    <a:bodyPr/>
    <a:lstStyle/>
    <a:p>
      <a:pPr>
        <a:defRPr sz="1801"/>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2008-2009</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Лист1!$B$2:$B$5</c:f>
              <c:numCache>
                <c:formatCode>General</c:formatCode>
                <c:ptCount val="4"/>
                <c:pt idx="0" formatCode="0%">
                  <c:v>0.83</c:v>
                </c:pt>
              </c:numCache>
            </c:numRef>
          </c:val>
        </c:ser>
        <c:ser>
          <c:idx val="1"/>
          <c:order val="1"/>
          <c:tx>
            <c:strRef>
              <c:f>Лист1!$C$1</c:f>
              <c:strCache>
                <c:ptCount val="1"/>
                <c:pt idx="0">
                  <c:v>2009-2010</c:v>
                </c:pt>
              </c:strCache>
            </c:strRef>
          </c:tx>
          <c:invertIfNegative val="0"/>
          <c:dLbls>
            <c:dLbl>
              <c:idx val="0"/>
              <c:layout>
                <c:manualLayout>
                  <c:x val="6.9444444444444232E-3"/>
                  <c:y val="-6.3492063492063489E-2"/>
                </c:manualLayout>
              </c:layout>
              <c:spPr>
                <a:noFill/>
                <a:ln w="25400">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Лист1!$C$2:$C$5</c:f>
              <c:numCache>
                <c:formatCode>General</c:formatCode>
                <c:ptCount val="4"/>
                <c:pt idx="0" formatCode="0%">
                  <c:v>0.83</c:v>
                </c:pt>
              </c:numCache>
            </c:numRef>
          </c:val>
        </c:ser>
        <c:ser>
          <c:idx val="2"/>
          <c:order val="2"/>
          <c:tx>
            <c:strRef>
              <c:f>Лист1!$D$1</c:f>
              <c:strCache>
                <c:ptCount val="1"/>
                <c:pt idx="0">
                  <c:v>2010-2011</c:v>
                </c:pt>
              </c:strCache>
            </c:strRef>
          </c:tx>
          <c:invertIfNegative val="0"/>
          <c:dLbls>
            <c:dLbl>
              <c:idx val="0"/>
              <c:layout>
                <c:manualLayout>
                  <c:x val="2.3148148148147934E-3"/>
                  <c:y val="-4.7619047619047603E-2"/>
                </c:manualLayout>
              </c:layout>
              <c:spPr>
                <a:noFill/>
                <a:ln w="25400">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Лист1!$D$2:$D$5</c:f>
              <c:numCache>
                <c:formatCode>General</c:formatCode>
                <c:ptCount val="4"/>
                <c:pt idx="0" formatCode="0%">
                  <c:v>0.72</c:v>
                </c:pt>
              </c:numCache>
            </c:numRef>
          </c:val>
        </c:ser>
        <c:ser>
          <c:idx val="3"/>
          <c:order val="3"/>
          <c:tx>
            <c:strRef>
              <c:f>Лист1!$E$1</c:f>
              <c:strCache>
                <c:ptCount val="1"/>
                <c:pt idx="0">
                  <c:v>2011-2012</c:v>
                </c:pt>
              </c:strCache>
            </c:strRef>
          </c:tx>
          <c:invertIfNegative val="0"/>
          <c:cat>
            <c:numRef>
              <c:f>Лист1!$A$2:$A$5</c:f>
              <c:numCache>
                <c:formatCode>General</c:formatCode>
                <c:ptCount val="4"/>
              </c:numCache>
            </c:numRef>
          </c:cat>
          <c:val>
            <c:numRef>
              <c:f>Лист1!$E$2:$E$5</c:f>
              <c:numCache>
                <c:formatCode>General</c:formatCode>
                <c:ptCount val="4"/>
                <c:pt idx="0" formatCode="0%">
                  <c:v>0.71</c:v>
                </c:pt>
              </c:numCache>
            </c:numRef>
          </c:val>
        </c:ser>
        <c:ser>
          <c:idx val="4"/>
          <c:order val="4"/>
          <c:tx>
            <c:strRef>
              <c:f>Лист1!$F$1</c:f>
              <c:strCache>
                <c:ptCount val="1"/>
                <c:pt idx="0">
                  <c:v>2012-2013</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Лист1!$F$2:$F$5</c:f>
              <c:numCache>
                <c:formatCode>General</c:formatCode>
                <c:ptCount val="4"/>
                <c:pt idx="0" formatCode="0.00%">
                  <c:v>0.68899999999999995</c:v>
                </c:pt>
              </c:numCache>
            </c:numRef>
          </c:val>
        </c:ser>
        <c:dLbls>
          <c:showLegendKey val="0"/>
          <c:showVal val="0"/>
          <c:showCatName val="0"/>
          <c:showSerName val="0"/>
          <c:showPercent val="0"/>
          <c:showBubbleSize val="0"/>
        </c:dLbls>
        <c:gapWidth val="150"/>
        <c:shape val="box"/>
        <c:axId val="374703920"/>
        <c:axId val="374713712"/>
        <c:axId val="0"/>
      </c:bar3DChart>
      <c:catAx>
        <c:axId val="374703920"/>
        <c:scaling>
          <c:orientation val="minMax"/>
        </c:scaling>
        <c:delete val="0"/>
        <c:axPos val="b"/>
        <c:numFmt formatCode="General" sourceLinked="1"/>
        <c:majorTickMark val="out"/>
        <c:minorTickMark val="none"/>
        <c:tickLblPos val="nextTo"/>
        <c:crossAx val="374713712"/>
        <c:crosses val="autoZero"/>
        <c:auto val="1"/>
        <c:lblAlgn val="ctr"/>
        <c:lblOffset val="100"/>
        <c:noMultiLvlLbl val="0"/>
      </c:catAx>
      <c:valAx>
        <c:axId val="374713712"/>
        <c:scaling>
          <c:orientation val="minMax"/>
        </c:scaling>
        <c:delete val="0"/>
        <c:axPos val="l"/>
        <c:majorGridlines/>
        <c:numFmt formatCode="0%" sourceLinked="1"/>
        <c:majorTickMark val="out"/>
        <c:minorTickMark val="none"/>
        <c:tickLblPos val="nextTo"/>
        <c:crossAx val="374703920"/>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364577830327156E-2"/>
          <c:y val="0.11309547244094498"/>
          <c:w val="0.7622149837133545"/>
          <c:h val="0.74175824175824179"/>
        </c:manualLayout>
      </c:layout>
      <c:bar3DChart>
        <c:barDir val="col"/>
        <c:grouping val="clustered"/>
        <c:varyColors val="0"/>
        <c:ser>
          <c:idx val="0"/>
          <c:order val="0"/>
          <c:tx>
            <c:strRef>
              <c:f>Sheet1!$A$2</c:f>
              <c:strCache>
                <c:ptCount val="1"/>
                <c:pt idx="0">
                  <c:v>школьные ТОД</c:v>
                </c:pt>
              </c:strCache>
            </c:strRef>
          </c:tx>
          <c:spPr>
            <a:solidFill>
              <a:srgbClr val="9999FF"/>
            </a:solidFill>
            <a:ln w="9269">
              <a:solidFill>
                <a:srgbClr val="000000"/>
              </a:solidFill>
              <a:prstDash val="solid"/>
            </a:ln>
          </c:spPr>
          <c:invertIfNegative val="0"/>
          <c:cat>
            <c:strRef>
              <c:f>Sheet1!$B$1:$H$1</c:f>
              <c:strCache>
                <c:ptCount val="3"/>
                <c:pt idx="0">
                  <c:v>2009-2010</c:v>
                </c:pt>
                <c:pt idx="1">
                  <c:v>2010-2011</c:v>
                </c:pt>
                <c:pt idx="2">
                  <c:v>2011-2012</c:v>
                </c:pt>
              </c:strCache>
            </c:strRef>
          </c:cat>
          <c:val>
            <c:numRef>
              <c:f>Sheet1!$B$2:$H$2</c:f>
              <c:numCache>
                <c:formatCode>0%</c:formatCode>
                <c:ptCount val="7"/>
                <c:pt idx="0">
                  <c:v>0.81</c:v>
                </c:pt>
                <c:pt idx="1">
                  <c:v>0.72</c:v>
                </c:pt>
                <c:pt idx="2">
                  <c:v>0.71</c:v>
                </c:pt>
              </c:numCache>
            </c:numRef>
          </c:val>
        </c:ser>
        <c:dLbls>
          <c:showLegendKey val="0"/>
          <c:showVal val="0"/>
          <c:showCatName val="0"/>
          <c:showSerName val="0"/>
          <c:showPercent val="0"/>
          <c:showBubbleSize val="0"/>
        </c:dLbls>
        <c:gapWidth val="150"/>
        <c:gapDepth val="0"/>
        <c:shape val="box"/>
        <c:axId val="374714256"/>
        <c:axId val="374722960"/>
        <c:axId val="0"/>
      </c:bar3DChart>
      <c:catAx>
        <c:axId val="374714256"/>
        <c:scaling>
          <c:orientation val="minMax"/>
        </c:scaling>
        <c:delete val="0"/>
        <c:axPos val="b"/>
        <c:numFmt formatCode="General" sourceLinked="1"/>
        <c:majorTickMark val="out"/>
        <c:minorTickMark val="none"/>
        <c:tickLblPos val="low"/>
        <c:spPr>
          <a:ln w="2317">
            <a:solidFill>
              <a:srgbClr val="000000"/>
            </a:solidFill>
            <a:prstDash val="solid"/>
          </a:ln>
        </c:spPr>
        <c:txPr>
          <a:bodyPr rot="0" vert="horz"/>
          <a:lstStyle/>
          <a:p>
            <a:pPr>
              <a:defRPr sz="583" b="1" i="0" u="none" strike="noStrike" baseline="0">
                <a:solidFill>
                  <a:srgbClr val="000000"/>
                </a:solidFill>
                <a:latin typeface="Calibri"/>
                <a:ea typeface="Calibri"/>
                <a:cs typeface="Calibri"/>
              </a:defRPr>
            </a:pPr>
            <a:endParaRPr lang="ru-RU"/>
          </a:p>
        </c:txPr>
        <c:crossAx val="374722960"/>
        <c:crosses val="autoZero"/>
        <c:auto val="1"/>
        <c:lblAlgn val="ctr"/>
        <c:lblOffset val="100"/>
        <c:tickLblSkip val="1"/>
        <c:tickMarkSkip val="1"/>
        <c:noMultiLvlLbl val="0"/>
      </c:catAx>
      <c:valAx>
        <c:axId val="374722960"/>
        <c:scaling>
          <c:orientation val="minMax"/>
        </c:scaling>
        <c:delete val="0"/>
        <c:axPos val="l"/>
        <c:majorGridlines>
          <c:spPr>
            <a:ln w="2317">
              <a:solidFill>
                <a:srgbClr val="000000"/>
              </a:solidFill>
              <a:prstDash val="solid"/>
            </a:ln>
          </c:spPr>
        </c:majorGridlines>
        <c:numFmt formatCode="0%" sourceLinked="1"/>
        <c:majorTickMark val="out"/>
        <c:minorTickMark val="none"/>
        <c:tickLblPos val="nextTo"/>
        <c:spPr>
          <a:ln w="2317">
            <a:solidFill>
              <a:srgbClr val="000000"/>
            </a:solidFill>
            <a:prstDash val="solid"/>
          </a:ln>
        </c:spPr>
        <c:txPr>
          <a:bodyPr rot="0" vert="horz"/>
          <a:lstStyle/>
          <a:p>
            <a:pPr>
              <a:defRPr sz="583" b="1" i="0" u="none" strike="noStrike" baseline="0">
                <a:solidFill>
                  <a:srgbClr val="000000"/>
                </a:solidFill>
                <a:latin typeface="Calibri"/>
                <a:ea typeface="Calibri"/>
                <a:cs typeface="Calibri"/>
              </a:defRPr>
            </a:pPr>
            <a:endParaRPr lang="ru-RU"/>
          </a:p>
        </c:txPr>
        <c:crossAx val="374714256"/>
        <c:crosses val="autoZero"/>
        <c:crossBetween val="between"/>
      </c:valAx>
      <c:spPr>
        <a:noFill/>
        <a:ln w="26456">
          <a:noFill/>
        </a:ln>
      </c:spPr>
    </c:plotArea>
    <c:legend>
      <c:legendPos val="r"/>
      <c:legendEntry>
        <c:idx val="0"/>
        <c:txPr>
          <a:bodyPr/>
          <a:lstStyle/>
          <a:p>
            <a:pPr>
              <a:defRPr sz="875" b="1" i="0" u="none" strike="noStrike" baseline="0">
                <a:solidFill>
                  <a:srgbClr val="000000"/>
                </a:solidFill>
                <a:latin typeface="Calibri"/>
                <a:ea typeface="Calibri"/>
                <a:cs typeface="Calibri"/>
              </a:defRPr>
            </a:pPr>
            <a:endParaRPr lang="ru-RU"/>
          </a:p>
        </c:txPr>
      </c:legendEntry>
      <c:layout>
        <c:manualLayout>
          <c:xMode val="edge"/>
          <c:yMode val="edge"/>
          <c:wMode val="edge"/>
          <c:hMode val="edge"/>
          <c:x val="0.84853370940572737"/>
          <c:y val="0.44505503976182081"/>
          <c:w val="0.99348454577506184"/>
          <c:h val="0.55494496023817919"/>
        </c:manualLayout>
      </c:layout>
      <c:overlay val="0"/>
      <c:spPr>
        <a:noFill/>
        <a:ln w="2317">
          <a:solidFill>
            <a:srgbClr val="000000"/>
          </a:solidFill>
          <a:prstDash val="solid"/>
        </a:ln>
      </c:spPr>
      <c:txPr>
        <a:bodyPr/>
        <a:lstStyle/>
        <a:p>
          <a:pPr>
            <a:defRPr sz="5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8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468452472852659E-2"/>
          <c:y val="5.6527777777777767E-2"/>
          <c:w val="0.75542295242250135"/>
          <c:h val="0.85050459317585303"/>
        </c:manualLayout>
      </c:layout>
      <c:barChart>
        <c:barDir val="col"/>
        <c:grouping val="clustered"/>
        <c:varyColors val="0"/>
        <c:ser>
          <c:idx val="0"/>
          <c:order val="0"/>
          <c:tx>
            <c:strRef>
              <c:f>Лист1!$B$1</c:f>
              <c:strCache>
                <c:ptCount val="1"/>
                <c:pt idx="0">
                  <c:v>1 четверть </c:v>
                </c:pt>
              </c:strCache>
            </c:strRef>
          </c:tx>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5-а</c:v>
                </c:pt>
                <c:pt idx="1">
                  <c:v>5-б</c:v>
                </c:pt>
                <c:pt idx="2">
                  <c:v>6-а</c:v>
                </c:pt>
                <c:pt idx="3">
                  <c:v>6-б</c:v>
                </c:pt>
                <c:pt idx="4">
                  <c:v>7</c:v>
                </c:pt>
                <c:pt idx="5">
                  <c:v>8-а</c:v>
                </c:pt>
                <c:pt idx="6">
                  <c:v>8-б</c:v>
                </c:pt>
                <c:pt idx="7">
                  <c:v>9-а</c:v>
                </c:pt>
                <c:pt idx="8">
                  <c:v>9-б</c:v>
                </c:pt>
              </c:strCache>
            </c:strRef>
          </c:cat>
          <c:val>
            <c:numRef>
              <c:f>Лист1!$B$2:$B$10</c:f>
              <c:numCache>
                <c:formatCode>General</c:formatCode>
                <c:ptCount val="9"/>
                <c:pt idx="0">
                  <c:v>56</c:v>
                </c:pt>
                <c:pt idx="1">
                  <c:v>50</c:v>
                </c:pt>
                <c:pt idx="2">
                  <c:v>55</c:v>
                </c:pt>
                <c:pt idx="3">
                  <c:v>24</c:v>
                </c:pt>
                <c:pt idx="4">
                  <c:v>20</c:v>
                </c:pt>
                <c:pt idx="5">
                  <c:v>23</c:v>
                </c:pt>
                <c:pt idx="6">
                  <c:v>17</c:v>
                </c:pt>
                <c:pt idx="7">
                  <c:v>0</c:v>
                </c:pt>
                <c:pt idx="8">
                  <c:v>24</c:v>
                </c:pt>
              </c:numCache>
            </c:numRef>
          </c:val>
        </c:ser>
        <c:ser>
          <c:idx val="1"/>
          <c:order val="1"/>
          <c:tx>
            <c:strRef>
              <c:f>Лист1!$C$1</c:f>
              <c:strCache>
                <c:ptCount val="1"/>
                <c:pt idx="0">
                  <c:v>2 четверть</c:v>
                </c:pt>
              </c:strCache>
            </c:strRef>
          </c:tx>
          <c:invertIfNegative val="0"/>
          <c:cat>
            <c:strRef>
              <c:f>Лист1!$A$2:$A$10</c:f>
              <c:strCache>
                <c:ptCount val="9"/>
                <c:pt idx="0">
                  <c:v>5-а</c:v>
                </c:pt>
                <c:pt idx="1">
                  <c:v>5-б</c:v>
                </c:pt>
                <c:pt idx="2">
                  <c:v>6-а</c:v>
                </c:pt>
                <c:pt idx="3">
                  <c:v>6-б</c:v>
                </c:pt>
                <c:pt idx="4">
                  <c:v>7</c:v>
                </c:pt>
                <c:pt idx="5">
                  <c:v>8-а</c:v>
                </c:pt>
                <c:pt idx="6">
                  <c:v>8-б</c:v>
                </c:pt>
                <c:pt idx="7">
                  <c:v>9-а</c:v>
                </c:pt>
                <c:pt idx="8">
                  <c:v>9-б</c:v>
                </c:pt>
              </c:strCache>
            </c:strRef>
          </c:cat>
          <c:val>
            <c:numRef>
              <c:f>Лист1!$C$2:$C$10</c:f>
              <c:numCache>
                <c:formatCode>General</c:formatCode>
                <c:ptCount val="9"/>
                <c:pt idx="0">
                  <c:v>48</c:v>
                </c:pt>
                <c:pt idx="1">
                  <c:v>45</c:v>
                </c:pt>
                <c:pt idx="2">
                  <c:v>55</c:v>
                </c:pt>
                <c:pt idx="3">
                  <c:v>12</c:v>
                </c:pt>
                <c:pt idx="4">
                  <c:v>20</c:v>
                </c:pt>
                <c:pt idx="5">
                  <c:v>23</c:v>
                </c:pt>
                <c:pt idx="6">
                  <c:v>18</c:v>
                </c:pt>
                <c:pt idx="7">
                  <c:v>10</c:v>
                </c:pt>
                <c:pt idx="8">
                  <c:v>29</c:v>
                </c:pt>
              </c:numCache>
            </c:numRef>
          </c:val>
        </c:ser>
        <c:ser>
          <c:idx val="2"/>
          <c:order val="2"/>
          <c:tx>
            <c:strRef>
              <c:f>Лист1!$D$1</c:f>
              <c:strCache>
                <c:ptCount val="1"/>
                <c:pt idx="0">
                  <c:v>3 четверть</c:v>
                </c:pt>
              </c:strCache>
            </c:strRef>
          </c:tx>
          <c:invertIfNegative val="0"/>
          <c:cat>
            <c:strRef>
              <c:f>Лист1!$A$2:$A$10</c:f>
              <c:strCache>
                <c:ptCount val="9"/>
                <c:pt idx="0">
                  <c:v>5-а</c:v>
                </c:pt>
                <c:pt idx="1">
                  <c:v>5-б</c:v>
                </c:pt>
                <c:pt idx="2">
                  <c:v>6-а</c:v>
                </c:pt>
                <c:pt idx="3">
                  <c:v>6-б</c:v>
                </c:pt>
                <c:pt idx="4">
                  <c:v>7</c:v>
                </c:pt>
                <c:pt idx="5">
                  <c:v>8-а</c:v>
                </c:pt>
                <c:pt idx="6">
                  <c:v>8-б</c:v>
                </c:pt>
                <c:pt idx="7">
                  <c:v>9-а</c:v>
                </c:pt>
                <c:pt idx="8">
                  <c:v>9-б</c:v>
                </c:pt>
              </c:strCache>
            </c:strRef>
          </c:cat>
          <c:val>
            <c:numRef>
              <c:f>Лист1!$D$2:$D$10</c:f>
              <c:numCache>
                <c:formatCode>General</c:formatCode>
                <c:ptCount val="9"/>
                <c:pt idx="0">
                  <c:v>56</c:v>
                </c:pt>
                <c:pt idx="1">
                  <c:v>40</c:v>
                </c:pt>
                <c:pt idx="2">
                  <c:v>48</c:v>
                </c:pt>
                <c:pt idx="3">
                  <c:v>18</c:v>
                </c:pt>
                <c:pt idx="4">
                  <c:v>32</c:v>
                </c:pt>
                <c:pt idx="5">
                  <c:v>27</c:v>
                </c:pt>
                <c:pt idx="6">
                  <c:v>30</c:v>
                </c:pt>
                <c:pt idx="7">
                  <c:v>5</c:v>
                </c:pt>
                <c:pt idx="8">
                  <c:v>29</c:v>
                </c:pt>
              </c:numCache>
            </c:numRef>
          </c:val>
        </c:ser>
        <c:ser>
          <c:idx val="3"/>
          <c:order val="3"/>
          <c:tx>
            <c:strRef>
              <c:f>Лист1!$E$1</c:f>
              <c:strCache>
                <c:ptCount val="1"/>
                <c:pt idx="0">
                  <c:v>4 четверть</c:v>
                </c:pt>
              </c:strCache>
            </c:strRef>
          </c:tx>
          <c:invertIfNegative val="0"/>
          <c:cat>
            <c:strRef>
              <c:f>Лист1!$A$2:$A$10</c:f>
              <c:strCache>
                <c:ptCount val="9"/>
                <c:pt idx="0">
                  <c:v>5-а</c:v>
                </c:pt>
                <c:pt idx="1">
                  <c:v>5-б</c:v>
                </c:pt>
                <c:pt idx="2">
                  <c:v>6-а</c:v>
                </c:pt>
                <c:pt idx="3">
                  <c:v>6-б</c:v>
                </c:pt>
                <c:pt idx="4">
                  <c:v>7</c:v>
                </c:pt>
                <c:pt idx="5">
                  <c:v>8-а</c:v>
                </c:pt>
                <c:pt idx="6">
                  <c:v>8-б</c:v>
                </c:pt>
                <c:pt idx="7">
                  <c:v>9-а</c:v>
                </c:pt>
                <c:pt idx="8">
                  <c:v>9-б</c:v>
                </c:pt>
              </c:strCache>
            </c:strRef>
          </c:cat>
          <c:val>
            <c:numRef>
              <c:f>Лист1!$E$2:$E$10</c:f>
              <c:numCache>
                <c:formatCode>General</c:formatCode>
                <c:ptCount val="9"/>
                <c:pt idx="0">
                  <c:v>52</c:v>
                </c:pt>
                <c:pt idx="1">
                  <c:v>39</c:v>
                </c:pt>
                <c:pt idx="2">
                  <c:v>57</c:v>
                </c:pt>
                <c:pt idx="3">
                  <c:v>19</c:v>
                </c:pt>
                <c:pt idx="4">
                  <c:v>40</c:v>
                </c:pt>
                <c:pt idx="5">
                  <c:v>23</c:v>
                </c:pt>
                <c:pt idx="6">
                  <c:v>30</c:v>
                </c:pt>
                <c:pt idx="7">
                  <c:v>5</c:v>
                </c:pt>
                <c:pt idx="8">
                  <c:v>35</c:v>
                </c:pt>
              </c:numCache>
            </c:numRef>
          </c:val>
        </c:ser>
        <c:ser>
          <c:idx val="4"/>
          <c:order val="4"/>
          <c:tx>
            <c:strRef>
              <c:f>Лист1!$F$1</c:f>
              <c:strCache>
                <c:ptCount val="1"/>
                <c:pt idx="0">
                  <c:v>год</c:v>
                </c:pt>
              </c:strCache>
            </c:strRef>
          </c:tx>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5-а</c:v>
                </c:pt>
                <c:pt idx="1">
                  <c:v>5-б</c:v>
                </c:pt>
                <c:pt idx="2">
                  <c:v>6-а</c:v>
                </c:pt>
                <c:pt idx="3">
                  <c:v>6-б</c:v>
                </c:pt>
                <c:pt idx="4">
                  <c:v>7</c:v>
                </c:pt>
                <c:pt idx="5">
                  <c:v>8-а</c:v>
                </c:pt>
                <c:pt idx="6">
                  <c:v>8-б</c:v>
                </c:pt>
                <c:pt idx="7">
                  <c:v>9-а</c:v>
                </c:pt>
                <c:pt idx="8">
                  <c:v>9-б</c:v>
                </c:pt>
              </c:strCache>
            </c:strRef>
          </c:cat>
          <c:val>
            <c:numRef>
              <c:f>Лист1!$F$2:$F$10</c:f>
              <c:numCache>
                <c:formatCode>General</c:formatCode>
                <c:ptCount val="9"/>
                <c:pt idx="0">
                  <c:v>60</c:v>
                </c:pt>
                <c:pt idx="1">
                  <c:v>39</c:v>
                </c:pt>
                <c:pt idx="2">
                  <c:v>52</c:v>
                </c:pt>
                <c:pt idx="3">
                  <c:v>19</c:v>
                </c:pt>
                <c:pt idx="4">
                  <c:v>40</c:v>
                </c:pt>
                <c:pt idx="5">
                  <c:v>27</c:v>
                </c:pt>
                <c:pt idx="6">
                  <c:v>30</c:v>
                </c:pt>
                <c:pt idx="7">
                  <c:v>5</c:v>
                </c:pt>
                <c:pt idx="8">
                  <c:v>35</c:v>
                </c:pt>
              </c:numCache>
            </c:numRef>
          </c:val>
        </c:ser>
        <c:dLbls>
          <c:showLegendKey val="0"/>
          <c:showVal val="0"/>
          <c:showCatName val="0"/>
          <c:showSerName val="0"/>
          <c:showPercent val="0"/>
          <c:showBubbleSize val="0"/>
        </c:dLbls>
        <c:gapWidth val="150"/>
        <c:axId val="410497696"/>
        <c:axId val="410498240"/>
      </c:barChart>
      <c:catAx>
        <c:axId val="410497696"/>
        <c:scaling>
          <c:orientation val="minMax"/>
        </c:scaling>
        <c:delete val="0"/>
        <c:axPos val="b"/>
        <c:numFmt formatCode="General" sourceLinked="0"/>
        <c:majorTickMark val="out"/>
        <c:minorTickMark val="none"/>
        <c:tickLblPos val="nextTo"/>
        <c:crossAx val="410498240"/>
        <c:crosses val="autoZero"/>
        <c:auto val="1"/>
        <c:lblAlgn val="ctr"/>
        <c:lblOffset val="100"/>
        <c:noMultiLvlLbl val="0"/>
      </c:catAx>
      <c:valAx>
        <c:axId val="410498240"/>
        <c:scaling>
          <c:orientation val="minMax"/>
        </c:scaling>
        <c:delete val="0"/>
        <c:axPos val="l"/>
        <c:majorGridlines/>
        <c:numFmt formatCode="General" sourceLinked="1"/>
        <c:majorTickMark val="out"/>
        <c:minorTickMark val="none"/>
        <c:tickLblPos val="nextTo"/>
        <c:crossAx val="410497696"/>
        <c:crosses val="autoZero"/>
        <c:crossBetween val="between"/>
      </c:valAx>
    </c:plotArea>
    <c:legend>
      <c:legendPos val="r"/>
      <c:layout>
        <c:manualLayout>
          <c:xMode val="edge"/>
          <c:yMode val="edge"/>
          <c:wMode val="edge"/>
          <c:hMode val="edge"/>
          <c:x val="0.85224079352044191"/>
          <c:y val="0.1623451498942379"/>
          <c:w val="0.98874804759834478"/>
          <c:h val="0.83765396414055837"/>
        </c:manualLayout>
      </c:layout>
      <c:overlay val="0"/>
      <c:txPr>
        <a:bodyPr/>
        <a:lstStyle/>
        <a:p>
          <a:pPr>
            <a:defRPr sz="1201"/>
          </a:pPr>
          <a:endParaRPr lang="ru-RU"/>
        </a:p>
      </c:txPr>
    </c:legend>
    <c:plotVisOnly val="1"/>
    <c:dispBlanksAs val="gap"/>
    <c:showDLblsOverMax val="0"/>
  </c:chart>
  <c:txPr>
    <a:bodyPr/>
    <a:lstStyle/>
    <a:p>
      <a:pPr>
        <a:defRPr sz="1802"/>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599" b="1" i="0" u="none" strike="noStrike" kern="1200" baseline="0">
              <a:solidFill>
                <a:schemeClr val="tx2"/>
              </a:solidFill>
              <a:latin typeface="+mn-lt"/>
              <a:ea typeface="+mn-ea"/>
              <a:cs typeface="+mn-cs"/>
            </a:defRPr>
          </a:pPr>
          <a:endParaRPr lang="ru-RU"/>
        </a:p>
      </c:tx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2678137455040346E-2"/>
          <c:y val="0.24946097953971968"/>
          <c:w val="0.90517870451378768"/>
          <c:h val="0.58681745862848222"/>
        </c:manualLayout>
      </c:layout>
      <c:pie3DChart>
        <c:varyColors val="1"/>
        <c:ser>
          <c:idx val="0"/>
          <c:order val="0"/>
          <c:tx>
            <c:strRef>
              <c:f>Лист1!$B$1</c:f>
              <c:strCache>
                <c:ptCount val="1"/>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1"/>
            <c:leaderLines>
              <c:spPr>
                <a:ln w="9520">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высшая</c:v>
                </c:pt>
                <c:pt idx="1">
                  <c:v>первая</c:v>
                </c:pt>
                <c:pt idx="2">
                  <c:v>вторая</c:v>
                </c:pt>
              </c:strCache>
            </c:strRef>
          </c:cat>
          <c:val>
            <c:numRef>
              <c:f>Лист1!$B$2:$B$5</c:f>
              <c:numCache>
                <c:formatCode>General</c:formatCode>
                <c:ptCount val="4"/>
                <c:pt idx="0">
                  <c:v>5.3</c:v>
                </c:pt>
                <c:pt idx="1">
                  <c:v>73.599999999999994</c:v>
                </c:pt>
                <c:pt idx="2">
                  <c:v>10.5</c:v>
                </c:pt>
              </c:numCache>
            </c:numRef>
          </c:val>
        </c:ser>
        <c:ser>
          <c:idx val="1"/>
          <c:order val="1"/>
          <c:tx>
            <c:strRef>
              <c:f>Лист1!$C$1</c:f>
              <c:strCache>
                <c:ptCount val="1"/>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cat>
            <c:strRef>
              <c:f>Лист1!$A$2:$A$5</c:f>
              <c:strCache>
                <c:ptCount val="3"/>
                <c:pt idx="0">
                  <c:v>высшая</c:v>
                </c:pt>
                <c:pt idx="1">
                  <c:v>первая</c:v>
                </c:pt>
                <c:pt idx="2">
                  <c:v>вторая</c:v>
                </c:pt>
              </c:strCache>
            </c:strRef>
          </c:cat>
          <c:val>
            <c:numRef>
              <c:f>Лист1!$C$2:$C$5</c:f>
              <c:numCache>
                <c:formatCode>General</c:formatCode>
                <c:ptCount val="4"/>
              </c:numCache>
            </c:numRef>
          </c:val>
        </c:ser>
        <c:ser>
          <c:idx val="2"/>
          <c:order val="2"/>
          <c:tx>
            <c:strRef>
              <c:f>Лист1!$D$1</c:f>
              <c:strCache>
                <c:ptCount val="1"/>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cat>
            <c:strRef>
              <c:f>Лист1!$A$2:$A$5</c:f>
              <c:strCache>
                <c:ptCount val="3"/>
                <c:pt idx="0">
                  <c:v>высшая</c:v>
                </c:pt>
                <c:pt idx="1">
                  <c:v>первая</c:v>
                </c:pt>
                <c:pt idx="2">
                  <c:v>вторая</c:v>
                </c:pt>
              </c:strCache>
            </c:strRef>
          </c:cat>
          <c:val>
            <c:numRef>
              <c:f>Лист1!$D$2:$D$5</c:f>
              <c:numCache>
                <c:formatCode>General</c:formatCode>
                <c:ptCount val="4"/>
              </c:numCache>
            </c:numRef>
          </c:val>
        </c:ser>
        <c:dLbls>
          <c:showLegendKey val="0"/>
          <c:showVal val="0"/>
          <c:showCatName val="0"/>
          <c:showSerName val="0"/>
          <c:showPercent val="0"/>
          <c:showBubbleSize val="0"/>
          <c:showLeaderLines val="1"/>
        </c:dLbls>
      </c:pie3DChart>
      <c:spPr>
        <a:noFill/>
        <a:ln w="25386">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0"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7322589349228926E-2"/>
          <c:y val="4.4057617797775464E-2"/>
          <c:w val="0.76103776747532725"/>
          <c:h val="0.82705005624296968"/>
        </c:manualLayout>
      </c:layout>
      <c:bar3DChart>
        <c:barDir val="col"/>
        <c:grouping val="clustered"/>
        <c:varyColors val="0"/>
        <c:ser>
          <c:idx val="0"/>
          <c:order val="0"/>
          <c:tx>
            <c:strRef>
              <c:f>Лист1!$B$1</c:f>
              <c:strCache>
                <c:ptCount val="1"/>
                <c:pt idx="0">
                  <c:v>русск.язык</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39.4</c:v>
                </c:pt>
                <c:pt idx="1">
                  <c:v>50</c:v>
                </c:pt>
                <c:pt idx="2">
                  <c:v>55.8</c:v>
                </c:pt>
                <c:pt idx="3">
                  <c:v>79</c:v>
                </c:pt>
                <c:pt idx="4">
                  <c:v>57</c:v>
                </c:pt>
              </c:numCache>
            </c:numRef>
          </c:val>
        </c:ser>
        <c:ser>
          <c:idx val="1"/>
          <c:order val="1"/>
          <c:tx>
            <c:strRef>
              <c:f>Лист1!$C$1</c:f>
              <c:strCache>
                <c:ptCount val="1"/>
                <c:pt idx="0">
                  <c:v>математика</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8.1999999999999993</c:v>
                </c:pt>
                <c:pt idx="1">
                  <c:v>63</c:v>
                </c:pt>
                <c:pt idx="2">
                  <c:v>65.099999999999994</c:v>
                </c:pt>
                <c:pt idx="3">
                  <c:v>21</c:v>
                </c:pt>
                <c:pt idx="4">
                  <c:v>43</c:v>
                </c:pt>
              </c:numCache>
            </c:numRef>
          </c:val>
        </c:ser>
        <c:dLbls>
          <c:showLegendKey val="0"/>
          <c:showVal val="0"/>
          <c:showCatName val="0"/>
          <c:showSerName val="0"/>
          <c:showPercent val="0"/>
          <c:showBubbleSize val="0"/>
        </c:dLbls>
        <c:gapWidth val="150"/>
        <c:shape val="cone"/>
        <c:axId val="410500416"/>
        <c:axId val="410506400"/>
        <c:axId val="0"/>
      </c:bar3DChart>
      <c:catAx>
        <c:axId val="410500416"/>
        <c:scaling>
          <c:orientation val="minMax"/>
        </c:scaling>
        <c:delete val="0"/>
        <c:axPos val="b"/>
        <c:numFmt formatCode="General" sourceLinked="1"/>
        <c:majorTickMark val="out"/>
        <c:minorTickMark val="none"/>
        <c:tickLblPos val="nextTo"/>
        <c:crossAx val="410506400"/>
        <c:crosses val="autoZero"/>
        <c:auto val="1"/>
        <c:lblAlgn val="ctr"/>
        <c:lblOffset val="100"/>
        <c:noMultiLvlLbl val="0"/>
      </c:catAx>
      <c:valAx>
        <c:axId val="410506400"/>
        <c:scaling>
          <c:orientation val="minMax"/>
        </c:scaling>
        <c:delete val="0"/>
        <c:axPos val="l"/>
        <c:majorGridlines/>
        <c:numFmt formatCode="General" sourceLinked="1"/>
        <c:majorTickMark val="out"/>
        <c:minorTickMark val="none"/>
        <c:tickLblPos val="nextTo"/>
        <c:crossAx val="410500416"/>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Лист1!$B$1</c:f>
              <c:strCache>
                <c:ptCount val="1"/>
                <c:pt idx="0">
                  <c:v>победит</c:v>
                </c:pt>
              </c:strCache>
            </c:strRef>
          </c:tx>
          <c:cat>
            <c:strRef>
              <c:f>Лист1!$A$2:$A$6</c:f>
              <c:strCache>
                <c:ptCount val="5"/>
                <c:pt idx="0">
                  <c:v>2011</c:v>
                </c:pt>
                <c:pt idx="1">
                  <c:v>2012</c:v>
                </c:pt>
                <c:pt idx="2">
                  <c:v>2013 год</c:v>
                </c:pt>
                <c:pt idx="3">
                  <c:v>2014</c:v>
                </c:pt>
                <c:pt idx="4">
                  <c:v>2015</c:v>
                </c:pt>
              </c:strCache>
            </c:strRef>
          </c:cat>
          <c:val>
            <c:numRef>
              <c:f>Лист1!$B$2:$B$6</c:f>
              <c:numCache>
                <c:formatCode>General</c:formatCode>
                <c:ptCount val="5"/>
                <c:pt idx="0">
                  <c:v>0</c:v>
                </c:pt>
                <c:pt idx="1">
                  <c:v>3</c:v>
                </c:pt>
                <c:pt idx="2">
                  <c:v>2</c:v>
                </c:pt>
                <c:pt idx="3">
                  <c:v>1</c:v>
                </c:pt>
                <c:pt idx="4">
                  <c:v>0</c:v>
                </c:pt>
              </c:numCache>
            </c:numRef>
          </c:val>
          <c:smooth val="0"/>
        </c:ser>
        <c:ser>
          <c:idx val="1"/>
          <c:order val="1"/>
          <c:tx>
            <c:strRef>
              <c:f>Лист1!$C$1</c:f>
              <c:strCache>
                <c:ptCount val="1"/>
                <c:pt idx="0">
                  <c:v>призёры</c:v>
                </c:pt>
              </c:strCache>
            </c:strRef>
          </c:tx>
          <c:cat>
            <c:strRef>
              <c:f>Лист1!$A$2:$A$6</c:f>
              <c:strCache>
                <c:ptCount val="5"/>
                <c:pt idx="0">
                  <c:v>2011</c:v>
                </c:pt>
                <c:pt idx="1">
                  <c:v>2012</c:v>
                </c:pt>
                <c:pt idx="2">
                  <c:v>2013 год</c:v>
                </c:pt>
                <c:pt idx="3">
                  <c:v>2014</c:v>
                </c:pt>
                <c:pt idx="4">
                  <c:v>2015</c:v>
                </c:pt>
              </c:strCache>
            </c:strRef>
          </c:cat>
          <c:val>
            <c:numRef>
              <c:f>Лист1!$C$2:$C$6</c:f>
              <c:numCache>
                <c:formatCode>General</c:formatCode>
                <c:ptCount val="5"/>
                <c:pt idx="0">
                  <c:v>8</c:v>
                </c:pt>
                <c:pt idx="1">
                  <c:v>8</c:v>
                </c:pt>
                <c:pt idx="2">
                  <c:v>8</c:v>
                </c:pt>
                <c:pt idx="3">
                  <c:v>5</c:v>
                </c:pt>
                <c:pt idx="4">
                  <c:v>6</c:v>
                </c:pt>
              </c:numCache>
            </c:numRef>
          </c:val>
          <c:smooth val="0"/>
        </c:ser>
        <c:ser>
          <c:idx val="2"/>
          <c:order val="2"/>
          <c:tx>
            <c:strRef>
              <c:f>Лист1!$D$1</c:f>
              <c:strCache>
                <c:ptCount val="1"/>
                <c:pt idx="0">
                  <c:v>всего</c:v>
                </c:pt>
              </c:strCache>
            </c:strRef>
          </c:tx>
          <c:cat>
            <c:strRef>
              <c:f>Лист1!$A$2:$A$6</c:f>
              <c:strCache>
                <c:ptCount val="5"/>
                <c:pt idx="0">
                  <c:v>2011</c:v>
                </c:pt>
                <c:pt idx="1">
                  <c:v>2012</c:v>
                </c:pt>
                <c:pt idx="2">
                  <c:v>2013 год</c:v>
                </c:pt>
                <c:pt idx="3">
                  <c:v>2014</c:v>
                </c:pt>
                <c:pt idx="4">
                  <c:v>2015</c:v>
                </c:pt>
              </c:strCache>
            </c:strRef>
          </c:cat>
          <c:val>
            <c:numRef>
              <c:f>Лист1!$D$2:$D$6</c:f>
              <c:numCache>
                <c:formatCode>General</c:formatCode>
                <c:ptCount val="5"/>
                <c:pt idx="0">
                  <c:v>2</c:v>
                </c:pt>
                <c:pt idx="1">
                  <c:v>11</c:v>
                </c:pt>
                <c:pt idx="2">
                  <c:v>10</c:v>
                </c:pt>
                <c:pt idx="3">
                  <c:v>6</c:v>
                </c:pt>
                <c:pt idx="4">
                  <c:v>6</c:v>
                </c:pt>
              </c:numCache>
            </c:numRef>
          </c:val>
          <c:smooth val="0"/>
        </c:ser>
        <c:dLbls>
          <c:showLegendKey val="0"/>
          <c:showVal val="0"/>
          <c:showCatName val="0"/>
          <c:showSerName val="0"/>
          <c:showPercent val="0"/>
          <c:showBubbleSize val="0"/>
        </c:dLbls>
        <c:marker val="1"/>
        <c:smooth val="0"/>
        <c:axId val="410502048"/>
        <c:axId val="410499328"/>
      </c:lineChart>
      <c:catAx>
        <c:axId val="410502048"/>
        <c:scaling>
          <c:orientation val="minMax"/>
        </c:scaling>
        <c:delete val="0"/>
        <c:axPos val="b"/>
        <c:numFmt formatCode="General" sourceLinked="0"/>
        <c:majorTickMark val="out"/>
        <c:minorTickMark val="none"/>
        <c:tickLblPos val="nextTo"/>
        <c:crossAx val="410499328"/>
        <c:crosses val="autoZero"/>
        <c:auto val="1"/>
        <c:lblAlgn val="ctr"/>
        <c:lblOffset val="100"/>
        <c:noMultiLvlLbl val="0"/>
      </c:catAx>
      <c:valAx>
        <c:axId val="410499328"/>
        <c:scaling>
          <c:orientation val="minMax"/>
        </c:scaling>
        <c:delete val="0"/>
        <c:axPos val="l"/>
        <c:majorGridlines/>
        <c:numFmt formatCode="General" sourceLinked="1"/>
        <c:majorTickMark val="out"/>
        <c:minorTickMark val="none"/>
        <c:tickLblPos val="nextTo"/>
        <c:crossAx val="410502048"/>
        <c:crosses val="autoZero"/>
        <c:crossBetween val="between"/>
      </c:valAx>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2013-2014уч.г</c:v>
                </c:pt>
              </c:strCache>
            </c:strRef>
          </c:tx>
          <c:spPr>
            <a:solidFill>
              <a:srgbClr val="5B9BD5"/>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Лист1!$B$2:$B$6</c:f>
              <c:numCache>
                <c:formatCode>General</c:formatCode>
                <c:ptCount val="5"/>
                <c:pt idx="0">
                  <c:v>4.3</c:v>
                </c:pt>
                <c:pt idx="1">
                  <c:v>18.399999999999999</c:v>
                </c:pt>
                <c:pt idx="2">
                  <c:v>44.3</c:v>
                </c:pt>
                <c:pt idx="3">
                  <c:v>23.3</c:v>
                </c:pt>
                <c:pt idx="4">
                  <c:v>9.8000000000000007</c:v>
                </c:pt>
              </c:numCache>
            </c:numRef>
          </c:val>
        </c:ser>
        <c:ser>
          <c:idx val="1"/>
          <c:order val="1"/>
          <c:tx>
            <c:strRef>
              <c:f>Лист1!$C$1</c:f>
              <c:strCache>
                <c:ptCount val="1"/>
                <c:pt idx="0">
                  <c:v>2014-2015уч.г</c:v>
                </c:pt>
              </c:strCache>
            </c:strRef>
          </c:tx>
          <c:spPr>
            <a:solidFill>
              <a:srgbClr val="ED7D31"/>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Лист1!$C$2:$C$6</c:f>
              <c:numCache>
                <c:formatCode>General</c:formatCode>
                <c:ptCount val="5"/>
                <c:pt idx="0">
                  <c:v>5.3</c:v>
                </c:pt>
                <c:pt idx="1">
                  <c:v>21.3</c:v>
                </c:pt>
                <c:pt idx="2">
                  <c:v>45.5</c:v>
                </c:pt>
                <c:pt idx="3">
                  <c:v>21.3</c:v>
                </c:pt>
                <c:pt idx="4">
                  <c:v>7.2</c:v>
                </c:pt>
              </c:numCache>
            </c:numRef>
          </c:val>
        </c:ser>
        <c:dLbls>
          <c:showLegendKey val="0"/>
          <c:showVal val="0"/>
          <c:showCatName val="0"/>
          <c:showSerName val="0"/>
          <c:showPercent val="0"/>
          <c:showBubbleSize val="0"/>
        </c:dLbls>
        <c:gapWidth val="219"/>
        <c:overlap val="-27"/>
        <c:axId val="410503680"/>
        <c:axId val="410504224"/>
      </c:barChart>
      <c:catAx>
        <c:axId val="410503680"/>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410504224"/>
        <c:crosses val="autoZero"/>
        <c:auto val="1"/>
        <c:lblAlgn val="ctr"/>
        <c:lblOffset val="100"/>
        <c:noMultiLvlLbl val="0"/>
      </c:catAx>
      <c:valAx>
        <c:axId val="410504224"/>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635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410503680"/>
        <c:crosses val="autoZero"/>
        <c:crossBetween val="between"/>
      </c:valAx>
      <c:spPr>
        <a:noFill/>
        <a:ln w="25402">
          <a:noFill/>
        </a:ln>
      </c:spPr>
    </c:plotArea>
    <c:legend>
      <c:legendPos val="b"/>
      <c:overlay val="0"/>
      <c:spPr>
        <a:noFill/>
        <a:ln w="25402">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 </a:t>
            </a:r>
            <a:r>
              <a:rPr lang="ru-RU" b="1">
                <a:solidFill>
                  <a:schemeClr val="tx1"/>
                </a:solidFill>
              </a:rPr>
              <a:t>Динамика выпонения</a:t>
            </a:r>
            <a:r>
              <a:rPr lang="ru-RU" b="1" baseline="0">
                <a:solidFill>
                  <a:schemeClr val="tx1"/>
                </a:solidFill>
              </a:rPr>
              <a:t> нормативов за 2 года</a:t>
            </a:r>
          </a:p>
          <a:p>
            <a:pPr>
              <a:defRPr sz="1398" b="0" i="0" u="none" strike="noStrike" kern="1200" spc="0" baseline="0">
                <a:solidFill>
                  <a:schemeClr val="tx1">
                    <a:lumMod val="65000"/>
                    <a:lumOff val="35000"/>
                  </a:schemeClr>
                </a:solidFill>
                <a:latin typeface="+mn-lt"/>
                <a:ea typeface="+mn-ea"/>
                <a:cs typeface="+mn-cs"/>
              </a:defRPr>
            </a:pPr>
            <a:endParaRPr lang="ru-RU" b="1">
              <a:solidFill>
                <a:schemeClr val="tx1"/>
              </a:solidFill>
            </a:endParaRPr>
          </a:p>
        </c:rich>
      </c:tx>
      <c:layout>
        <c:manualLayout>
          <c:xMode val="edge"/>
          <c:yMode val="edge"/>
          <c:x val="0.2139002994995996"/>
          <c:y val="1.5872924141363064E-2"/>
        </c:manualLayout>
      </c:layout>
      <c:overlay val="0"/>
      <c:spPr>
        <a:noFill/>
        <a:ln w="25402">
          <a:noFill/>
        </a:ln>
      </c:spPr>
    </c:title>
    <c:autoTitleDeleted val="0"/>
    <c:view3D>
      <c:rotX val="15"/>
      <c:rotY val="20"/>
      <c:depthPercent val="100"/>
      <c:rAngAx val="0"/>
    </c:view3D>
    <c:floor>
      <c:thickness val="0"/>
    </c:floor>
    <c:sideWall>
      <c:thickness val="0"/>
      <c:spPr>
        <a:noFill/>
        <a:ln w="25377">
          <a:noFill/>
        </a:ln>
      </c:spPr>
    </c:sideWall>
    <c:backWall>
      <c:thickness val="0"/>
      <c:spPr>
        <a:noFill/>
        <a:ln w="25377">
          <a:noFill/>
        </a:ln>
      </c:spPr>
    </c:backWall>
    <c:plotArea>
      <c:layout/>
      <c:bar3DChart>
        <c:barDir val="col"/>
        <c:grouping val="clustered"/>
        <c:varyColors val="0"/>
        <c:ser>
          <c:idx val="0"/>
          <c:order val="0"/>
          <c:tx>
            <c:strRef>
              <c:f>Лист1!$B$1</c:f>
              <c:strCache>
                <c:ptCount val="1"/>
                <c:pt idx="0">
                  <c:v>Ряд 1</c:v>
                </c:pt>
              </c:strCache>
            </c:strRef>
          </c:tx>
          <c:spPr>
            <a:solidFill>
              <a:srgbClr val="5B9BD5"/>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2013-2014 уч.г</c:v>
                </c:pt>
                <c:pt idx="1">
                  <c:v>2014-2015 уч.г</c:v>
                </c:pt>
              </c:strCache>
            </c:strRef>
          </c:cat>
          <c:val>
            <c:numRef>
              <c:f>Лист1!$B$2:$B$5</c:f>
              <c:numCache>
                <c:formatCode>0.0%</c:formatCode>
                <c:ptCount val="4"/>
                <c:pt idx="0">
                  <c:v>0.66900000000000004</c:v>
                </c:pt>
                <c:pt idx="1">
                  <c:v>0.72099999999999997</c:v>
                </c:pt>
              </c:numCache>
            </c:numRef>
          </c:val>
        </c:ser>
        <c:ser>
          <c:idx val="1"/>
          <c:order val="1"/>
          <c:tx>
            <c:strRef>
              <c:f>Лист1!$C$1</c:f>
              <c:strCache>
                <c:ptCount val="1"/>
                <c:pt idx="0">
                  <c:v>Столбец1</c:v>
                </c:pt>
              </c:strCache>
            </c:strRef>
          </c:tx>
          <c:spPr>
            <a:solidFill>
              <a:srgbClr val="ED7D31"/>
            </a:solidFill>
            <a:ln w="25402">
              <a:noFill/>
            </a:ln>
          </c:spPr>
          <c:invertIfNegative val="0"/>
          <c:cat>
            <c:strRef>
              <c:f>Лист1!$A$2:$A$5</c:f>
              <c:strCache>
                <c:ptCount val="2"/>
                <c:pt idx="0">
                  <c:v>2013-2014 уч.г</c:v>
                </c:pt>
                <c:pt idx="1">
                  <c:v>2014-2015 уч.г</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rgbClr val="A5A5A5"/>
            </a:solidFill>
            <a:ln w="25402">
              <a:noFill/>
            </a:ln>
          </c:spPr>
          <c:invertIfNegative val="0"/>
          <c:cat>
            <c:strRef>
              <c:f>Лист1!$A$2:$A$5</c:f>
              <c:strCache>
                <c:ptCount val="2"/>
                <c:pt idx="0">
                  <c:v>2013-2014 уч.г</c:v>
                </c:pt>
                <c:pt idx="1">
                  <c:v>2014-2015 уч.г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shape val="box"/>
        <c:axId val="374700656"/>
        <c:axId val="374712624"/>
        <c:axId val="0"/>
      </c:bar3DChart>
      <c:catAx>
        <c:axId val="374700656"/>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74712624"/>
        <c:crosses val="autoZero"/>
        <c:auto val="1"/>
        <c:lblAlgn val="ctr"/>
        <c:lblOffset val="100"/>
        <c:noMultiLvlLbl val="0"/>
      </c:catAx>
      <c:valAx>
        <c:axId val="374712624"/>
        <c:scaling>
          <c:orientation val="minMax"/>
        </c:scaling>
        <c:delete val="0"/>
        <c:axPos val="l"/>
        <c:majorGridlines>
          <c:spPr>
            <a:ln w="9517" cap="flat" cmpd="sng" algn="ctr">
              <a:solidFill>
                <a:schemeClr val="tx1">
                  <a:lumMod val="15000"/>
                  <a:lumOff val="85000"/>
                </a:schemeClr>
              </a:solidFill>
              <a:round/>
            </a:ln>
            <a:effectLst/>
          </c:spPr>
        </c:majorGridlines>
        <c:numFmt formatCode="0.0%" sourceLinked="1"/>
        <c:majorTickMark val="none"/>
        <c:minorTickMark val="none"/>
        <c:tickLblPos val="nextTo"/>
        <c:spPr>
          <a:ln w="635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74700656"/>
        <c:crosses val="autoZero"/>
        <c:crossBetween val="between"/>
      </c:valAx>
      <c:spPr>
        <a:noFill/>
        <a:ln w="25402">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Динамика</a:t>
            </a:r>
            <a:r>
              <a:rPr lang="ru-RU" baseline="0">
                <a:solidFill>
                  <a:sysClr val="windowText" lastClr="000000"/>
                </a:solidFill>
              </a:rPr>
              <a:t> качества знаний по физической культуре</a:t>
            </a:r>
          </a:p>
          <a:p>
            <a:pPr>
              <a:defRPr sz="1400" b="0" i="0" u="none" strike="noStrike" kern="1200" spc="0" baseline="0">
                <a:solidFill>
                  <a:schemeClr val="tx1">
                    <a:lumMod val="65000"/>
                    <a:lumOff val="35000"/>
                  </a:schemeClr>
                </a:solidFill>
                <a:latin typeface="+mn-lt"/>
                <a:ea typeface="+mn-ea"/>
                <a:cs typeface="+mn-cs"/>
              </a:defRPr>
            </a:pPr>
            <a:r>
              <a:rPr lang="ru-RU" baseline="0">
                <a:solidFill>
                  <a:sysClr val="windowText" lastClr="000000"/>
                </a:solidFill>
              </a:rPr>
              <a:t> за 2 года</a:t>
            </a:r>
            <a:endParaRPr lang="ru-RU">
              <a:solidFill>
                <a:sysClr val="windowText" lastClr="000000"/>
              </a:solidFill>
            </a:endParaRPr>
          </a:p>
        </c:rich>
      </c:tx>
      <c:overlay val="0"/>
      <c:spPr>
        <a:noFill/>
        <a:ln>
          <a:noFill/>
        </a:ln>
        <a:effectLst/>
      </c:spPr>
    </c:title>
    <c:autoTitleDeleted val="0"/>
    <c:view3D>
      <c:rotX val="15"/>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закончили уч.год на "отлично" и "хорошо"</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2013-2014уч.г</c:v>
                </c:pt>
                <c:pt idx="1">
                  <c:v>2014-2015уч.г</c:v>
                </c:pt>
              </c:strCache>
            </c:strRef>
          </c:cat>
          <c:val>
            <c:numRef>
              <c:f>Лист1!$B$2:$B$5</c:f>
              <c:numCache>
                <c:formatCode>0.0%</c:formatCode>
                <c:ptCount val="4"/>
                <c:pt idx="0">
                  <c:v>0.70799999999999996</c:v>
                </c:pt>
                <c:pt idx="1">
                  <c:v>0.77100000000000002</c:v>
                </c:pt>
              </c:numCache>
            </c:numRef>
          </c:val>
        </c:ser>
        <c:dLbls>
          <c:showLegendKey val="0"/>
          <c:showVal val="0"/>
          <c:showCatName val="0"/>
          <c:showSerName val="0"/>
          <c:showPercent val="0"/>
          <c:showBubbleSize val="0"/>
        </c:dLbls>
        <c:gapWidth val="219"/>
        <c:shape val="box"/>
        <c:axId val="374708272"/>
        <c:axId val="374697936"/>
        <c:axId val="0"/>
      </c:bar3DChart>
      <c:catAx>
        <c:axId val="37470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697936"/>
        <c:crosses val="autoZero"/>
        <c:auto val="1"/>
        <c:lblAlgn val="ctr"/>
        <c:lblOffset val="100"/>
        <c:noMultiLvlLbl val="0"/>
      </c:catAx>
      <c:valAx>
        <c:axId val="374697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708272"/>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275862068965003E-2"/>
          <c:y val="8.7248322147651228E-2"/>
          <c:w val="0.59482758620689669"/>
          <c:h val="0.68456375838925831"/>
        </c:manualLayout>
      </c:layout>
      <c:bar3DChart>
        <c:barDir val="col"/>
        <c:grouping val="clustered"/>
        <c:varyColors val="0"/>
        <c:ser>
          <c:idx val="0"/>
          <c:order val="0"/>
          <c:tx>
            <c:strRef>
              <c:f>Sheet1!$A$2</c:f>
              <c:strCache>
                <c:ptCount val="1"/>
                <c:pt idx="0">
                  <c:v>место в районной спартакиаде школьников</c:v>
                </c:pt>
              </c:strCache>
            </c:strRef>
          </c:tx>
          <c:spPr>
            <a:solidFill>
              <a:srgbClr val="9999FF"/>
            </a:solidFill>
            <a:ln w="9269">
              <a:solidFill>
                <a:srgbClr val="000000"/>
              </a:solidFill>
              <a:prstDash val="solid"/>
            </a:ln>
          </c:spPr>
          <c:invertIfNegative val="0"/>
          <c:cat>
            <c:strRef>
              <c:f>Sheet1!$B$1:$E$1</c:f>
              <c:strCache>
                <c:ptCount val="4"/>
                <c:pt idx="0">
                  <c:v>2008-2009</c:v>
                </c:pt>
                <c:pt idx="1">
                  <c:v>2009-2010</c:v>
                </c:pt>
                <c:pt idx="2">
                  <c:v>2010-2011</c:v>
                </c:pt>
                <c:pt idx="3">
                  <c:v>2011-2012</c:v>
                </c:pt>
              </c:strCache>
            </c:strRef>
          </c:cat>
          <c:val>
            <c:numRef>
              <c:f>Sheet1!$B$2:$E$2</c:f>
              <c:numCache>
                <c:formatCode>General</c:formatCode>
                <c:ptCount val="4"/>
                <c:pt idx="0">
                  <c:v>11</c:v>
                </c:pt>
                <c:pt idx="1">
                  <c:v>4</c:v>
                </c:pt>
                <c:pt idx="2">
                  <c:v>12</c:v>
                </c:pt>
                <c:pt idx="3">
                  <c:v>7</c:v>
                </c:pt>
              </c:numCache>
            </c:numRef>
          </c:val>
        </c:ser>
        <c:dLbls>
          <c:showLegendKey val="0"/>
          <c:showVal val="0"/>
          <c:showCatName val="0"/>
          <c:showSerName val="0"/>
          <c:showPercent val="0"/>
          <c:showBubbleSize val="0"/>
        </c:dLbls>
        <c:gapWidth val="150"/>
        <c:gapDepth val="0"/>
        <c:shape val="box"/>
        <c:axId val="374699024"/>
        <c:axId val="374702832"/>
        <c:axId val="0"/>
      </c:bar3DChart>
      <c:catAx>
        <c:axId val="374699024"/>
        <c:scaling>
          <c:orientation val="minMax"/>
        </c:scaling>
        <c:delete val="0"/>
        <c:axPos val="b"/>
        <c:numFmt formatCode="General" sourceLinked="1"/>
        <c:majorTickMark val="out"/>
        <c:minorTickMark val="none"/>
        <c:tickLblPos val="low"/>
        <c:spPr>
          <a:ln w="2317">
            <a:solidFill>
              <a:srgbClr val="000000"/>
            </a:solidFill>
            <a:prstDash val="solid"/>
          </a:ln>
        </c:spPr>
        <c:txPr>
          <a:bodyPr rot="0" vert="horz"/>
          <a:lstStyle/>
          <a:p>
            <a:pPr>
              <a:defRPr sz="583" b="1" i="0" u="none" strike="noStrike" baseline="0">
                <a:solidFill>
                  <a:srgbClr val="000000"/>
                </a:solidFill>
                <a:latin typeface="Arial Cyr"/>
                <a:ea typeface="Arial Cyr"/>
                <a:cs typeface="Arial Cyr"/>
              </a:defRPr>
            </a:pPr>
            <a:endParaRPr lang="ru-RU"/>
          </a:p>
        </c:txPr>
        <c:crossAx val="374702832"/>
        <c:crosses val="autoZero"/>
        <c:auto val="1"/>
        <c:lblAlgn val="ctr"/>
        <c:lblOffset val="100"/>
        <c:tickLblSkip val="1"/>
        <c:tickMarkSkip val="1"/>
        <c:noMultiLvlLbl val="0"/>
      </c:catAx>
      <c:valAx>
        <c:axId val="374702832"/>
        <c:scaling>
          <c:orientation val="minMax"/>
        </c:scaling>
        <c:delete val="0"/>
        <c:axPos val="l"/>
        <c:numFmt formatCode="General" sourceLinked="1"/>
        <c:majorTickMark val="out"/>
        <c:minorTickMark val="none"/>
        <c:tickLblPos val="nextTo"/>
        <c:spPr>
          <a:ln w="2317">
            <a:solidFill>
              <a:srgbClr val="000000"/>
            </a:solidFill>
            <a:prstDash val="solid"/>
          </a:ln>
        </c:spPr>
        <c:txPr>
          <a:bodyPr rot="0" vert="horz"/>
          <a:lstStyle/>
          <a:p>
            <a:pPr>
              <a:defRPr sz="583" b="1" i="0" u="none" strike="noStrike" baseline="0">
                <a:solidFill>
                  <a:srgbClr val="000000"/>
                </a:solidFill>
                <a:latin typeface="Arial Cyr"/>
                <a:ea typeface="Arial Cyr"/>
                <a:cs typeface="Arial Cyr"/>
              </a:defRPr>
            </a:pPr>
            <a:endParaRPr lang="ru-RU"/>
          </a:p>
        </c:txPr>
        <c:crossAx val="374699024"/>
        <c:crosses val="autoZero"/>
        <c:crossBetween val="between"/>
      </c:valAx>
      <c:spPr>
        <a:noFill/>
        <a:ln w="26456">
          <a:noFill/>
        </a:ln>
      </c:spPr>
    </c:plotArea>
    <c:legend>
      <c:legendPos val="r"/>
      <c:legendEntry>
        <c:idx val="0"/>
        <c:txPr>
          <a:bodyPr/>
          <a:lstStyle/>
          <a:p>
            <a:pPr>
              <a:defRPr sz="1031" b="1" i="0" u="none" strike="noStrike" baseline="0">
                <a:solidFill>
                  <a:srgbClr val="000000"/>
                </a:solidFill>
                <a:latin typeface="Arial Cyr"/>
                <a:ea typeface="Arial Cyr"/>
                <a:cs typeface="Arial Cyr"/>
              </a:defRPr>
            </a:pPr>
            <a:endParaRPr lang="ru-RU"/>
          </a:p>
        </c:txPr>
      </c:legendEntry>
      <c:layout>
        <c:manualLayout>
          <c:xMode val="edge"/>
          <c:yMode val="edge"/>
          <c:wMode val="edge"/>
          <c:hMode val="edge"/>
          <c:x val="0.66206918165080109"/>
          <c:y val="0.38926156618482388"/>
          <c:w val="0.99310377247620163"/>
          <c:h val="0.61744975907862265"/>
        </c:manualLayout>
      </c:layout>
      <c:overlay val="0"/>
      <c:spPr>
        <a:noFill/>
        <a:ln w="2317">
          <a:solidFill>
            <a:srgbClr val="000000"/>
          </a:solidFill>
          <a:prstDash val="solid"/>
        </a:ln>
      </c:spPr>
      <c:txPr>
        <a:bodyPr/>
        <a:lstStyle/>
        <a:p>
          <a:pPr>
            <a:defRPr sz="53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83"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4BF6-DE3D-4CB0-A310-F0A6343F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19839</Words>
  <Characters>113087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132661</CharactersWithSpaces>
  <SharedDoc>false</SharedDoc>
  <HLinks>
    <vt:vector size="24" baseType="variant">
      <vt:variant>
        <vt:i4>68420680</vt:i4>
      </vt:variant>
      <vt:variant>
        <vt:i4>18</vt:i4>
      </vt:variant>
      <vt:variant>
        <vt:i4>0</vt:i4>
      </vt:variant>
      <vt:variant>
        <vt:i4>5</vt:i4>
      </vt:variant>
      <vt:variant>
        <vt:lpwstr>http://www.wiki.vladimir.i-edu.ru/работа</vt:lpwstr>
      </vt:variant>
      <vt:variant>
        <vt:lpwstr/>
      </vt:variant>
      <vt:variant>
        <vt:i4>2949222</vt:i4>
      </vt:variant>
      <vt:variant>
        <vt:i4>15</vt:i4>
      </vt:variant>
      <vt:variant>
        <vt:i4>0</vt:i4>
      </vt:variant>
      <vt:variant>
        <vt:i4>5</vt:i4>
      </vt:variant>
      <vt:variant>
        <vt:lpwstr>http://wiki.iot.ru/</vt:lpwstr>
      </vt:variant>
      <vt:variant>
        <vt:lpwstr/>
      </vt:variant>
      <vt:variant>
        <vt:i4>2752635</vt:i4>
      </vt:variant>
      <vt:variant>
        <vt:i4>12</vt:i4>
      </vt:variant>
      <vt:variant>
        <vt:i4>0</vt:i4>
      </vt:variant>
      <vt:variant>
        <vt:i4>5</vt:i4>
      </vt:variant>
      <vt:variant>
        <vt:lpwstr>http://www.wiki.vladimir.i-edu.ru/</vt:lpwstr>
      </vt:variant>
      <vt:variant>
        <vt:lpwstr/>
      </vt:variant>
      <vt:variant>
        <vt:i4>851978</vt:i4>
      </vt:variant>
      <vt:variant>
        <vt:i4>9</vt:i4>
      </vt:variant>
      <vt:variant>
        <vt:i4>0</vt:i4>
      </vt:variant>
      <vt:variant>
        <vt:i4>5</vt:i4>
      </vt:variant>
      <vt:variant>
        <vt:lpwstr>http://www.openclass.ru/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Sanchouz</cp:lastModifiedBy>
  <cp:revision>3</cp:revision>
  <dcterms:created xsi:type="dcterms:W3CDTF">2015-08-19T15:55:00Z</dcterms:created>
  <dcterms:modified xsi:type="dcterms:W3CDTF">2015-08-19T15:55:00Z</dcterms:modified>
</cp:coreProperties>
</file>