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ED" w:rsidRDefault="00B02CED" w:rsidP="000B1D04">
      <w:pPr>
        <w:spacing w:line="288" w:lineRule="auto"/>
      </w:pPr>
    </w:p>
    <w:p w:rsidR="00B02CED" w:rsidRDefault="00970058" w:rsidP="00B02CED">
      <w:pPr>
        <w:spacing w:line="288" w:lineRule="auto"/>
      </w:pPr>
      <w:r>
        <w:rPr>
          <w:noProof/>
        </w:rPr>
        <w:drawing>
          <wp:inline distT="0" distB="0" distL="0" distR="0">
            <wp:extent cx="6030595" cy="8521823"/>
            <wp:effectExtent l="19050" t="0" r="8255" b="0"/>
            <wp:docPr id="1" name="Рисунок 1" descr="C:\Users\Алекс\Pictures\2012-04-28\Scan1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\Pictures\2012-04-28\Scan10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ED" w:rsidRDefault="00B02CED" w:rsidP="00B02CED">
      <w:pPr>
        <w:spacing w:line="288" w:lineRule="auto"/>
      </w:pPr>
    </w:p>
    <w:p w:rsidR="00B02CED" w:rsidRDefault="00B02CED" w:rsidP="00A6054E">
      <w:pPr>
        <w:spacing w:line="288" w:lineRule="auto"/>
        <w:jc w:val="center"/>
      </w:pPr>
    </w:p>
    <w:p w:rsidR="000B1D04" w:rsidRDefault="000B1D04" w:rsidP="00A6054E">
      <w:pPr>
        <w:spacing w:line="288" w:lineRule="auto"/>
        <w:jc w:val="center"/>
        <w:rPr>
          <w:b/>
        </w:rPr>
      </w:pPr>
    </w:p>
    <w:p w:rsidR="00A6054E" w:rsidRDefault="00A6054E" w:rsidP="00A6054E">
      <w:pPr>
        <w:spacing w:line="288" w:lineRule="auto"/>
        <w:jc w:val="center"/>
        <w:rPr>
          <w:b/>
        </w:rPr>
      </w:pPr>
      <w:r>
        <w:rPr>
          <w:b/>
        </w:rPr>
        <w:t>Введение</w:t>
      </w:r>
    </w:p>
    <w:p w:rsidR="00B02CED" w:rsidRDefault="00B02CED" w:rsidP="00A6054E">
      <w:pPr>
        <w:spacing w:line="288" w:lineRule="auto"/>
        <w:jc w:val="center"/>
        <w:rPr>
          <w:b/>
        </w:rPr>
      </w:pPr>
    </w:p>
    <w:p w:rsidR="00B02CED" w:rsidRDefault="00B02CED" w:rsidP="00A6054E">
      <w:pPr>
        <w:spacing w:line="288" w:lineRule="auto"/>
        <w:jc w:val="center"/>
        <w:rPr>
          <w:b/>
        </w:rPr>
      </w:pP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60"/>
        <w:jc w:val="both"/>
      </w:pPr>
      <w:r>
        <w:t xml:space="preserve">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</w:t>
      </w:r>
      <w:proofErr w:type="spellStart"/>
      <w:r>
        <w:t>культурно-досуговой</w:t>
      </w:r>
      <w:proofErr w:type="spellEnd"/>
      <w:r>
        <w:t xml:space="preserve"> деятельности с детьми и молодежью; отсутствие патриотического воспитания и некоторые другие. 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и соответственно среди желаний детей преобладают узколичные, "</w:t>
      </w:r>
      <w:proofErr w:type="spellStart"/>
      <w:r>
        <w:t>продовольственно-вещевые</w:t>
      </w:r>
      <w:proofErr w:type="spellEnd"/>
      <w:r>
        <w:t>" по характеру, формируются вредные привычки у детей младшего школьного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A6054E" w:rsidRDefault="00A6054E" w:rsidP="00A6054E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color w:val="000000"/>
        </w:rPr>
        <w:t xml:space="preserve">Программа духовно-нравственного воспитания и развития учащихся разработана </w:t>
      </w:r>
      <w:r>
        <w:t>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</w:t>
      </w:r>
      <w:r>
        <w:rPr>
          <w:rStyle w:val="a7"/>
        </w:rPr>
        <w:footnoteReference w:id="1"/>
      </w:r>
      <w:r>
        <w:t xml:space="preserve">, с учётом реализации УМК </w:t>
      </w:r>
      <w:proofErr w:type="spellStart"/>
      <w:r>
        <w:t>ситемы</w:t>
      </w:r>
      <w:proofErr w:type="spellEnd"/>
      <w:r>
        <w:t xml:space="preserve"> </w:t>
      </w:r>
      <w:proofErr w:type="spellStart"/>
      <w:r>
        <w:t>Л.В.Занкова</w:t>
      </w:r>
      <w:proofErr w:type="spellEnd"/>
      <w:r>
        <w:t xml:space="preserve"> и </w:t>
      </w:r>
      <w:proofErr w:type="spellStart"/>
      <w:r>
        <w:t>Эльконина</w:t>
      </w:r>
      <w:proofErr w:type="spellEnd"/>
      <w:r>
        <w:t xml:space="preserve"> </w:t>
      </w:r>
      <w:proofErr w:type="gramStart"/>
      <w:r>
        <w:t>–Д</w:t>
      </w:r>
      <w:proofErr w:type="gramEnd"/>
      <w:r>
        <w:t>авыдова, опыта воспитательной работы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054E" w:rsidRDefault="00A6054E" w:rsidP="00A6054E">
      <w:pPr>
        <w:spacing w:line="288" w:lineRule="auto"/>
        <w:ind w:firstLine="708"/>
        <w:jc w:val="both"/>
        <w:rPr>
          <w:sz w:val="10"/>
          <w:szCs w:val="10"/>
        </w:rPr>
      </w:pPr>
    </w:p>
    <w:p w:rsidR="00A6054E" w:rsidRDefault="00A6054E" w:rsidP="00A6054E">
      <w:pPr>
        <w:spacing w:line="288" w:lineRule="auto"/>
        <w:ind w:firstLine="567"/>
        <w:jc w:val="both"/>
      </w:pPr>
      <w:r>
        <w:rPr>
          <w:b/>
          <w:i/>
        </w:rPr>
        <w:t>Цель</w:t>
      </w:r>
      <w:r>
        <w:t xml:space="preserve"> </w:t>
      </w:r>
      <w:r>
        <w:rPr>
          <w:b/>
          <w:i/>
        </w:rPr>
        <w:t>программы</w:t>
      </w:r>
      <w:r>
        <w:t xml:space="preserve"> духовно-нравственного развития и воспитания обучающихся:</w:t>
      </w:r>
      <w:r>
        <w:rPr>
          <w:b/>
        </w:rPr>
        <w:t xml:space="preserve"> </w:t>
      </w:r>
      <w:r>
        <w:rPr>
          <w:bCs/>
        </w:rPr>
        <w:t xml:space="preserve">обеспечить  </w:t>
      </w:r>
      <w:r>
        <w:t xml:space="preserve">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</w:t>
      </w:r>
    </w:p>
    <w:p w:rsidR="00A6054E" w:rsidRDefault="00A6054E" w:rsidP="00A6054E">
      <w:pPr>
        <w:spacing w:line="288" w:lineRule="auto"/>
        <w:jc w:val="both"/>
        <w:rPr>
          <w:b/>
          <w:i/>
          <w:color w:val="000000"/>
        </w:rPr>
      </w:pPr>
    </w:p>
    <w:p w:rsidR="00A6054E" w:rsidRDefault="00A6054E" w:rsidP="00A6054E">
      <w:pPr>
        <w:spacing w:line="288" w:lineRule="auto"/>
        <w:ind w:firstLine="284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Задачи программы:</w:t>
      </w:r>
    </w:p>
    <w:p w:rsidR="00A6054E" w:rsidRDefault="00A6054E" w:rsidP="00A6054E">
      <w:pPr>
        <w:pStyle w:val="2"/>
        <w:spacing w:after="0" w:line="288" w:lineRule="auto"/>
        <w:ind w:left="284" w:right="284"/>
        <w:jc w:val="both"/>
      </w:pPr>
      <w:r>
        <w:rPr>
          <w:color w:val="000000"/>
          <w:spacing w:val="-8"/>
        </w:rPr>
        <w:t xml:space="preserve">— </w:t>
      </w:r>
      <w:r>
        <w:t xml:space="preserve">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A6054E" w:rsidRDefault="00A6054E" w:rsidP="00A6054E">
      <w:pPr>
        <w:pStyle w:val="2"/>
        <w:spacing w:after="0" w:line="288" w:lineRule="auto"/>
        <w:ind w:left="284" w:right="284"/>
        <w:jc w:val="both"/>
      </w:pPr>
      <w:r>
        <w:rPr>
          <w:color w:val="000000"/>
        </w:rPr>
        <w:t xml:space="preserve">— </w:t>
      </w:r>
      <w:r>
        <w:rPr>
          <w:color w:val="000000"/>
          <w:spacing w:val="-8"/>
        </w:rPr>
        <w:t xml:space="preserve">воспитывать в каждом ученике </w:t>
      </w:r>
      <w:r>
        <w:t>трудолюбие, уважение к правам и свободам человека, любовь к окружающей природе, Родине, семье;</w:t>
      </w:r>
      <w:r>
        <w:rPr>
          <w:color w:val="000000"/>
          <w:spacing w:val="-8"/>
        </w:rPr>
        <w:t xml:space="preserve"> </w:t>
      </w:r>
    </w:p>
    <w:p w:rsidR="00A6054E" w:rsidRDefault="00A6054E" w:rsidP="00A6054E">
      <w:pPr>
        <w:pStyle w:val="2"/>
        <w:spacing w:after="0" w:line="288" w:lineRule="auto"/>
        <w:ind w:left="284" w:right="284"/>
        <w:jc w:val="both"/>
      </w:pPr>
      <w:r>
        <w:t xml:space="preserve">— воспитывать нравственные качества личности ребёнка, </w:t>
      </w:r>
    </w:p>
    <w:p w:rsidR="00A6054E" w:rsidRDefault="00A6054E" w:rsidP="00A6054E">
      <w:pPr>
        <w:pStyle w:val="2"/>
        <w:spacing w:after="0" w:line="288" w:lineRule="auto"/>
        <w:ind w:left="284" w:right="284"/>
        <w:jc w:val="both"/>
      </w:pPr>
      <w:r>
        <w:t>— способствовать освоению ребёнком основных социальных ролей, моральных и этических норм;</w:t>
      </w:r>
    </w:p>
    <w:p w:rsidR="00A6054E" w:rsidRDefault="00A6054E" w:rsidP="00A6054E">
      <w:pPr>
        <w:pStyle w:val="2"/>
        <w:spacing w:after="0" w:line="288" w:lineRule="auto"/>
        <w:ind w:left="284" w:right="284"/>
        <w:jc w:val="both"/>
      </w:pPr>
      <w:r>
        <w:t xml:space="preserve">— приобщать детей к культурным традициям своего народа, общечеловеческим ценностям в условиях </w:t>
      </w:r>
      <w:proofErr w:type="spellStart"/>
      <w:r>
        <w:t>огонационального</w:t>
      </w:r>
      <w:proofErr w:type="spellEnd"/>
      <w:r>
        <w:t xml:space="preserve"> государства.</w:t>
      </w:r>
    </w:p>
    <w:p w:rsidR="00B02CED" w:rsidRDefault="00B02CED" w:rsidP="00A6054E">
      <w:pPr>
        <w:pStyle w:val="2"/>
        <w:spacing w:after="0" w:line="288" w:lineRule="auto"/>
        <w:ind w:left="284" w:right="284"/>
        <w:jc w:val="both"/>
      </w:pPr>
    </w:p>
    <w:p w:rsidR="00B02CED" w:rsidRDefault="00B02CED" w:rsidP="00A6054E">
      <w:pPr>
        <w:pStyle w:val="2"/>
        <w:spacing w:after="0" w:line="288" w:lineRule="auto"/>
        <w:ind w:left="284" w:right="284"/>
        <w:jc w:val="both"/>
      </w:pPr>
    </w:p>
    <w:p w:rsidR="00A6054E" w:rsidRDefault="00A6054E" w:rsidP="009B4D2B">
      <w:pPr>
        <w:spacing w:line="288" w:lineRule="auto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</w:rPr>
        <w:lastRenderedPageBreak/>
        <w:t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</w:t>
      </w:r>
      <w:r>
        <w:rPr>
          <w:color w:val="000000"/>
          <w:spacing w:val="-12"/>
          <w:sz w:val="28"/>
          <w:szCs w:val="28"/>
        </w:rPr>
        <w:t xml:space="preserve">  — </w:t>
      </w:r>
      <w:r>
        <w:rPr>
          <w:color w:val="000000"/>
          <w:spacing w:val="-12"/>
        </w:rPr>
        <w:t>социальными партнерами школы: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i/>
          <w:sz w:val="20"/>
          <w:szCs w:val="20"/>
          <w:u w:val="single"/>
        </w:rPr>
        <w:t xml:space="preserve">школой искусств </w:t>
      </w:r>
      <w:proofErr w:type="spellStart"/>
      <w:r>
        <w:rPr>
          <w:i/>
          <w:sz w:val="20"/>
          <w:szCs w:val="20"/>
          <w:u w:val="single"/>
        </w:rPr>
        <w:t>им.Л.Ошанина</w:t>
      </w:r>
      <w:proofErr w:type="spellEnd"/>
      <w:r>
        <w:rPr>
          <w:i/>
          <w:sz w:val="20"/>
          <w:szCs w:val="20"/>
          <w:u w:val="single"/>
        </w:rPr>
        <w:t>. музеем песни, домом культуры и отдыха «Спутник» и.др.</w:t>
      </w:r>
    </w:p>
    <w:p w:rsidR="00A6054E" w:rsidRDefault="00A6054E" w:rsidP="00A6054E">
      <w:pPr>
        <w:tabs>
          <w:tab w:val="left" w:pos="207"/>
          <w:tab w:val="center" w:pos="4677"/>
        </w:tabs>
        <w:spacing w:line="288" w:lineRule="auto"/>
        <w:jc w:val="both"/>
      </w:pPr>
    </w:p>
    <w:p w:rsidR="00A6054E" w:rsidRDefault="00A6054E" w:rsidP="00A6054E">
      <w:pPr>
        <w:tabs>
          <w:tab w:val="left" w:pos="207"/>
          <w:tab w:val="center" w:pos="4677"/>
        </w:tabs>
        <w:spacing w:line="288" w:lineRule="auto"/>
        <w:jc w:val="both"/>
      </w:pPr>
      <w:r>
        <w:t xml:space="preserve">Программа духовно-нравственного развития и воспитания </w:t>
      </w:r>
      <w:proofErr w:type="gramStart"/>
      <w:r>
        <w:t>обучающихся</w:t>
      </w:r>
      <w:proofErr w:type="gramEnd"/>
      <w:r>
        <w:t xml:space="preserve"> содержит:</w:t>
      </w:r>
    </w:p>
    <w:p w:rsidR="00A6054E" w:rsidRDefault="00A6054E" w:rsidP="00A6054E">
      <w:pPr>
        <w:numPr>
          <w:ilvl w:val="0"/>
          <w:numId w:val="4"/>
        </w:numPr>
        <w:spacing w:line="288" w:lineRule="auto"/>
        <w:jc w:val="both"/>
      </w:pPr>
      <w:r>
        <w:t xml:space="preserve">Ценностные установки духовно-нравственного развития и воспитания </w:t>
      </w:r>
      <w:proofErr w:type="gramStart"/>
      <w:r>
        <w:t>обучающихся</w:t>
      </w:r>
      <w:proofErr w:type="gramEnd"/>
      <w:r>
        <w:t xml:space="preserve"> на начальной ступени образования.</w:t>
      </w:r>
    </w:p>
    <w:p w:rsidR="00A6054E" w:rsidRDefault="00A6054E" w:rsidP="00A6054E">
      <w:pPr>
        <w:numPr>
          <w:ilvl w:val="0"/>
          <w:numId w:val="4"/>
        </w:numPr>
        <w:spacing w:line="288" w:lineRule="auto"/>
        <w:jc w:val="both"/>
      </w:pPr>
      <w:r>
        <w:t xml:space="preserve">Основные направления духовно-нравственного развития и воспитания </w:t>
      </w:r>
      <w:proofErr w:type="gramStart"/>
      <w:r>
        <w:t>обучающихся</w:t>
      </w:r>
      <w:proofErr w:type="gramEnd"/>
      <w:r>
        <w:t>.</w:t>
      </w:r>
    </w:p>
    <w:p w:rsidR="00A6054E" w:rsidRDefault="00A6054E" w:rsidP="00A6054E">
      <w:pPr>
        <w:numPr>
          <w:ilvl w:val="0"/>
          <w:numId w:val="4"/>
        </w:numPr>
        <w:spacing w:line="288" w:lineRule="auto"/>
        <w:jc w:val="both"/>
      </w:pPr>
      <w:r>
        <w:t xml:space="preserve">Реализация целевых установок средствами УМК системы </w:t>
      </w:r>
      <w:proofErr w:type="spellStart"/>
      <w:r>
        <w:t>Занкова</w:t>
      </w:r>
      <w:proofErr w:type="spellEnd"/>
    </w:p>
    <w:p w:rsidR="00A6054E" w:rsidRDefault="00A6054E" w:rsidP="00A6054E">
      <w:pPr>
        <w:numPr>
          <w:ilvl w:val="0"/>
          <w:numId w:val="4"/>
        </w:numPr>
        <w:spacing w:line="288" w:lineRule="auto"/>
        <w:jc w:val="both"/>
      </w:pPr>
      <w:r>
        <w:t>Условия реализации программы духовно-нравственного развития и воспитания учащихся.</w:t>
      </w:r>
    </w:p>
    <w:p w:rsidR="00A6054E" w:rsidRDefault="00A6054E" w:rsidP="00A6054E">
      <w:pPr>
        <w:numPr>
          <w:ilvl w:val="0"/>
          <w:numId w:val="4"/>
        </w:numPr>
        <w:spacing w:line="288" w:lineRule="auto"/>
        <w:jc w:val="both"/>
      </w:pPr>
      <w:r>
        <w:t>Совместная деятельность школы, семьи и общественности по духовно-нравственному развитию и воспитанию учащихся.</w:t>
      </w:r>
    </w:p>
    <w:p w:rsidR="00A6054E" w:rsidRDefault="00A6054E" w:rsidP="00A6054E">
      <w:pPr>
        <w:numPr>
          <w:ilvl w:val="0"/>
          <w:numId w:val="4"/>
        </w:numPr>
        <w:spacing w:line="288" w:lineRule="auto"/>
        <w:jc w:val="both"/>
      </w:pPr>
      <w:r>
        <w:t>Ожидаемые результаты духовно-нравственного развития и воспитания учащихся</w:t>
      </w:r>
    </w:p>
    <w:p w:rsidR="00A6054E" w:rsidRDefault="00A6054E" w:rsidP="00A6054E">
      <w:pPr>
        <w:spacing w:line="288" w:lineRule="auto"/>
        <w:jc w:val="both"/>
        <w:rPr>
          <w:b/>
          <w:sz w:val="28"/>
          <w:szCs w:val="28"/>
        </w:rPr>
      </w:pPr>
    </w:p>
    <w:p w:rsidR="00A6054E" w:rsidRDefault="00A6054E" w:rsidP="00A6054E">
      <w:pPr>
        <w:numPr>
          <w:ilvl w:val="0"/>
          <w:numId w:val="5"/>
        </w:numPr>
        <w:spacing w:line="288" w:lineRule="auto"/>
        <w:jc w:val="both"/>
        <w:rPr>
          <w:b/>
        </w:rPr>
      </w:pPr>
      <w:r>
        <w:rPr>
          <w:b/>
        </w:rPr>
        <w:t xml:space="preserve">Ценностные установки духовно-нравственного развития и воспитания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A6054E" w:rsidRDefault="00A6054E" w:rsidP="00A6054E">
      <w:pPr>
        <w:spacing w:line="288" w:lineRule="auto"/>
        <w:ind w:left="360"/>
        <w:jc w:val="both"/>
        <w:rPr>
          <w:b/>
        </w:rPr>
      </w:pPr>
    </w:p>
    <w:p w:rsidR="00A6054E" w:rsidRDefault="00A6054E" w:rsidP="00A6054E">
      <w:pPr>
        <w:spacing w:line="288" w:lineRule="auto"/>
        <w:ind w:firstLine="708"/>
        <w:jc w:val="both"/>
      </w:pPr>
      <w:r>
        <w:rPr>
          <w:b/>
          <w:i/>
        </w:rPr>
        <w:t>Духовно-нравственное воспитание</w:t>
      </w:r>
      <w:r>
        <w:t xml:space="preserve"> – это педагогически организованный процесс, в котором учащимся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</w:t>
      </w:r>
    </w:p>
    <w:p w:rsidR="00A6054E" w:rsidRDefault="00A6054E" w:rsidP="00A6054E">
      <w:pPr>
        <w:spacing w:line="288" w:lineRule="auto"/>
        <w:ind w:firstLine="567"/>
        <w:jc w:val="both"/>
      </w:pPr>
      <w:r>
        <w:rPr>
          <w:b/>
          <w:i/>
        </w:rPr>
        <w:t>Духовно-нравственное развитие</w:t>
      </w:r>
      <w:r>
        <w:t xml:space="preserve">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6054E" w:rsidRDefault="00A6054E" w:rsidP="00A6054E">
      <w:pPr>
        <w:spacing w:line="288" w:lineRule="auto"/>
        <w:ind w:firstLine="567"/>
        <w:jc w:val="both"/>
      </w:pPr>
      <w: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нравственности.</w:t>
      </w:r>
    </w:p>
    <w:p w:rsidR="00A6054E" w:rsidRDefault="00A6054E" w:rsidP="00A6054E">
      <w:pPr>
        <w:spacing w:line="288" w:lineRule="auto"/>
        <w:ind w:firstLine="360"/>
        <w:jc w:val="both"/>
      </w:pPr>
      <w:r>
        <w:t xml:space="preserve">Основные ценности  содержания образования, формируемые на ступени начального общего образования,  – это: 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  <w:rPr>
          <w:b/>
        </w:rPr>
      </w:pP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</w:pPr>
      <w:r>
        <w:rPr>
          <w:b/>
        </w:rPr>
        <w:t>Ценность мира</w:t>
      </w:r>
      <w:r>
        <w:t xml:space="preserve"> – 1) как общего дома для всех жителей Земли;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57"/>
        <w:jc w:val="both"/>
      </w:pPr>
      <w:r>
        <w:t xml:space="preserve">                          2) как мирового сообщества, представленного разными 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57"/>
        <w:jc w:val="both"/>
      </w:pPr>
      <w:r>
        <w:t xml:space="preserve">                                национальностями;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57"/>
        <w:jc w:val="both"/>
      </w:pPr>
      <w:r>
        <w:t xml:space="preserve">                          3) как принципа жизни на Земле.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  <w:rPr>
          <w:bCs/>
        </w:rPr>
      </w:pPr>
      <w:r>
        <w:rPr>
          <w:b/>
        </w:rPr>
        <w:t>Ценность человеческой жизни</w:t>
      </w:r>
      <w:r>
        <w:t xml:space="preserve"> – как возможность </w:t>
      </w:r>
      <w:r>
        <w:rPr>
          <w:bCs/>
        </w:rPr>
        <w:t>проявлять, реализовывать человечность, положительные качества и добродетели, все ценности.</w:t>
      </w:r>
    </w:p>
    <w:p w:rsidR="00A6054E" w:rsidRDefault="00A6054E" w:rsidP="00A6054E">
      <w:pPr>
        <w:spacing w:line="288" w:lineRule="auto"/>
        <w:jc w:val="both"/>
      </w:pPr>
      <w:proofErr w:type="gramStart"/>
      <w:r>
        <w:rPr>
          <w:b/>
        </w:rPr>
        <w:t xml:space="preserve">Ценность любви к Родине, народу – </w:t>
      </w:r>
      <w:r>
        <w:t>как проявления духовной зрелости человека, выражающемся в осознанном желании служить Отечеству.</w:t>
      </w:r>
      <w:proofErr w:type="gramEnd"/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  <w:rPr>
          <w:bCs/>
        </w:rPr>
      </w:pPr>
      <w:r>
        <w:rPr>
          <w:b/>
          <w:bCs/>
        </w:rPr>
        <w:lastRenderedPageBreak/>
        <w:t>Дар слова</w:t>
      </w:r>
      <w:r>
        <w:rPr>
          <w:bCs/>
        </w:rPr>
        <w:t xml:space="preserve"> – как возможность получать знания, общаться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</w:pPr>
      <w:r>
        <w:rPr>
          <w:b/>
        </w:rPr>
        <w:t>Ценность природы</w:t>
      </w:r>
      <w:r>
        <w:t xml:space="preserve"> 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</w:pPr>
      <w:r>
        <w:rPr>
          <w:b/>
        </w:rPr>
        <w:t xml:space="preserve">Ценность семьи </w:t>
      </w:r>
      <w:r>
        <w:t>как</w:t>
      </w:r>
      <w:r>
        <w:rPr>
          <w:b/>
        </w:rPr>
        <w:t xml:space="preserve"> </w:t>
      </w:r>
      <w:r>
        <w:t xml:space="preserve">общности родных и близких людей, в которой передаются язык, культурные традиции своего народа, осуществляется взаимопомощь и </w:t>
      </w:r>
      <w:proofErr w:type="spellStart"/>
      <w:r>
        <w:t>взаимоподдержка</w:t>
      </w:r>
      <w:proofErr w:type="spellEnd"/>
      <w:r>
        <w:t>.</w:t>
      </w:r>
      <w:r>
        <w:rPr>
          <w:rFonts w:ascii="Arial Narrow" w:hAnsi="Arial Narrow"/>
          <w:sz w:val="20"/>
          <w:szCs w:val="20"/>
        </w:rPr>
        <w:t xml:space="preserve">  </w:t>
      </w:r>
      <w:r>
        <w:t xml:space="preserve">  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</w:pPr>
      <w:r>
        <w:rPr>
          <w:b/>
        </w:rPr>
        <w:t>Ценность добра</w:t>
      </w:r>
      <w:r>
        <w:t xml:space="preserve"> – как проявление высшей человеческой способности – любви, сострадания и милосердия. 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</w:pPr>
      <w:r>
        <w:rPr>
          <w:b/>
        </w:rPr>
        <w:t>Ценность познания мира</w:t>
      </w:r>
      <w:r>
        <w:t xml:space="preserve"> –</w:t>
      </w:r>
      <w:r>
        <w:rPr>
          <w:color w:val="FF0000"/>
        </w:rPr>
        <w:t xml:space="preserve"> </w:t>
      </w:r>
      <w:r>
        <w:t>ценность научного знания, разума,</w:t>
      </w:r>
      <w:r>
        <w:rPr>
          <w:color w:val="FF0000"/>
        </w:rPr>
        <w:t xml:space="preserve"> </w:t>
      </w:r>
      <w:r>
        <w:t>осуществление стремления человека к постижению истины.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</w:pPr>
      <w:r>
        <w:rPr>
          <w:b/>
        </w:rPr>
        <w:t>Ценность красоты</w:t>
      </w:r>
      <w:r>
        <w:t xml:space="preserve"> как совершенства, гармонии, приведения в соответствие с идеалом, стремление к нему – «красота спасёт мир».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</w:pPr>
      <w:r>
        <w:rPr>
          <w:b/>
        </w:rPr>
        <w:t xml:space="preserve">Ценность труда и творчества </w:t>
      </w:r>
      <w:r>
        <w:t xml:space="preserve">— как стремления к созидательной деятельности, нацеленной на создание условий для реализации остальных ценностей. 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jc w:val="both"/>
      </w:pPr>
      <w:r>
        <w:rPr>
          <w:b/>
        </w:rPr>
        <w:t>Ценность свободы</w:t>
      </w:r>
      <w:r>
        <w:t xml:space="preserve"> </w:t>
      </w:r>
      <w:r>
        <w:rPr>
          <w:b/>
        </w:rPr>
        <w:t xml:space="preserve">выбора </w:t>
      </w:r>
      <w:r>
        <w:t>– как возможность совершать суждения и поступки в рамках  норм, правил, законов общества.</w:t>
      </w:r>
    </w:p>
    <w:p w:rsidR="00A6054E" w:rsidRDefault="00A6054E" w:rsidP="00A6054E">
      <w:pPr>
        <w:spacing w:line="288" w:lineRule="auto"/>
        <w:jc w:val="both"/>
      </w:pPr>
      <w:r>
        <w:t xml:space="preserve">    </w:t>
      </w:r>
    </w:p>
    <w:p w:rsidR="00A6054E" w:rsidRDefault="00A6054E" w:rsidP="00A6054E">
      <w:pPr>
        <w:spacing w:line="288" w:lineRule="auto"/>
        <w:ind w:firstLine="360"/>
        <w:jc w:val="both"/>
      </w:pPr>
      <w: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A6054E" w:rsidRDefault="00A6054E" w:rsidP="00A6054E">
      <w:pPr>
        <w:spacing w:line="288" w:lineRule="auto"/>
        <w:ind w:firstLine="360"/>
        <w:jc w:val="both"/>
      </w:pPr>
      <w:r>
        <w:t xml:space="preserve">Ценностные ориентиры духовно-нравственного развития и воспитания определяются требованиями ФГОС и  общим представлением о современном выпускнике начальной школы.  </w:t>
      </w:r>
    </w:p>
    <w:p w:rsidR="00A6054E" w:rsidRDefault="00A6054E" w:rsidP="00A6054E">
      <w:pPr>
        <w:tabs>
          <w:tab w:val="left" w:pos="207"/>
          <w:tab w:val="center" w:pos="4677"/>
        </w:tabs>
        <w:spacing w:line="288" w:lineRule="auto"/>
        <w:jc w:val="both"/>
        <w:rPr>
          <w:b/>
        </w:rPr>
      </w:pPr>
    </w:p>
    <w:p w:rsidR="00A6054E" w:rsidRDefault="00A6054E" w:rsidP="00A6054E">
      <w:pPr>
        <w:tabs>
          <w:tab w:val="left" w:pos="207"/>
          <w:tab w:val="center" w:pos="4677"/>
        </w:tabs>
        <w:spacing w:line="288" w:lineRule="auto"/>
        <w:jc w:val="both"/>
        <w:rPr>
          <w:b/>
          <w:sz w:val="28"/>
          <w:szCs w:val="28"/>
        </w:rPr>
      </w:pPr>
      <w:r>
        <w:rPr>
          <w:b/>
        </w:rPr>
        <w:tab/>
        <w:t>Портрет выпускника начальной школы</w:t>
      </w:r>
      <w:r>
        <w:t xml:space="preserve"> </w:t>
      </w:r>
      <w:r>
        <w:rPr>
          <w:b/>
          <w:sz w:val="28"/>
          <w:szCs w:val="28"/>
        </w:rPr>
        <w:t xml:space="preserve"> </w:t>
      </w:r>
    </w:p>
    <w:p w:rsidR="00A6054E" w:rsidRDefault="00A6054E" w:rsidP="00A6054E">
      <w:pPr>
        <w:spacing w:line="288" w:lineRule="auto"/>
        <w:jc w:val="both"/>
      </w:pPr>
      <w:r>
        <w:t xml:space="preserve">Выпускник начальной школы — это человек: </w:t>
      </w:r>
    </w:p>
    <w:p w:rsidR="00A6054E" w:rsidRDefault="00A6054E" w:rsidP="00A6054E">
      <w:pPr>
        <w:numPr>
          <w:ilvl w:val="0"/>
          <w:numId w:val="2"/>
        </w:numPr>
        <w:spacing w:line="288" w:lineRule="auto"/>
        <w:jc w:val="both"/>
      </w:pPr>
      <w:r>
        <w:t>любознательный, активно познающий мир;</w:t>
      </w:r>
    </w:p>
    <w:p w:rsidR="00A6054E" w:rsidRDefault="00A6054E" w:rsidP="00A6054E">
      <w:pPr>
        <w:numPr>
          <w:ilvl w:val="0"/>
          <w:numId w:val="2"/>
        </w:numPr>
        <w:spacing w:line="288" w:lineRule="auto"/>
        <w:jc w:val="both"/>
      </w:pPr>
      <w:proofErr w:type="gramStart"/>
      <w:r>
        <w:t>владеющий</w:t>
      </w:r>
      <w:proofErr w:type="gramEnd"/>
      <w:r>
        <w:t xml:space="preserve"> основами умения учиться;</w:t>
      </w:r>
    </w:p>
    <w:p w:rsidR="00A6054E" w:rsidRDefault="00A6054E" w:rsidP="00A6054E">
      <w:pPr>
        <w:numPr>
          <w:ilvl w:val="0"/>
          <w:numId w:val="2"/>
        </w:numPr>
        <w:spacing w:line="288" w:lineRule="auto"/>
        <w:jc w:val="both"/>
      </w:pPr>
      <w:r>
        <w:t>любящий родной край и свою страну;</w:t>
      </w:r>
    </w:p>
    <w:p w:rsidR="00A6054E" w:rsidRDefault="00A6054E" w:rsidP="00A6054E">
      <w:pPr>
        <w:numPr>
          <w:ilvl w:val="0"/>
          <w:numId w:val="2"/>
        </w:numPr>
        <w:spacing w:line="288" w:lineRule="auto"/>
        <w:jc w:val="both"/>
      </w:pPr>
      <w:proofErr w:type="gramStart"/>
      <w:r>
        <w:t>уважающий</w:t>
      </w:r>
      <w:proofErr w:type="gramEnd"/>
      <w:r>
        <w:t xml:space="preserve"> и принимающий ценности семьи и общества;</w:t>
      </w:r>
    </w:p>
    <w:p w:rsidR="00A6054E" w:rsidRDefault="00A6054E" w:rsidP="00A6054E">
      <w:pPr>
        <w:numPr>
          <w:ilvl w:val="0"/>
          <w:numId w:val="2"/>
        </w:numPr>
        <w:spacing w:line="288" w:lineRule="auto"/>
        <w:jc w:val="both"/>
      </w:pPr>
      <w:proofErr w:type="gramStart"/>
      <w:r>
        <w:t>готовый</w:t>
      </w:r>
      <w:proofErr w:type="gramEnd"/>
      <w:r>
        <w:t xml:space="preserve"> самостоятельно действовать и отвечать за свои поступки перед семьей и школой;</w:t>
      </w:r>
    </w:p>
    <w:p w:rsidR="00A6054E" w:rsidRDefault="00A6054E" w:rsidP="00A6054E">
      <w:pPr>
        <w:numPr>
          <w:ilvl w:val="0"/>
          <w:numId w:val="2"/>
        </w:numPr>
        <w:spacing w:line="288" w:lineRule="auto"/>
        <w:jc w:val="both"/>
      </w:pPr>
      <w:proofErr w:type="gramStart"/>
      <w:r>
        <w:t>доброжелательный</w:t>
      </w:r>
      <w:proofErr w:type="gramEnd"/>
      <w:r>
        <w:t>, умеющий слушать и слышать партнера, умеющий высказать свое мнение;</w:t>
      </w:r>
    </w:p>
    <w:p w:rsidR="00A6054E" w:rsidRDefault="00A6054E" w:rsidP="00A6054E">
      <w:pPr>
        <w:numPr>
          <w:ilvl w:val="0"/>
          <w:numId w:val="2"/>
        </w:numPr>
        <w:spacing w:line="288" w:lineRule="auto"/>
        <w:jc w:val="both"/>
      </w:pPr>
      <w:proofErr w:type="gramStart"/>
      <w:r>
        <w:t>выполняющий</w:t>
      </w:r>
      <w:proofErr w:type="gramEnd"/>
      <w:r>
        <w:t xml:space="preserve"> правила здорового и безопасного образа жизни для себя и окружающих.</w:t>
      </w:r>
    </w:p>
    <w:p w:rsidR="00A6054E" w:rsidRDefault="00A6054E" w:rsidP="00A6054E">
      <w:pPr>
        <w:spacing w:line="288" w:lineRule="auto"/>
        <w:ind w:firstLine="360"/>
        <w:jc w:val="both"/>
        <w:rPr>
          <w:b/>
        </w:rPr>
      </w:pPr>
      <w:r>
        <w:rPr>
          <w:b/>
        </w:rPr>
        <w:t>2. Основные направления</w:t>
      </w:r>
    </w:p>
    <w:p w:rsidR="00A6054E" w:rsidRDefault="00A6054E" w:rsidP="00A6054E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духовно-нравственного развития и воспитания </w:t>
      </w:r>
      <w:proofErr w:type="gramStart"/>
      <w:r>
        <w:rPr>
          <w:b/>
        </w:rPr>
        <w:t>обучающихся</w:t>
      </w:r>
      <w:proofErr w:type="gramEnd"/>
    </w:p>
    <w:p w:rsidR="00A6054E" w:rsidRDefault="00A6054E" w:rsidP="00A6054E">
      <w:pPr>
        <w:spacing w:line="288" w:lineRule="auto"/>
        <w:ind w:firstLine="567"/>
        <w:jc w:val="both"/>
      </w:pPr>
      <w: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A6054E" w:rsidRDefault="00A6054E" w:rsidP="00A6054E">
      <w:pPr>
        <w:spacing w:line="288" w:lineRule="auto"/>
        <w:ind w:firstLine="567"/>
        <w:jc w:val="both"/>
      </w:pPr>
    </w:p>
    <w:p w:rsidR="00A6054E" w:rsidRDefault="00A6054E" w:rsidP="00A6054E">
      <w:pPr>
        <w:spacing w:line="288" w:lineRule="auto"/>
        <w:ind w:firstLine="540"/>
        <w:jc w:val="both"/>
      </w:pPr>
      <w:r>
        <w:t xml:space="preserve">1. Воспитание гражданственности, патриотизма, уважения к правам, свободам и обязанностям человека. </w:t>
      </w:r>
      <w:r>
        <w:rPr>
          <w:i/>
        </w:rPr>
        <w:t>Ценности</w:t>
      </w:r>
      <w:r>
        <w:t xml:space="preserve">: любовь к России, своему народу, своему краю, </w:t>
      </w:r>
      <w:r>
        <w:lastRenderedPageBreak/>
        <w:t xml:space="preserve">служение Отечеству; </w:t>
      </w:r>
      <w:r>
        <w:rPr>
          <w:i/>
        </w:rPr>
        <w:t>ценность</w:t>
      </w:r>
      <w:r>
        <w:t xml:space="preserve"> свободы выбора и признание закона и правопорядка, </w:t>
      </w:r>
      <w:r>
        <w:rPr>
          <w:i/>
        </w:rPr>
        <w:t>ценность</w:t>
      </w:r>
      <w:r>
        <w:t xml:space="preserve"> мира в многонациональном государстве, толерантность, как социальная форма гражданского общества.</w:t>
      </w:r>
    </w:p>
    <w:p w:rsidR="00A6054E" w:rsidRDefault="00A6054E" w:rsidP="00A6054E">
      <w:pPr>
        <w:spacing w:line="288" w:lineRule="auto"/>
        <w:ind w:firstLine="540"/>
        <w:jc w:val="both"/>
      </w:pPr>
      <w:r>
        <w:t xml:space="preserve">2. Воспитание нравственных чувств и этического сознания. </w:t>
      </w:r>
      <w:proofErr w:type="gramStart"/>
      <w:r>
        <w:rPr>
          <w:i/>
        </w:rPr>
        <w:t>Ценности</w:t>
      </w:r>
      <w:r>
        <w:t xml:space="preserve">: ценность человеческой жизни, смысл жизни; </w:t>
      </w:r>
      <w:r>
        <w:rPr>
          <w:i/>
        </w:rPr>
        <w:t>ценность</w:t>
      </w:r>
      <w:r>
        <w:t xml:space="preserve"> мира - как принципа жизни, </w:t>
      </w:r>
      <w:r>
        <w:rPr>
          <w:i/>
        </w:rPr>
        <w:t>ценность</w:t>
      </w:r>
      <w:r>
        <w:t xml:space="preserve"> добра, справедливости, милосердия,  чести, достоинства;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A6054E" w:rsidRDefault="00A6054E" w:rsidP="00A6054E">
      <w:pPr>
        <w:spacing w:line="288" w:lineRule="auto"/>
        <w:ind w:firstLine="540"/>
        <w:jc w:val="both"/>
        <w:rPr>
          <w:sz w:val="28"/>
          <w:szCs w:val="28"/>
        </w:rPr>
      </w:pPr>
      <w:r>
        <w:t xml:space="preserve">3. Воспитание трудолюбия, творческого отношения к учению, труду, жизни. </w:t>
      </w:r>
      <w:r>
        <w:rPr>
          <w:i/>
        </w:rPr>
        <w:t>Ценности</w:t>
      </w:r>
      <w:r>
        <w:t xml:space="preserve">: ценность труда и творчества; </w:t>
      </w:r>
      <w:r>
        <w:rPr>
          <w:i/>
        </w:rPr>
        <w:t>ценность</w:t>
      </w:r>
      <w:r>
        <w:t xml:space="preserve"> познания мира; </w:t>
      </w:r>
      <w:r>
        <w:rPr>
          <w:i/>
        </w:rPr>
        <w:t>ценность</w:t>
      </w:r>
      <w:r>
        <w:t xml:space="preserve"> таких качеств личности как целеустремленность и  настойчивость, бережливость.</w:t>
      </w:r>
    </w:p>
    <w:p w:rsidR="00A6054E" w:rsidRDefault="00A6054E" w:rsidP="00A6054E">
      <w:pPr>
        <w:spacing w:line="288" w:lineRule="auto"/>
        <w:ind w:firstLine="540"/>
        <w:jc w:val="both"/>
      </w:pPr>
      <w:r>
        <w:t xml:space="preserve">4. Формирование ценностного отношения к семье, здоровью и здоровому образу жизни.  </w:t>
      </w:r>
      <w:r>
        <w:rPr>
          <w:i/>
        </w:rPr>
        <w:t>Ценности</w:t>
      </w:r>
      <w:r>
        <w:t>: ценность семьи, уважение родителей, забота о старших и младших; ценность здоровья (физического, нравственного и социально-психологического), стремление к здоровому образу жизни.</w:t>
      </w:r>
    </w:p>
    <w:p w:rsidR="00A6054E" w:rsidRDefault="00A6054E" w:rsidP="00A6054E">
      <w:pPr>
        <w:spacing w:line="288" w:lineRule="auto"/>
        <w:ind w:firstLine="540"/>
        <w:jc w:val="both"/>
      </w:pPr>
      <w:r>
        <w:t>5. Воспитание ценностного отношения к природе, окружающей среде (экологическое воспитание).</w:t>
      </w:r>
      <w:r>
        <w:rPr>
          <w:sz w:val="28"/>
          <w:szCs w:val="28"/>
        </w:rPr>
        <w:t xml:space="preserve"> </w:t>
      </w:r>
      <w:r>
        <w:rPr>
          <w:i/>
        </w:rPr>
        <w:t>Ценности</w:t>
      </w:r>
      <w:r>
        <w:t xml:space="preserve">: планета Земля – общий дом для всех жителей Земли; </w:t>
      </w:r>
      <w:r>
        <w:rPr>
          <w:i/>
        </w:rPr>
        <w:t>ценность</w:t>
      </w:r>
      <w: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A6054E" w:rsidRDefault="00A6054E" w:rsidP="00A6054E">
      <w:pPr>
        <w:spacing w:line="288" w:lineRule="auto"/>
        <w:ind w:firstLine="540"/>
        <w:jc w:val="both"/>
      </w:pPr>
      <w:r>
        <w:t xml:space="preserve">6. Воспитание ценностного отношения к </w:t>
      </w:r>
      <w:proofErr w:type="gramStart"/>
      <w:r>
        <w:t>прекрасному</w:t>
      </w:r>
      <w:proofErr w:type="gramEnd"/>
      <w:r>
        <w:t xml:space="preserve">, формирование представлений об эстетических идеалах и ценностях (эстетическое воспитание). </w:t>
      </w:r>
      <w:r>
        <w:rPr>
          <w:i/>
        </w:rPr>
        <w:t>Ценности</w:t>
      </w:r>
      <w:r>
        <w:t xml:space="preserve">: дар слова,  ценность красоты в различных её проявлениях, ценность труда – как условия достижения мастерства,  ценность творчества.  </w:t>
      </w:r>
    </w:p>
    <w:p w:rsidR="00A6054E" w:rsidRDefault="00A6054E" w:rsidP="00A6054E">
      <w:pPr>
        <w:spacing w:line="288" w:lineRule="auto"/>
        <w:jc w:val="both"/>
      </w:pPr>
    </w:p>
    <w:p w:rsidR="00A6054E" w:rsidRDefault="00A6054E" w:rsidP="00A6054E">
      <w:pPr>
        <w:spacing w:line="288" w:lineRule="auto"/>
        <w:ind w:firstLine="540"/>
        <w:jc w:val="both"/>
        <w:rPr>
          <w:i/>
          <w:sz w:val="20"/>
          <w:szCs w:val="20"/>
        </w:rPr>
      </w:pPr>
      <w:r>
        <w:t>Приоритетным направлением программы является</w:t>
      </w:r>
      <w:r>
        <w:rPr>
          <w:sz w:val="20"/>
          <w:szCs w:val="20"/>
        </w:rPr>
        <w:t xml:space="preserve"> </w:t>
      </w:r>
      <w:r>
        <w:t xml:space="preserve">воспитание гражданственности, патриотизма, уважения к правам, свободам и обязанностям человека. </w:t>
      </w:r>
    </w:p>
    <w:p w:rsidR="00A6054E" w:rsidRDefault="00A6054E" w:rsidP="00A6054E">
      <w:pPr>
        <w:spacing w:line="288" w:lineRule="auto"/>
        <w:jc w:val="both"/>
        <w:rPr>
          <w:b/>
        </w:rPr>
      </w:pPr>
    </w:p>
    <w:p w:rsidR="00A6054E" w:rsidRDefault="00A6054E" w:rsidP="00A6054E">
      <w:pPr>
        <w:spacing w:line="288" w:lineRule="auto"/>
        <w:ind w:firstLine="360"/>
        <w:jc w:val="both"/>
        <w:rPr>
          <w:b/>
        </w:rPr>
      </w:pPr>
      <w:r>
        <w:rPr>
          <w:b/>
        </w:rPr>
        <w:t>3. Реализация целевых установок</w:t>
      </w:r>
    </w:p>
    <w:p w:rsidR="00A6054E" w:rsidRDefault="00A6054E" w:rsidP="00A6054E">
      <w:pPr>
        <w:spacing w:line="288" w:lineRule="auto"/>
        <w:ind w:firstLine="360"/>
        <w:jc w:val="both"/>
        <w:rPr>
          <w:b/>
        </w:rPr>
      </w:pPr>
      <w:r>
        <w:rPr>
          <w:b/>
        </w:rPr>
        <w:t xml:space="preserve">средствами УМК  Системы </w:t>
      </w:r>
      <w:proofErr w:type="spellStart"/>
      <w:r>
        <w:rPr>
          <w:b/>
        </w:rPr>
        <w:t>Л.В.Занкова</w:t>
      </w:r>
      <w:proofErr w:type="spellEnd"/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60"/>
        <w:jc w:val="both"/>
      </w:pPr>
      <w:r>
        <w:t>В содержание  </w:t>
      </w:r>
      <w:r>
        <w:rPr>
          <w:rStyle w:val="a4"/>
          <w:b w:val="0"/>
        </w:rPr>
        <w:t>УМК</w:t>
      </w:r>
      <w:r>
        <w:t xml:space="preserve">  заложен огромный воспитывающий и развивающий потенциал, позволяющий учителю </w:t>
      </w:r>
      <w:r>
        <w:rPr>
          <w:rStyle w:val="a4"/>
          <w:b w:val="0"/>
        </w:rPr>
        <w:t xml:space="preserve">эффективно реализовывать целевые установки </w:t>
      </w:r>
      <w:r>
        <w:rPr>
          <w:rStyle w:val="a4"/>
        </w:rPr>
        <w:t xml:space="preserve">«Концепции духовно-нравственного развития и воспитания личности гражданина России». </w:t>
      </w:r>
      <w:r>
        <w:rPr>
          <w:rStyle w:val="a4"/>
          <w:b w:val="0"/>
        </w:rPr>
        <w:t>Отбор содержания учебного материала в каждом учебном предмете осуществлён с ориентацией на формирование</w:t>
      </w:r>
      <w:r>
        <w:rPr>
          <w:b/>
        </w:rPr>
        <w:t xml:space="preserve"> </w:t>
      </w:r>
      <w:r>
        <w:rPr>
          <w:rStyle w:val="a4"/>
          <w:b w:val="0"/>
        </w:rPr>
        <w:t>базовых национальных ценностей.</w:t>
      </w:r>
      <w:r>
        <w:t xml:space="preserve"> Средствами разных предметов системы учебников  </w:t>
      </w:r>
      <w:proofErr w:type="spellStart"/>
      <w:r>
        <w:t>Занкова</w:t>
      </w:r>
      <w:proofErr w:type="spellEnd"/>
      <w:r>
        <w:t xml:space="preserve">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60"/>
        <w:jc w:val="both"/>
      </w:pPr>
      <w:r>
        <w:t>Так, например, учебники  «</w:t>
      </w:r>
      <w:r>
        <w:rPr>
          <w:b/>
        </w:rPr>
        <w:t>Русский язык</w:t>
      </w:r>
      <w:r>
        <w:t xml:space="preserve">» несут особое отношение к слову, к языку, его колориту и мудрости, духовно-нравственному содержанию, воспитывают толерантность, учат решать коммуникативные задачи, осваивать этикетные формы обращения и поведения,  развивают уважение и интерес к творческой работе.  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60"/>
        <w:jc w:val="both"/>
        <w:rPr>
          <w:bCs/>
        </w:rPr>
      </w:pPr>
      <w:r>
        <w:t>Учебники «</w:t>
      </w:r>
      <w:r>
        <w:rPr>
          <w:b/>
        </w:rPr>
        <w:t>Литературное чтение</w:t>
      </w:r>
      <w:r>
        <w:t xml:space="preserve">» содержат литературные тексты мастеров художественного слова, детских писателей, фольклорные произведения народов России, </w:t>
      </w:r>
      <w:r>
        <w:lastRenderedPageBreak/>
        <w:t>литературные тексты исторического содержания, работая с которыми дети постигают простые и вечные истины добра, сострадания, сочувствия, любви к другим людям, к Родине, чувство патриотизма и гордости за свою страну.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  <w:r>
        <w:rPr>
          <w:bCs/>
        </w:rPr>
        <w:t xml:space="preserve"> </w:t>
      </w:r>
    </w:p>
    <w:p w:rsidR="00A6054E" w:rsidRDefault="00A6054E" w:rsidP="00A6054E">
      <w:pPr>
        <w:autoSpaceDE w:val="0"/>
        <w:autoSpaceDN w:val="0"/>
        <w:adjustRightInd w:val="0"/>
        <w:spacing w:line="288" w:lineRule="auto"/>
        <w:ind w:right="284" w:firstLine="360"/>
        <w:jc w:val="both"/>
      </w:pPr>
      <w:r>
        <w:t>Содержание курса «</w:t>
      </w:r>
      <w:r>
        <w:rPr>
          <w:b/>
        </w:rPr>
        <w:t>Математика</w:t>
      </w:r>
      <w:r>
        <w:t>» способствует воспитанию трудолюбия, уважения к интеллектуальному труду, стремления к познанию. Материал учебников обогащён культурными и ассоциативными связями с литературой, живописью, историей, в них находят своё отражение знаменательные свершения и события нашей Родины.</w:t>
      </w:r>
    </w:p>
    <w:p w:rsidR="00A6054E" w:rsidRDefault="00A6054E" w:rsidP="00A6054E">
      <w:pPr>
        <w:autoSpaceDE w:val="0"/>
        <w:autoSpaceDN w:val="0"/>
        <w:adjustRightInd w:val="0"/>
        <w:spacing w:line="288" w:lineRule="auto"/>
        <w:ind w:firstLine="360"/>
        <w:jc w:val="both"/>
      </w:pPr>
      <w:r>
        <w:t>Учебники курса «</w:t>
      </w:r>
      <w:r>
        <w:rPr>
          <w:b/>
        </w:rPr>
        <w:t>Окружающий мир</w:t>
      </w:r>
      <w:r>
        <w:t>» дают возможность формировать знания о природе, человеке и обществе, работать над осознанием характера взаимодействия между ними и на этой основе воспитывать экологическое отношение к окружающему миру. Учебники расширяют представления учащихся о своем крае, природных условиях и ресурсах, об особенностях взаимодействия человека, природы, общества;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Одной из важнейших задач курса является развитие у школьников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A6054E" w:rsidRDefault="00A6054E" w:rsidP="00A6054E">
      <w:pPr>
        <w:autoSpaceDE w:val="0"/>
        <w:autoSpaceDN w:val="0"/>
        <w:adjustRightInd w:val="0"/>
        <w:spacing w:line="288" w:lineRule="auto"/>
        <w:ind w:right="284" w:firstLine="426"/>
        <w:jc w:val="both"/>
      </w:pPr>
      <w:r>
        <w:t xml:space="preserve">Учебники </w:t>
      </w:r>
      <w:r>
        <w:rPr>
          <w:b/>
        </w:rPr>
        <w:t>музыки и изобразительного искусства</w:t>
      </w:r>
      <w:r>
        <w:t xml:space="preserve"> помогают решать задачи патриотического, эстетического воспитания учащихся, творческого отношения к жизни. Обучение строится на основе лучших культурно-исторических и национально-культурных традиций народов России.  </w:t>
      </w:r>
    </w:p>
    <w:p w:rsidR="00A6054E" w:rsidRDefault="00A6054E" w:rsidP="00A6054E">
      <w:pPr>
        <w:autoSpaceDE w:val="0"/>
        <w:autoSpaceDN w:val="0"/>
        <w:adjustRightInd w:val="0"/>
        <w:spacing w:line="288" w:lineRule="auto"/>
        <w:ind w:firstLine="426"/>
        <w:jc w:val="both"/>
        <w:rPr>
          <w:b/>
        </w:rPr>
      </w:pPr>
      <w:r>
        <w:t>Учебники «</w:t>
      </w:r>
      <w:r>
        <w:rPr>
          <w:b/>
        </w:rPr>
        <w:t>Английский язык</w:t>
      </w:r>
      <w:r>
        <w:t>» учат детей рассказывать о своей семье, своей стране, о достопримечательностях своего края; знакомят с культурами  народов других стран мира; воспитывают толерантное отношение к другим народам и культурным традициям; развивают способности к межнациональному и межконфессиональному диалогу.</w:t>
      </w:r>
      <w:r>
        <w:rPr>
          <w:b/>
        </w:rPr>
        <w:t xml:space="preserve"> 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60"/>
        <w:jc w:val="both"/>
      </w:pP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60"/>
        <w:jc w:val="both"/>
      </w:pPr>
      <w:r>
        <w:rPr>
          <w:b/>
        </w:rPr>
        <w:t xml:space="preserve">Вопросы и </w:t>
      </w:r>
      <w:proofErr w:type="gramStart"/>
      <w:r>
        <w:rPr>
          <w:b/>
        </w:rPr>
        <w:t>задания</w:t>
      </w:r>
      <w:r>
        <w:t>, содержащиеся в учебниках</w:t>
      </w:r>
      <w:r>
        <w:rPr>
          <w:b/>
        </w:rPr>
        <w:t xml:space="preserve"> </w:t>
      </w:r>
      <w:r>
        <w:t xml:space="preserve"> помогают</w:t>
      </w:r>
      <w:proofErr w:type="gramEnd"/>
      <w:r>
        <w:t xml:space="preserve">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 Это даёт возможность педагогам делать духовно-нравственное содержание предметом работы с учащимися в учебном процессе, а также обеспечивает духовно-нравственное развитие детей в единстве урочной, внеурочной и внешкольной воспитательной деятельности, в совместной педагогической работе школы, семьи и общественности.</w:t>
      </w:r>
    </w:p>
    <w:p w:rsidR="00A6054E" w:rsidRDefault="00A6054E" w:rsidP="00A6054E">
      <w:pPr>
        <w:spacing w:line="288" w:lineRule="auto"/>
        <w:ind w:right="284" w:firstLine="360"/>
        <w:jc w:val="both"/>
      </w:pPr>
      <w:r>
        <w:t xml:space="preserve">Большое внимание уделяется </w:t>
      </w:r>
      <w:r>
        <w:rPr>
          <w:b/>
        </w:rPr>
        <w:t>проектной деятельности</w:t>
      </w:r>
      <w:r>
        <w:t xml:space="preserve"> учащихся. Она выступает как основная форма организации внеурочной деятельности школьников. Именно во внеурочной деятельности наиболее успешно может быть организована среда для реализации собственных замыслов детей,  реальной самостоятельной деятельности </w:t>
      </w:r>
      <w:r>
        <w:lastRenderedPageBreak/>
        <w:t xml:space="preserve">учащихся и, что особенно важно, для осуществления ими морально-нравственного выбора не на словах, а на деле. </w:t>
      </w:r>
    </w:p>
    <w:p w:rsidR="00A6054E" w:rsidRDefault="00A6054E" w:rsidP="00A6054E">
      <w:pPr>
        <w:spacing w:line="288" w:lineRule="auto"/>
        <w:ind w:right="284" w:firstLine="360"/>
        <w:jc w:val="both"/>
      </w:pPr>
      <w:r>
        <w:t xml:space="preserve">Проектная деятельность влияет на формирование </w:t>
      </w:r>
      <w:r>
        <w:rPr>
          <w:i/>
          <w:iCs/>
        </w:rPr>
        <w:t>личностных</w:t>
      </w:r>
      <w:r>
        <w:t xml:space="preserve"> качеств учащихся, так как требует проявления личностных ценностных смыслов, показывает реальное отношение к делу, людям,  к результатам труда и др. </w:t>
      </w:r>
    </w:p>
    <w:p w:rsidR="00A6054E" w:rsidRPr="007F4F8D" w:rsidRDefault="00A6054E" w:rsidP="007F4F8D">
      <w:pPr>
        <w:spacing w:line="288" w:lineRule="auto"/>
        <w:ind w:right="284" w:firstLine="360"/>
        <w:jc w:val="both"/>
      </w:pPr>
      <w:r>
        <w:t xml:space="preserve">Особое значение в реализации программы духовно-нравственного содержания имеют социальные проекты. Это поздравление ветеранам, праздник для родителей и многое другое. </w:t>
      </w:r>
    </w:p>
    <w:p w:rsidR="00A6054E" w:rsidRDefault="00A6054E" w:rsidP="00A6054E">
      <w:pPr>
        <w:spacing w:line="288" w:lineRule="auto"/>
        <w:ind w:left="-720" w:right="284" w:firstLine="540"/>
        <w:jc w:val="both"/>
      </w:pPr>
    </w:p>
    <w:p w:rsidR="00A6054E" w:rsidRDefault="00A6054E" w:rsidP="00A6054E">
      <w:pPr>
        <w:spacing w:line="288" w:lineRule="auto"/>
        <w:ind w:right="284" w:firstLine="360"/>
        <w:jc w:val="both"/>
      </w:pPr>
      <w:r>
        <w:t xml:space="preserve">Проектная деятельность учащихся должна потеснить традиционные формы внеурочной деятельности (классный час, экскурсия, праздник и пр.), в которых основным «держателем» содержания и организации мероприятия был педагог, эти же дела могут быть организованы так, чтобы там нашлось место для самостоятельной деятельности детей. </w:t>
      </w:r>
    </w:p>
    <w:p w:rsidR="00A6054E" w:rsidRDefault="00A6054E" w:rsidP="00A6054E">
      <w:pPr>
        <w:spacing w:line="288" w:lineRule="auto"/>
        <w:jc w:val="both"/>
        <w:rPr>
          <w:b/>
        </w:rPr>
      </w:pPr>
    </w:p>
    <w:p w:rsidR="00A6054E" w:rsidRDefault="00A6054E" w:rsidP="00A6054E">
      <w:pPr>
        <w:spacing w:line="288" w:lineRule="auto"/>
        <w:jc w:val="both"/>
        <w:rPr>
          <w:b/>
        </w:rPr>
      </w:pPr>
      <w:r>
        <w:rPr>
          <w:b/>
        </w:rPr>
        <w:t>Календарь традиционных школьных дел и праздников</w:t>
      </w:r>
    </w:p>
    <w:p w:rsidR="00A6054E" w:rsidRDefault="00A6054E" w:rsidP="00A6054E">
      <w:pPr>
        <w:numPr>
          <w:ilvl w:val="0"/>
          <w:numId w:val="3"/>
        </w:numPr>
        <w:spacing w:line="288" w:lineRule="auto"/>
        <w:jc w:val="both"/>
      </w:pPr>
      <w:r>
        <w:t>сентябрь (День знаний);</w:t>
      </w:r>
    </w:p>
    <w:p w:rsidR="00A6054E" w:rsidRDefault="00A6054E" w:rsidP="00A6054E">
      <w:pPr>
        <w:numPr>
          <w:ilvl w:val="0"/>
          <w:numId w:val="3"/>
        </w:numPr>
        <w:spacing w:line="288" w:lineRule="auto"/>
        <w:jc w:val="both"/>
      </w:pPr>
      <w:r>
        <w:t>октябрь (Посвящение в ученики-первоклассники);</w:t>
      </w:r>
    </w:p>
    <w:p w:rsidR="00A6054E" w:rsidRDefault="00A6054E" w:rsidP="00A6054E">
      <w:pPr>
        <w:numPr>
          <w:ilvl w:val="0"/>
          <w:numId w:val="3"/>
        </w:numPr>
        <w:spacing w:line="288" w:lineRule="auto"/>
        <w:jc w:val="both"/>
      </w:pPr>
      <w:r>
        <w:t>н</w:t>
      </w:r>
      <w:r w:rsidR="007F4F8D">
        <w:t xml:space="preserve">оябрь </w:t>
      </w:r>
    </w:p>
    <w:p w:rsidR="00A6054E" w:rsidRDefault="00A6054E" w:rsidP="00A6054E">
      <w:pPr>
        <w:numPr>
          <w:ilvl w:val="0"/>
          <w:numId w:val="3"/>
        </w:numPr>
        <w:spacing w:line="288" w:lineRule="auto"/>
        <w:jc w:val="both"/>
      </w:pPr>
      <w:r>
        <w:t>декабрь (Крещенские чтения);</w:t>
      </w:r>
    </w:p>
    <w:p w:rsidR="00A6054E" w:rsidRDefault="00A6054E" w:rsidP="00A6054E">
      <w:pPr>
        <w:numPr>
          <w:ilvl w:val="0"/>
          <w:numId w:val="3"/>
        </w:numPr>
        <w:spacing w:line="288" w:lineRule="auto"/>
        <w:jc w:val="both"/>
      </w:pPr>
      <w:r>
        <w:t>январь (Рождество Христово);</w:t>
      </w:r>
    </w:p>
    <w:p w:rsidR="00A6054E" w:rsidRDefault="00A6054E" w:rsidP="00A6054E">
      <w:pPr>
        <w:numPr>
          <w:ilvl w:val="0"/>
          <w:numId w:val="3"/>
        </w:numPr>
        <w:spacing w:line="288" w:lineRule="auto"/>
        <w:jc w:val="both"/>
      </w:pPr>
      <w:r>
        <w:t>февраль (Неделя патриотической песни);</w:t>
      </w:r>
    </w:p>
    <w:p w:rsidR="00A6054E" w:rsidRDefault="007F4F8D" w:rsidP="00A6054E">
      <w:pPr>
        <w:numPr>
          <w:ilvl w:val="0"/>
          <w:numId w:val="3"/>
        </w:numPr>
        <w:spacing w:line="288" w:lineRule="auto"/>
        <w:jc w:val="both"/>
      </w:pPr>
      <w:r>
        <w:t>март (</w:t>
      </w:r>
      <w:proofErr w:type="spellStart"/>
      <w:r>
        <w:t>Фатьяновская</w:t>
      </w:r>
      <w:proofErr w:type="spellEnd"/>
      <w:r>
        <w:t xml:space="preserve"> весна</w:t>
      </w:r>
      <w:r w:rsidR="00A6054E">
        <w:t>);</w:t>
      </w:r>
    </w:p>
    <w:p w:rsidR="00A6054E" w:rsidRDefault="00A6054E" w:rsidP="00A6054E">
      <w:pPr>
        <w:numPr>
          <w:ilvl w:val="0"/>
          <w:numId w:val="3"/>
        </w:numPr>
        <w:spacing w:line="288" w:lineRule="auto"/>
        <w:jc w:val="both"/>
      </w:pPr>
      <w:r>
        <w:t>апрель (Пасха);</w:t>
      </w:r>
    </w:p>
    <w:p w:rsidR="00A6054E" w:rsidRDefault="00A6054E" w:rsidP="00A6054E">
      <w:pPr>
        <w:numPr>
          <w:ilvl w:val="0"/>
          <w:numId w:val="3"/>
        </w:numPr>
        <w:spacing w:line="288" w:lineRule="auto"/>
        <w:jc w:val="both"/>
      </w:pPr>
      <w:r>
        <w:t>май (</w:t>
      </w:r>
      <w:r w:rsidR="007F4F8D">
        <w:t xml:space="preserve"> «День Победы»</w:t>
      </w:r>
      <w:proofErr w:type="gramStart"/>
      <w:r w:rsidR="007F4F8D">
        <w:t>,</w:t>
      </w:r>
      <w:r>
        <w:t>Д</w:t>
      </w:r>
      <w:proofErr w:type="gramEnd"/>
      <w:r>
        <w:t>ень славянской письменности);</w:t>
      </w:r>
    </w:p>
    <w:p w:rsidR="00A6054E" w:rsidRDefault="00A6054E" w:rsidP="007F4F8D">
      <w:pPr>
        <w:spacing w:line="288" w:lineRule="auto"/>
        <w:ind w:left="360"/>
        <w:jc w:val="both"/>
      </w:pPr>
      <w:r>
        <w:t>.</w:t>
      </w:r>
    </w:p>
    <w:p w:rsidR="00A6054E" w:rsidRDefault="00A6054E" w:rsidP="007F4F8D">
      <w:pPr>
        <w:spacing w:line="288" w:lineRule="auto"/>
        <w:jc w:val="both"/>
        <w:rPr>
          <w:b/>
        </w:rPr>
      </w:pPr>
      <w:r>
        <w:rPr>
          <w:b/>
        </w:rPr>
        <w:t>4. Условия реализации программы</w:t>
      </w:r>
    </w:p>
    <w:p w:rsidR="00A6054E" w:rsidRDefault="00A6054E" w:rsidP="00A6054E">
      <w:pPr>
        <w:spacing w:line="288" w:lineRule="auto"/>
        <w:ind w:firstLine="708"/>
        <w:jc w:val="both"/>
        <w:rPr>
          <w:b/>
        </w:rPr>
      </w:pPr>
      <w:r>
        <w:rPr>
          <w:b/>
        </w:rPr>
        <w:t>духовно-нравственного развития и воспитания учащихся</w:t>
      </w:r>
    </w:p>
    <w:p w:rsidR="00A6054E" w:rsidRDefault="00A6054E" w:rsidP="00A6054E">
      <w:pPr>
        <w:spacing w:line="288" w:lineRule="auto"/>
        <w:ind w:firstLine="708"/>
        <w:jc w:val="both"/>
      </w:pPr>
      <w:r>
        <w:t xml:space="preserve">Создание среды, благоприятствующей духовно-нравственному воспитанию и развитию учащихся, является важнейшей задачей деятельности школы. </w:t>
      </w:r>
    </w:p>
    <w:p w:rsidR="00A6054E" w:rsidRDefault="00A6054E" w:rsidP="00A6054E">
      <w:pPr>
        <w:spacing w:line="288" w:lineRule="auto"/>
        <w:ind w:firstLine="708"/>
        <w:jc w:val="both"/>
      </w:pPr>
    </w:p>
    <w:p w:rsidR="00A6054E" w:rsidRDefault="00A6054E" w:rsidP="00A6054E">
      <w:pPr>
        <w:spacing w:line="288" w:lineRule="auto"/>
        <w:jc w:val="both"/>
      </w:pPr>
      <w:r>
        <w:t xml:space="preserve">1. </w:t>
      </w:r>
      <w:proofErr w:type="gramStart"/>
      <w:r>
        <w:t>В школе организованы подпространства:</w:t>
      </w:r>
      <w:r>
        <w:rPr>
          <w:i/>
        </w:rPr>
        <w:t>, тематически оформленные рекреации, используемые в воспитательном процессе, рекреации, оборудованные для организации игр на переменах или после уроков; наличие специально оборудованных залов для проведения школьных праздников, культурных событий, социальных проектов и т.п.</w:t>
      </w:r>
      <w:r>
        <w:t xml:space="preserve">),  позволяющие учащимся: </w:t>
      </w:r>
      <w:proofErr w:type="gramEnd"/>
    </w:p>
    <w:p w:rsidR="00A6054E" w:rsidRDefault="00A6054E" w:rsidP="00A6054E">
      <w:pPr>
        <w:spacing w:line="288" w:lineRule="auto"/>
        <w:jc w:val="both"/>
      </w:pPr>
      <w:r>
        <w:t>— изучать символы российской государственности и символы родного края; общенациональные, муниципальные и школьные праздники; историю, культурные традиции, достижения учащихся и педагогов школы; связи школы с социальными партнерами;</w:t>
      </w:r>
    </w:p>
    <w:p w:rsidR="00A6054E" w:rsidRDefault="00A6054E" w:rsidP="00A6054E">
      <w:pPr>
        <w:spacing w:line="288" w:lineRule="auto"/>
        <w:jc w:val="both"/>
      </w:pPr>
      <w:r>
        <w:t xml:space="preserve">— осваивать культуру общения и взаимодействия с другими учащимися и педагогами; эстетические ценности красоты, гармонии, совершенства в архитектурном и предметном пространстве школы; ценности здорового образа жизни. </w:t>
      </w:r>
    </w:p>
    <w:p w:rsidR="00A6054E" w:rsidRDefault="00A6054E" w:rsidP="00A6054E">
      <w:pPr>
        <w:spacing w:line="288" w:lineRule="auto"/>
        <w:jc w:val="both"/>
      </w:pPr>
      <w:r>
        <w:t xml:space="preserve"> </w:t>
      </w:r>
    </w:p>
    <w:p w:rsidR="00A6054E" w:rsidRDefault="00A6054E" w:rsidP="00A6054E">
      <w:pPr>
        <w:spacing w:line="288" w:lineRule="auto"/>
        <w:jc w:val="both"/>
        <w:rPr>
          <w:b/>
        </w:rPr>
      </w:pPr>
    </w:p>
    <w:p w:rsidR="00A6054E" w:rsidRDefault="007F4F8D" w:rsidP="00A6054E">
      <w:pPr>
        <w:tabs>
          <w:tab w:val="left" w:pos="-180"/>
        </w:tabs>
        <w:autoSpaceDE w:val="0"/>
        <w:autoSpaceDN w:val="0"/>
        <w:adjustRightInd w:val="0"/>
        <w:spacing w:line="288" w:lineRule="auto"/>
        <w:jc w:val="both"/>
      </w:pPr>
      <w:r>
        <w:tab/>
        <w:t>2</w:t>
      </w:r>
      <w:r w:rsidR="00A6054E">
        <w:t>.</w:t>
      </w:r>
      <w:r w:rsidR="00A6054E">
        <w:rPr>
          <w:sz w:val="28"/>
          <w:szCs w:val="28"/>
        </w:rPr>
        <w:t xml:space="preserve"> </w:t>
      </w:r>
      <w:r w:rsidR="00A6054E">
        <w:t xml:space="preserve">Создание социально открытого пространства, когда педагоги, сотрудники школы, родители разделяют ключевые смыслы духовных и нравственных ценностей, положенных в основание данной программы, стремясь к их реализации в практической жизнедеятельности: </w:t>
      </w:r>
    </w:p>
    <w:p w:rsidR="00A6054E" w:rsidRDefault="00A6054E" w:rsidP="00A6054E">
      <w:pPr>
        <w:tabs>
          <w:tab w:val="left" w:pos="-180"/>
        </w:tabs>
        <w:autoSpaceDE w:val="0"/>
        <w:autoSpaceDN w:val="0"/>
        <w:adjustRightInd w:val="0"/>
        <w:spacing w:line="288" w:lineRule="auto"/>
        <w:jc w:val="both"/>
      </w:pPr>
      <w:r>
        <w:t xml:space="preserve">— в содержании и построении уроков; </w:t>
      </w:r>
    </w:p>
    <w:p w:rsidR="00A6054E" w:rsidRDefault="00A6054E" w:rsidP="00A6054E">
      <w:pPr>
        <w:tabs>
          <w:tab w:val="left" w:pos="-180"/>
        </w:tabs>
        <w:autoSpaceDE w:val="0"/>
        <w:autoSpaceDN w:val="0"/>
        <w:adjustRightInd w:val="0"/>
        <w:spacing w:line="288" w:lineRule="auto"/>
        <w:jc w:val="both"/>
      </w:pPr>
      <w:r>
        <w:t xml:space="preserve">— в способах организации совместной деятельности взрослых и детей в учебной и </w:t>
      </w:r>
      <w:proofErr w:type="spellStart"/>
      <w:r>
        <w:t>внеучебной</w:t>
      </w:r>
      <w:proofErr w:type="spellEnd"/>
      <w:r>
        <w:t xml:space="preserve"> деятельности; </w:t>
      </w:r>
    </w:p>
    <w:p w:rsidR="00A6054E" w:rsidRDefault="00A6054E" w:rsidP="00A6054E">
      <w:pPr>
        <w:tabs>
          <w:tab w:val="left" w:pos="-180"/>
        </w:tabs>
        <w:autoSpaceDE w:val="0"/>
        <w:autoSpaceDN w:val="0"/>
        <w:adjustRightInd w:val="0"/>
        <w:spacing w:line="288" w:lineRule="auto"/>
        <w:jc w:val="both"/>
      </w:pPr>
      <w:r>
        <w:t>— в характере общения и сотрудничества взрослого и ребенка;</w:t>
      </w:r>
    </w:p>
    <w:p w:rsidR="00A6054E" w:rsidRDefault="00A6054E" w:rsidP="00A6054E">
      <w:pPr>
        <w:autoSpaceDE w:val="0"/>
        <w:autoSpaceDN w:val="0"/>
        <w:adjustRightInd w:val="0"/>
        <w:spacing w:line="288" w:lineRule="auto"/>
        <w:jc w:val="both"/>
      </w:pPr>
      <w:r>
        <w:t>— в опыте организации индивидуальной, групповой, коллективной деятельности учащихся;</w:t>
      </w:r>
    </w:p>
    <w:p w:rsidR="00A6054E" w:rsidRDefault="00A6054E" w:rsidP="00A6054E">
      <w:pPr>
        <w:autoSpaceDE w:val="0"/>
        <w:autoSpaceDN w:val="0"/>
        <w:adjustRightInd w:val="0"/>
        <w:spacing w:line="288" w:lineRule="auto"/>
        <w:jc w:val="both"/>
      </w:pPr>
      <w:r>
        <w:t>— в специальных событиях, спроектированных с  учётом определенной ценности и смысла;</w:t>
      </w:r>
    </w:p>
    <w:p w:rsidR="00A6054E" w:rsidRDefault="00A6054E" w:rsidP="00A6054E">
      <w:pPr>
        <w:autoSpaceDE w:val="0"/>
        <w:autoSpaceDN w:val="0"/>
        <w:adjustRightInd w:val="0"/>
        <w:spacing w:line="288" w:lineRule="auto"/>
        <w:jc w:val="both"/>
      </w:pPr>
      <w:r>
        <w:t xml:space="preserve">— в личном  примере педагогов ученикам. </w:t>
      </w:r>
    </w:p>
    <w:p w:rsidR="00A6054E" w:rsidRDefault="00A6054E" w:rsidP="00A6054E">
      <w:pPr>
        <w:spacing w:line="288" w:lineRule="auto"/>
        <w:ind w:firstLine="567"/>
        <w:jc w:val="both"/>
      </w:pPr>
      <w: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</w:t>
      </w:r>
      <w:proofErr w:type="gramStart"/>
      <w:r>
        <w:t>обучающихся</w:t>
      </w:r>
      <w:proofErr w:type="gramEnd"/>
      <w:r>
        <w:t xml:space="preserve"> осуществляется на основе: </w:t>
      </w:r>
    </w:p>
    <w:p w:rsidR="00A6054E" w:rsidRDefault="00A6054E" w:rsidP="00A6054E">
      <w:pPr>
        <w:spacing w:line="288" w:lineRule="auto"/>
        <w:jc w:val="both"/>
      </w:pPr>
      <w:r>
        <w:t>— нравственного примера педагога;</w:t>
      </w:r>
    </w:p>
    <w:p w:rsidR="00A6054E" w:rsidRDefault="00A6054E" w:rsidP="00A6054E">
      <w:pPr>
        <w:spacing w:line="288" w:lineRule="auto"/>
        <w:jc w:val="both"/>
      </w:pPr>
      <w:r>
        <w:t>— социально-педагогического партнёрства;</w:t>
      </w:r>
    </w:p>
    <w:p w:rsidR="00A6054E" w:rsidRDefault="00A6054E" w:rsidP="00A6054E">
      <w:pPr>
        <w:spacing w:line="288" w:lineRule="auto"/>
        <w:jc w:val="both"/>
      </w:pPr>
      <w:r>
        <w:t>— индивидуально-личностного развития ребёнка;</w:t>
      </w:r>
    </w:p>
    <w:p w:rsidR="00A6054E" w:rsidRDefault="00A6054E" w:rsidP="00A6054E">
      <w:pPr>
        <w:spacing w:line="288" w:lineRule="auto"/>
        <w:jc w:val="both"/>
      </w:pPr>
      <w:r>
        <w:t xml:space="preserve">— </w:t>
      </w:r>
      <w:proofErr w:type="spellStart"/>
      <w:r>
        <w:t>интегративности</w:t>
      </w:r>
      <w:proofErr w:type="spellEnd"/>
      <w:r>
        <w:t xml:space="preserve"> программ духовно-нравственного воспитания;</w:t>
      </w:r>
    </w:p>
    <w:p w:rsidR="00A6054E" w:rsidRDefault="00A6054E" w:rsidP="00A6054E">
      <w:pPr>
        <w:spacing w:line="288" w:lineRule="auto"/>
        <w:jc w:val="both"/>
      </w:pPr>
      <w:r>
        <w:t xml:space="preserve">— </w:t>
      </w:r>
      <w:proofErr w:type="gramStart"/>
      <w:r>
        <w:t>социальной</w:t>
      </w:r>
      <w:proofErr w:type="gramEnd"/>
      <w:r>
        <w:t xml:space="preserve"> </w:t>
      </w:r>
      <w:proofErr w:type="spellStart"/>
      <w:r>
        <w:t>востребованности</w:t>
      </w:r>
      <w:proofErr w:type="spellEnd"/>
      <w:r>
        <w:t xml:space="preserve"> воспитания.</w:t>
      </w:r>
    </w:p>
    <w:p w:rsidR="00A6054E" w:rsidRDefault="00A6054E" w:rsidP="00A6054E">
      <w:pPr>
        <w:spacing w:line="288" w:lineRule="auto"/>
        <w:ind w:firstLine="567"/>
        <w:jc w:val="both"/>
      </w:pPr>
    </w:p>
    <w:p w:rsidR="00A6054E" w:rsidRDefault="00A6054E" w:rsidP="00A6054E">
      <w:pPr>
        <w:spacing w:line="288" w:lineRule="auto"/>
        <w:ind w:firstLine="567"/>
        <w:jc w:val="both"/>
      </w:pPr>
      <w:r>
        <w:t xml:space="preserve">Для организации такого пространства согласовываются усилия </w:t>
      </w:r>
      <w:r>
        <w:rPr>
          <w:color w:val="000000"/>
        </w:rPr>
        <w:t xml:space="preserve">всех социальных субъектов-участников воспитания: педагогического коллектива, семьи, </w:t>
      </w:r>
      <w:r>
        <w:t>что находит своё отражение в правилах внутреннего распорядка школы, решениях общешкольных собраний, в целевых программах.</w:t>
      </w:r>
    </w:p>
    <w:p w:rsidR="00A6054E" w:rsidRDefault="00A6054E" w:rsidP="00A6054E">
      <w:pPr>
        <w:pStyle w:val="a3"/>
        <w:spacing w:before="0" w:beforeAutospacing="0" w:after="0" w:afterAutospacing="0" w:line="288" w:lineRule="auto"/>
        <w:ind w:firstLine="360"/>
        <w:jc w:val="both"/>
      </w:pPr>
      <w:r>
        <w:t xml:space="preserve">Огромная роль в нравственном становлении личности младшего школьника принадлежит учителю, который, являясь образцом для учеников,  должен «нести» нравственные нормы  отношения к своему педагогическому труду, к ученикам, коллегам. Педагог должен уметь организовывать учебные ситуации для решения проблем духовно-нравственного характера и связывать их с реальными жизненными и социальными ситуациями; уметь проектировать дела и мероприятия, в которых будет происходить присвоение культурных образцов и самоопределение учащихся. </w:t>
      </w:r>
    </w:p>
    <w:p w:rsidR="00A6054E" w:rsidRDefault="00A6054E" w:rsidP="00A6054E">
      <w:pPr>
        <w:spacing w:line="288" w:lineRule="auto"/>
        <w:ind w:firstLine="360"/>
        <w:jc w:val="both"/>
      </w:pPr>
    </w:p>
    <w:p w:rsidR="00A6054E" w:rsidRDefault="00A6054E" w:rsidP="00A6054E">
      <w:pPr>
        <w:spacing w:line="288" w:lineRule="auto"/>
        <w:ind w:firstLine="360"/>
        <w:jc w:val="both"/>
        <w:rPr>
          <w:b/>
        </w:rPr>
      </w:pPr>
      <w:r>
        <w:rPr>
          <w:b/>
        </w:rPr>
        <w:t>5. Совместная деятельность школы, семьи и общественности</w:t>
      </w:r>
    </w:p>
    <w:p w:rsidR="00A6054E" w:rsidRDefault="00A6054E" w:rsidP="00A6054E">
      <w:pPr>
        <w:spacing w:line="288" w:lineRule="auto"/>
        <w:ind w:firstLine="360"/>
        <w:jc w:val="both"/>
        <w:rPr>
          <w:b/>
        </w:rPr>
      </w:pPr>
      <w:r>
        <w:rPr>
          <w:b/>
        </w:rPr>
        <w:t>по духовно-нравственному развитию и воспитанию учащихся</w:t>
      </w:r>
    </w:p>
    <w:p w:rsidR="00A6054E" w:rsidRDefault="00A6054E" w:rsidP="00A6054E">
      <w:pPr>
        <w:spacing w:line="288" w:lineRule="auto"/>
        <w:ind w:firstLine="360"/>
        <w:jc w:val="both"/>
      </w:pPr>
      <w: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A6054E" w:rsidRDefault="00A6054E" w:rsidP="00A6054E">
      <w:pPr>
        <w:spacing w:line="288" w:lineRule="auto"/>
        <w:jc w:val="both"/>
        <w:rPr>
          <w:sz w:val="20"/>
          <w:szCs w:val="20"/>
        </w:rPr>
      </w:pPr>
      <w:r>
        <w:t>— повышение педагогической культуры родителей  (законных представителей) учащихся путем проведения</w:t>
      </w:r>
      <w:r>
        <w:rPr>
          <w:i/>
        </w:rPr>
        <w:t xml:space="preserve"> </w:t>
      </w:r>
      <w:r>
        <w:rPr>
          <w:i/>
          <w:sz w:val="20"/>
          <w:szCs w:val="20"/>
        </w:rPr>
        <w:t>Дней открытых дверей, тематических расширенных педагогических советов, организации родительского лектория, выпуска информационных материалов и публичных докладов школ</w:t>
      </w:r>
      <w:r w:rsidR="007F4F8D">
        <w:rPr>
          <w:i/>
          <w:sz w:val="20"/>
          <w:szCs w:val="20"/>
        </w:rPr>
        <w:t>ы по итогам работы за год и т.п</w:t>
      </w:r>
      <w:r>
        <w:rPr>
          <w:i/>
          <w:sz w:val="20"/>
          <w:szCs w:val="20"/>
        </w:rPr>
        <w:t>.</w:t>
      </w:r>
    </w:p>
    <w:p w:rsidR="00A6054E" w:rsidRPr="00A6054E" w:rsidRDefault="00A6054E" w:rsidP="007F4F8D">
      <w:pPr>
        <w:spacing w:line="288" w:lineRule="auto"/>
        <w:jc w:val="both"/>
        <w:rPr>
          <w:sz w:val="20"/>
          <w:szCs w:val="20"/>
        </w:rPr>
      </w:pPr>
      <w:r>
        <w:lastRenderedPageBreak/>
        <w:t>— совершенствования межличностных отношений педагогов, учащихся и родителей путем организации</w:t>
      </w:r>
      <w:r>
        <w:rPr>
          <w:i/>
        </w:rPr>
        <w:t xml:space="preserve"> </w:t>
      </w:r>
      <w:r>
        <w:t>совместных мероприятий</w:t>
      </w:r>
      <w:r>
        <w:rPr>
          <w:i/>
        </w:rPr>
        <w:t xml:space="preserve">, </w:t>
      </w:r>
      <w:r>
        <w:t xml:space="preserve">праздников, акций: </w:t>
      </w:r>
    </w:p>
    <w:p w:rsidR="00A6054E" w:rsidRDefault="00A6054E" w:rsidP="00A6054E">
      <w:pPr>
        <w:spacing w:line="288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День здоровья, «Папа, мама я – спортивная семья», праздник Букваря, Рождественские праздники, театральные постановки </w:t>
      </w:r>
      <w:proofErr w:type="gramStart"/>
      <w:r>
        <w:rPr>
          <w:i/>
          <w:sz w:val="20"/>
          <w:szCs w:val="20"/>
        </w:rPr>
        <w:t>к</w:t>
      </w:r>
      <w:proofErr w:type="gramEnd"/>
      <w:r>
        <w:rPr>
          <w:i/>
          <w:sz w:val="20"/>
          <w:szCs w:val="20"/>
        </w:rPr>
        <w:t xml:space="preserve"> дню учителя и дню мамы и т.п</w:t>
      </w:r>
      <w:r>
        <w:rPr>
          <w:sz w:val="20"/>
          <w:szCs w:val="20"/>
        </w:rPr>
        <w:t>.).</w:t>
      </w:r>
    </w:p>
    <w:p w:rsidR="00A6054E" w:rsidRDefault="00A6054E" w:rsidP="00A6054E">
      <w:pPr>
        <w:spacing w:line="288" w:lineRule="auto"/>
        <w:jc w:val="both"/>
      </w:pPr>
    </w:p>
    <w:p w:rsidR="00A6054E" w:rsidRPr="007F4F8D" w:rsidRDefault="00A6054E" w:rsidP="00A6054E">
      <w:pPr>
        <w:spacing w:line="288" w:lineRule="auto"/>
        <w:jc w:val="both"/>
      </w:pPr>
      <w:r>
        <w:t xml:space="preserve">— расширение партнёрских взаимоотношений с родителями путем </w:t>
      </w:r>
      <w:r>
        <w:rPr>
          <w:i/>
          <w:sz w:val="20"/>
          <w:szCs w:val="20"/>
        </w:rPr>
        <w:t>привлечения их к активной деятельности в составе</w:t>
      </w:r>
      <w:r w:rsidR="007F4F8D">
        <w:rPr>
          <w:i/>
          <w:sz w:val="20"/>
          <w:szCs w:val="20"/>
        </w:rPr>
        <w:t xml:space="preserve"> управляющего </w:t>
      </w:r>
      <w:r>
        <w:rPr>
          <w:i/>
          <w:sz w:val="20"/>
          <w:szCs w:val="20"/>
        </w:rPr>
        <w:t xml:space="preserve">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 и т.п.).</w:t>
      </w:r>
    </w:p>
    <w:p w:rsidR="00A6054E" w:rsidRDefault="00A6054E" w:rsidP="00A6054E">
      <w:pPr>
        <w:spacing w:line="288" w:lineRule="auto"/>
        <w:ind w:firstLine="708"/>
        <w:jc w:val="both"/>
        <w:rPr>
          <w:b/>
        </w:rPr>
      </w:pPr>
      <w:r>
        <w:rPr>
          <w:b/>
        </w:rPr>
        <w:t xml:space="preserve">6. Ожидаемые результаты </w:t>
      </w:r>
      <w:proofErr w:type="gramStart"/>
      <w:r>
        <w:rPr>
          <w:b/>
        </w:rPr>
        <w:t>духовно-нравственного</w:t>
      </w:r>
      <w:proofErr w:type="gramEnd"/>
    </w:p>
    <w:p w:rsidR="00A6054E" w:rsidRDefault="00A6054E" w:rsidP="00A6054E">
      <w:pPr>
        <w:spacing w:line="288" w:lineRule="auto"/>
        <w:ind w:firstLine="708"/>
        <w:jc w:val="both"/>
        <w:rPr>
          <w:b/>
        </w:rPr>
      </w:pPr>
      <w:r>
        <w:rPr>
          <w:b/>
        </w:rPr>
        <w:t>развития и воспитания учащихся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По каждому из заявленных направлений духовно-нравственного развития и </w:t>
      </w:r>
      <w:proofErr w:type="gramStart"/>
      <w:r>
        <w:rPr>
          <w:color w:val="000000"/>
        </w:rPr>
        <w:t>воспитания</w:t>
      </w:r>
      <w:proofErr w:type="gramEnd"/>
      <w:r>
        <w:rPr>
          <w:color w:val="000000"/>
        </w:rPr>
        <w:t xml:space="preserve"> обучающихся на ступени начального общего образования планируется достижение следующих результатов:</w:t>
      </w:r>
      <w:r>
        <w:rPr>
          <w:b/>
          <w:bCs/>
          <w:color w:val="000000"/>
        </w:rPr>
        <w:t xml:space="preserve"> 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i/>
        </w:rPr>
      </w:pPr>
      <w:r>
        <w:rPr>
          <w:bCs/>
          <w:i/>
          <w:color w:val="000000"/>
        </w:rPr>
        <w:t>1) Воспитание гражданственности, патриотизма, уважения к правам, свободам и обязанностям человека: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первоначальный опыт постижения ценностей гражданского общества, национальной истории и культуры;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опыт ролевого взаимодействия, социальной и межкультурной коммуникации;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— начальные представления о правах и обязанностях человека, гражданина, семьянина, товарища.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i/>
        </w:rPr>
      </w:pPr>
      <w:r>
        <w:rPr>
          <w:bCs/>
          <w:i/>
          <w:color w:val="000000"/>
        </w:rPr>
        <w:t>2) Воспитание нравственных чувств и этического сознания: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уважительное отношение к традиционным религиям;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неравнодушие к жизненным проблемам других людей, сочувствие к человеку, находящемуся в трудной ситуации;</w:t>
      </w:r>
    </w:p>
    <w:p w:rsidR="00A6054E" w:rsidRDefault="00A6054E" w:rsidP="00A6054E">
      <w:pPr>
        <w:spacing w:line="288" w:lineRule="auto"/>
        <w:jc w:val="both"/>
      </w:pPr>
      <w:r>
        <w:rPr>
          <w:color w:val="000000"/>
        </w:rPr>
        <w:t>—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уважительное отношение к родителям (законным представителям), к старшим, заботливое отношение к младшим;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— знание традиций своей семьи и образовательного учреждения, бережное отношение к ним.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i/>
        </w:rPr>
      </w:pPr>
      <w:r>
        <w:rPr>
          <w:bCs/>
          <w:i/>
          <w:color w:val="000000"/>
        </w:rPr>
        <w:t>3) Воспитание трудолюбия, творческого отношения к учению, труду, жизни: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lastRenderedPageBreak/>
        <w:t>— ценностное отношение к труду и творчеству, человеку труда, трудовым достижениям России и человечества, трудолюбие;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ценностное и творческое отношение к учебному труду;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элементарные представления о различных профессиях;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первоначальные навыки трудового творческого сотрудничества со сверстниками, старшими детьми и взрослыми;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осознание приоритета нравственных основ труда, творчества, создания нового;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первоначальный опыт участия в различных видах общественно полезной и личностно значимой деятельности;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— мотивация к самореализации в социальном творчестве, познавательной и практической, общественно полезной деятельности.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i/>
        </w:rPr>
      </w:pPr>
      <w:r>
        <w:rPr>
          <w:bCs/>
          <w:i/>
          <w:color w:val="000000"/>
        </w:rPr>
        <w:t>4) Формирование ценностного отношения к здоровью и здоровому образу жизни: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ценностное отношение к своему здоровью, здоровью близких и окружающих людей;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 xml:space="preserve">— первоначальный личный опыт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деятельности;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— знания о возможном негативном влиянии компьютер</w:t>
      </w:r>
      <w:r>
        <w:rPr>
          <w:color w:val="000000"/>
        </w:rPr>
        <w:softHyphen/>
        <w:t>ных игр, телевидения, рекламы на здоровье человека.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i/>
        </w:rPr>
      </w:pPr>
      <w:r>
        <w:rPr>
          <w:bCs/>
          <w:i/>
          <w:color w:val="000000"/>
        </w:rPr>
        <w:t>5) Воспитание ценностного отношения к природе, окру</w:t>
      </w:r>
      <w:r>
        <w:rPr>
          <w:bCs/>
          <w:i/>
          <w:color w:val="000000"/>
        </w:rPr>
        <w:softHyphen/>
        <w:t>жающей среде (экологическое воспитание):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ценностное отношение к природе;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первоначальный опыт эстетического, эмоционально-нравственного отношения к природе;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первоначальный опыт участия в природоохранной деятельности в школе, на пришкольном участке, по месту жительства;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— личный опыт участия в экологических инициативах, проектах.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jc w:val="both"/>
        <w:rPr>
          <w:i/>
        </w:rPr>
      </w:pPr>
      <w:r>
        <w:rPr>
          <w:bCs/>
          <w:i/>
          <w:color w:val="000000"/>
        </w:rPr>
        <w:t xml:space="preserve">6) Воспитание ценностного отношения к </w:t>
      </w:r>
      <w:proofErr w:type="gramStart"/>
      <w:r>
        <w:rPr>
          <w:bCs/>
          <w:i/>
          <w:color w:val="000000"/>
        </w:rPr>
        <w:t>прекрасному</w:t>
      </w:r>
      <w:proofErr w:type="gramEnd"/>
      <w:r>
        <w:rPr>
          <w:bCs/>
          <w:i/>
          <w:color w:val="000000"/>
        </w:rPr>
        <w:t>, формирование представлений об эстетических идеалах и ценностях (эстетическое воспитание):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первоначальные умения видеть красоту в окружающем мире;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первоначальные умения видеть красоту в поведении, поступках людей;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элементарные представления об эстетических и художественных ценностях отечественной культуры;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первоначальный опыт эмоционального постижения народного творчества, этнокультурных традиций, фольклора народов России;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lastRenderedPageBreak/>
        <w:t>—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— мотивация к реализации эстетических ценностей в пространстве образовательного учреждения и семьи.</w:t>
      </w:r>
    </w:p>
    <w:p w:rsidR="00A6054E" w:rsidRDefault="00A6054E" w:rsidP="00A6054E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:rsidR="00A6054E" w:rsidRDefault="00A6054E" w:rsidP="00A6054E">
      <w:pPr>
        <w:spacing w:line="288" w:lineRule="auto"/>
        <w:ind w:firstLine="708"/>
        <w:jc w:val="both"/>
      </w:pPr>
      <w: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>
        <w:t>самооценочные</w:t>
      </w:r>
      <w:proofErr w:type="spellEnd"/>
      <w:r>
        <w:t xml:space="preserve"> суждения  детей.  </w:t>
      </w:r>
    </w:p>
    <w:p w:rsidR="00A6054E" w:rsidRDefault="00A6054E" w:rsidP="00A6054E">
      <w:pPr>
        <w:spacing w:line="288" w:lineRule="auto"/>
        <w:ind w:firstLine="708"/>
        <w:jc w:val="both"/>
      </w:pPr>
    </w:p>
    <w:p w:rsidR="00A6054E" w:rsidRDefault="00A6054E" w:rsidP="00A6054E">
      <w:pPr>
        <w:spacing w:line="288" w:lineRule="auto"/>
        <w:ind w:firstLine="708"/>
        <w:jc w:val="both"/>
      </w:pPr>
      <w:r>
        <w:t>К результатам, не подлежащим итоговой оценке индивидуальных достижений выпускников начальной школы, относятся:</w:t>
      </w:r>
    </w:p>
    <w:p w:rsidR="00A6054E" w:rsidRDefault="00A6054E" w:rsidP="00A6054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</w:pPr>
      <w: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A6054E" w:rsidRDefault="00A6054E" w:rsidP="00A6054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</w:pPr>
      <w:r>
        <w:t>характеристика социальных чувств (патриотизм, толерантность, гуманизм и др.);</w:t>
      </w:r>
    </w:p>
    <w:p w:rsidR="00A6054E" w:rsidRDefault="00A6054E" w:rsidP="00A6054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</w:pPr>
      <w:r>
        <w:t>индивидуальные личностные характеристики (доброта, дружелюбие, честность и т.п.).</w:t>
      </w:r>
    </w:p>
    <w:p w:rsidR="00A6054E" w:rsidRDefault="00A6054E" w:rsidP="00A6054E">
      <w:pPr>
        <w:spacing w:line="288" w:lineRule="auto"/>
        <w:jc w:val="both"/>
      </w:pPr>
    </w:p>
    <w:p w:rsidR="00A6054E" w:rsidRDefault="00A6054E" w:rsidP="00A6054E">
      <w:pPr>
        <w:spacing w:line="288" w:lineRule="auto"/>
        <w:ind w:firstLine="708"/>
        <w:jc w:val="both"/>
      </w:pPr>
      <w:r>
        <w:t xml:space="preserve"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A6054E" w:rsidRDefault="00A6054E" w:rsidP="00A6054E">
      <w:pPr>
        <w:spacing w:line="288" w:lineRule="auto"/>
        <w:jc w:val="both"/>
      </w:pPr>
    </w:p>
    <w:p w:rsidR="00A6054E" w:rsidRDefault="00A6054E" w:rsidP="00A6054E">
      <w:pPr>
        <w:spacing w:line="288" w:lineRule="auto"/>
        <w:jc w:val="both"/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4D2B" w:rsidRDefault="009B4D2B" w:rsidP="009B4D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Термины, используемые в ПРОГРАММЕ</w:t>
      </w:r>
    </w:p>
    <w:p w:rsidR="009B4D2B" w:rsidRDefault="009B4D2B" w:rsidP="009B4D2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Воспитанность</w:t>
      </w:r>
      <w:r>
        <w:rPr>
          <w:szCs w:val="28"/>
        </w:rPr>
        <w:t xml:space="preserve"> - это показатель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отношений школьника к окружающему миру, которые реализуются в различных видах деятельности, поступках, в условленных и практических действиях.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Социализация</w:t>
      </w:r>
      <w:r>
        <w:rPr>
          <w:szCs w:val="28"/>
        </w:rPr>
        <w:t xml:space="preserve"> - это процесс освоения ролей и ожидаемого поведения в отношениях с семьей и обществом и развития удовлетворительных связей с другими людьми.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Нравственное здоровье</w:t>
      </w:r>
      <w:r>
        <w:rPr>
          <w:szCs w:val="28"/>
        </w:rPr>
        <w:t xml:space="preserve"> - это культура поведения в обществе, т.е. система ценностей и поведения.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Духовное здоровье</w:t>
      </w:r>
      <w:r>
        <w:rPr>
          <w:szCs w:val="28"/>
        </w:rPr>
        <w:t xml:space="preserve"> - соблюдение ценностей и убеждений.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Этика</w:t>
      </w:r>
      <w:r>
        <w:rPr>
          <w:szCs w:val="28"/>
        </w:rPr>
        <w:t xml:space="preserve"> – теория нравственности, обозначающая совокупность добродетелей, так же область знаний о них.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Мораль</w:t>
      </w:r>
      <w:r>
        <w:rPr>
          <w:szCs w:val="28"/>
        </w:rPr>
        <w:t xml:space="preserve"> – форма общественного сознания, вид человеческой деятельности и человеческих отношений, важный способ регуляции поведения человека в обществе; складывается из принципов, норм, правил, оценок, которыми человек руководствуется в своем поведении.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Мораль</w:t>
      </w:r>
      <w:r>
        <w:rPr>
          <w:szCs w:val="28"/>
        </w:rPr>
        <w:t xml:space="preserve"> – это индивидуальные и общественные формы человеческих отношений, основанные на различении добра и зла.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Нравственность</w:t>
      </w:r>
      <w:r>
        <w:rPr>
          <w:szCs w:val="28"/>
        </w:rPr>
        <w:t xml:space="preserve"> - внутренние, духовные качества, которыми руководствуется человек, этические нормы; правила поведения, определяемые этими качествами.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Культурный человек</w:t>
      </w:r>
      <w:r>
        <w:rPr>
          <w:szCs w:val="28"/>
        </w:rPr>
        <w:t xml:space="preserve"> - образованный, стоящий на высоком уровне культуры.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Культура</w:t>
      </w:r>
      <w:r>
        <w:rPr>
          <w:szCs w:val="28"/>
        </w:rPr>
        <w:t xml:space="preserve"> - высокий уровень развития.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Совесть</w:t>
      </w:r>
      <w:r>
        <w:rPr>
          <w:szCs w:val="28"/>
        </w:rPr>
        <w:t xml:space="preserve"> - чувство нравственной ответственности за своё поведение перед окружающими людьми, обществом. </w:t>
      </w:r>
    </w:p>
    <w:p w:rsidR="009B4D2B" w:rsidRDefault="009B4D2B" w:rsidP="009B4D2B">
      <w:pPr>
        <w:numPr>
          <w:ilvl w:val="0"/>
          <w:numId w:val="6"/>
        </w:numPr>
        <w:jc w:val="both"/>
        <w:rPr>
          <w:szCs w:val="28"/>
        </w:rPr>
      </w:pPr>
      <w:r>
        <w:rPr>
          <w:b/>
          <w:bCs/>
          <w:szCs w:val="28"/>
        </w:rPr>
        <w:t>Честь</w:t>
      </w:r>
      <w:r>
        <w:rPr>
          <w:szCs w:val="28"/>
        </w:rPr>
        <w:t xml:space="preserve"> - достойные уважения и гордости моральные качества человека, его соответствующие принципы. </w:t>
      </w:r>
    </w:p>
    <w:p w:rsidR="0092093B" w:rsidRDefault="0092093B"/>
    <w:sectPr w:rsidR="0092093B" w:rsidSect="006536C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96" w:rsidRDefault="00170296" w:rsidP="00A6054E">
      <w:r>
        <w:separator/>
      </w:r>
    </w:p>
  </w:endnote>
  <w:endnote w:type="continuationSeparator" w:id="0">
    <w:p w:rsidR="00170296" w:rsidRDefault="00170296" w:rsidP="00A6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402020202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96" w:rsidRDefault="00170296" w:rsidP="00A6054E">
      <w:r>
        <w:separator/>
      </w:r>
    </w:p>
  </w:footnote>
  <w:footnote w:type="continuationSeparator" w:id="0">
    <w:p w:rsidR="00170296" w:rsidRDefault="00170296" w:rsidP="00A6054E">
      <w:r>
        <w:continuationSeparator/>
      </w:r>
    </w:p>
  </w:footnote>
  <w:footnote w:id="1">
    <w:p w:rsidR="00A6054E" w:rsidRDefault="00A6054E" w:rsidP="00A6054E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29D"/>
    <w:multiLevelType w:val="hybridMultilevel"/>
    <w:tmpl w:val="FCC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51DA3"/>
    <w:multiLevelType w:val="hybridMultilevel"/>
    <w:tmpl w:val="6A967CDE"/>
    <w:lvl w:ilvl="0" w:tplc="C6F8C1B4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C623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7B5A31"/>
    <w:multiLevelType w:val="hybridMultilevel"/>
    <w:tmpl w:val="0A8A9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B2618"/>
    <w:multiLevelType w:val="multilevel"/>
    <w:tmpl w:val="4B8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3151BD"/>
    <w:multiLevelType w:val="multilevel"/>
    <w:tmpl w:val="0AC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54E"/>
    <w:rsid w:val="000B1D04"/>
    <w:rsid w:val="0011085A"/>
    <w:rsid w:val="00131794"/>
    <w:rsid w:val="00170296"/>
    <w:rsid w:val="006536CA"/>
    <w:rsid w:val="007F4F8D"/>
    <w:rsid w:val="0092093B"/>
    <w:rsid w:val="00970058"/>
    <w:rsid w:val="009B4D2B"/>
    <w:rsid w:val="00A6054E"/>
    <w:rsid w:val="00B02CED"/>
    <w:rsid w:val="00B02EB1"/>
    <w:rsid w:val="00B2391E"/>
    <w:rsid w:val="00C8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054E"/>
    <w:pPr>
      <w:spacing w:before="100" w:beforeAutospacing="1" w:after="100" w:afterAutospacing="1"/>
    </w:pPr>
  </w:style>
  <w:style w:type="character" w:styleId="a4">
    <w:name w:val="Strong"/>
    <w:basedOn w:val="a0"/>
    <w:qFormat/>
    <w:rsid w:val="00A6054E"/>
    <w:rPr>
      <w:b/>
      <w:bCs/>
    </w:rPr>
  </w:style>
  <w:style w:type="paragraph" w:styleId="a5">
    <w:name w:val="footnote text"/>
    <w:basedOn w:val="a"/>
    <w:link w:val="a6"/>
    <w:semiHidden/>
    <w:rsid w:val="00A6054E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6054E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7">
    <w:name w:val="footnote reference"/>
    <w:basedOn w:val="a0"/>
    <w:semiHidden/>
    <w:rsid w:val="00A6054E"/>
    <w:rPr>
      <w:vertAlign w:val="superscript"/>
    </w:rPr>
  </w:style>
  <w:style w:type="paragraph" w:styleId="2">
    <w:name w:val="Body Text Indent 2"/>
    <w:basedOn w:val="a"/>
    <w:link w:val="20"/>
    <w:semiHidden/>
    <w:rsid w:val="00A605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6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A6054E"/>
    <w:pPr>
      <w:spacing w:line="288" w:lineRule="auto"/>
      <w:ind w:right="284" w:firstLine="567"/>
      <w:jc w:val="both"/>
    </w:pPr>
    <w:rPr>
      <w:i/>
      <w:sz w:val="20"/>
      <w:szCs w:val="20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A6054E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7</cp:revision>
  <cp:lastPrinted>2011-06-08T16:17:00Z</cp:lastPrinted>
  <dcterms:created xsi:type="dcterms:W3CDTF">2011-06-07T17:38:00Z</dcterms:created>
  <dcterms:modified xsi:type="dcterms:W3CDTF">2012-04-28T07:32:00Z</dcterms:modified>
</cp:coreProperties>
</file>